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2EFEF" w14:textId="72EB6396" w:rsidR="00226A26" w:rsidRPr="00394580" w:rsidRDefault="00070D58" w:rsidP="00226A26">
      <w:pPr>
        <w:pBdr>
          <w:top w:val="nil"/>
          <w:left w:val="nil"/>
          <w:bottom w:val="nil"/>
          <w:right w:val="nil"/>
          <w:between w:val="nil"/>
        </w:pBdr>
        <w:jc w:val="center"/>
        <w:rPr>
          <w:rFonts w:ascii="TH SarabunIT๙" w:eastAsia="Sarabun" w:hAnsi="TH SarabunIT๙" w:cs="TH SarabunIT๙"/>
          <w:color w:val="000000"/>
          <w:sz w:val="44"/>
          <w:szCs w:val="44"/>
        </w:rPr>
      </w:pPr>
      <w:r>
        <w:rPr>
          <w:rFonts w:ascii="TH SarabunIT๙" w:eastAsia="Sarabun" w:hAnsi="TH SarabunIT๙" w:cs="TH SarabunIT๙" w:hint="cs"/>
          <w:b/>
          <w:bCs/>
          <w:color w:val="000000"/>
          <w:sz w:val="44"/>
          <w:szCs w:val="44"/>
          <w:cs/>
        </w:rPr>
        <w:t xml:space="preserve"> </w:t>
      </w:r>
      <w:r w:rsidR="00165394" w:rsidRPr="00394580">
        <w:rPr>
          <w:rFonts w:ascii="TH SarabunIT๙" w:eastAsia="Sarabun" w:hAnsi="TH SarabunIT๙" w:cs="TH SarabunIT๙"/>
          <w:b/>
          <w:bCs/>
          <w:color w:val="000000"/>
          <w:sz w:val="44"/>
          <w:szCs w:val="44"/>
          <w:cs/>
        </w:rPr>
        <w:t>บทสรุปสำหรับผู้บริหาร</w:t>
      </w:r>
    </w:p>
    <w:p w14:paraId="65E6227F" w14:textId="77777777" w:rsidR="00097BC2" w:rsidRPr="00394580" w:rsidRDefault="00165394" w:rsidP="00021110">
      <w:pPr>
        <w:pBdr>
          <w:top w:val="nil"/>
          <w:left w:val="nil"/>
          <w:bottom w:val="nil"/>
          <w:right w:val="nil"/>
          <w:between w:val="nil"/>
        </w:pBdr>
        <w:jc w:val="center"/>
        <w:rPr>
          <w:rFonts w:ascii="TH SarabunIT๙" w:eastAsia="Sarabun" w:hAnsi="TH SarabunIT๙" w:cs="TH SarabunIT๙"/>
          <w:color w:val="000000"/>
          <w:sz w:val="44"/>
          <w:szCs w:val="44"/>
        </w:rPr>
      </w:pPr>
      <w:r w:rsidRPr="00394580">
        <w:rPr>
          <w:rFonts w:ascii="TH SarabunIT๙" w:eastAsia="Sarabun" w:hAnsi="TH SarabunIT๙" w:cs="TH SarabunIT๙"/>
          <w:b/>
          <w:bCs/>
          <w:color w:val="000000"/>
          <w:sz w:val="44"/>
          <w:szCs w:val="44"/>
          <w:cs/>
        </w:rPr>
        <w:t>รายงานผลการติดตามและประเมินผลแผนพัฒนา</w:t>
      </w:r>
    </w:p>
    <w:p w14:paraId="1FB6468D" w14:textId="77777777" w:rsidR="000F02B8" w:rsidRDefault="00165394" w:rsidP="00021110">
      <w:pPr>
        <w:pBdr>
          <w:top w:val="nil"/>
          <w:left w:val="nil"/>
          <w:bottom w:val="nil"/>
          <w:right w:val="nil"/>
          <w:between w:val="nil"/>
        </w:pBdr>
        <w:jc w:val="center"/>
        <w:rPr>
          <w:rFonts w:ascii="TH SarabunIT๙" w:eastAsia="Sarabun" w:hAnsi="TH SarabunIT๙" w:cs="TH SarabunIT๙"/>
          <w:b/>
          <w:bCs/>
          <w:color w:val="000000"/>
          <w:sz w:val="44"/>
          <w:szCs w:val="44"/>
        </w:rPr>
      </w:pPr>
      <w:r w:rsidRPr="00394580">
        <w:rPr>
          <w:rFonts w:ascii="TH SarabunIT๙" w:eastAsia="Sarabun" w:hAnsi="TH SarabunIT๙" w:cs="TH SarabunIT๙"/>
          <w:b/>
          <w:bCs/>
          <w:color w:val="000000"/>
          <w:sz w:val="44"/>
          <w:szCs w:val="44"/>
          <w:cs/>
        </w:rPr>
        <w:t xml:space="preserve">องค์การบริหารส่วนตำบลเกาะสาหร่าย ประจำปีงบประมาณ </w:t>
      </w:r>
      <w:r w:rsidR="002774A1">
        <w:rPr>
          <w:rFonts w:ascii="TH SarabunIT๙" w:eastAsia="Sarabun" w:hAnsi="TH SarabunIT๙" w:cs="TH SarabunIT๙" w:hint="cs"/>
          <w:b/>
          <w:bCs/>
          <w:color w:val="000000"/>
          <w:sz w:val="44"/>
          <w:szCs w:val="44"/>
          <w:cs/>
        </w:rPr>
        <w:t xml:space="preserve">      </w:t>
      </w:r>
    </w:p>
    <w:p w14:paraId="48C66077" w14:textId="2EBD6551" w:rsidR="00097BC2" w:rsidRPr="00394580" w:rsidRDefault="00165394" w:rsidP="00021110">
      <w:pPr>
        <w:pBdr>
          <w:top w:val="nil"/>
          <w:left w:val="nil"/>
          <w:bottom w:val="nil"/>
          <w:right w:val="nil"/>
          <w:between w:val="nil"/>
        </w:pBdr>
        <w:jc w:val="center"/>
        <w:rPr>
          <w:rFonts w:ascii="TH SarabunIT๙" w:eastAsia="Sarabun" w:hAnsi="TH SarabunIT๙" w:cs="TH SarabunIT๙"/>
          <w:color w:val="000000"/>
          <w:sz w:val="44"/>
          <w:szCs w:val="44"/>
          <w:cs/>
        </w:rPr>
      </w:pPr>
      <w:r w:rsidRPr="00394580">
        <w:rPr>
          <w:rFonts w:ascii="TH SarabunIT๙" w:eastAsia="Sarabun" w:hAnsi="TH SarabunIT๙" w:cs="TH SarabunIT๙"/>
          <w:b/>
          <w:bCs/>
          <w:color w:val="000000"/>
          <w:sz w:val="44"/>
          <w:szCs w:val="44"/>
          <w:cs/>
        </w:rPr>
        <w:t>พ</w:t>
      </w:r>
      <w:r w:rsidRPr="00394580">
        <w:rPr>
          <w:rFonts w:ascii="TH SarabunIT๙" w:eastAsia="Sarabun" w:hAnsi="TH SarabunIT๙" w:cs="TH SarabunIT๙"/>
          <w:b/>
          <w:color w:val="000000"/>
          <w:sz w:val="44"/>
          <w:szCs w:val="44"/>
        </w:rPr>
        <w:t>.</w:t>
      </w:r>
      <w:r w:rsidRPr="00394580">
        <w:rPr>
          <w:rFonts w:ascii="TH SarabunIT๙" w:eastAsia="Sarabun" w:hAnsi="TH SarabunIT๙" w:cs="TH SarabunIT๙"/>
          <w:b/>
          <w:bCs/>
          <w:color w:val="000000"/>
          <w:sz w:val="44"/>
          <w:szCs w:val="44"/>
          <w:cs/>
        </w:rPr>
        <w:t>ศ</w:t>
      </w:r>
      <w:r w:rsidRPr="00394580">
        <w:rPr>
          <w:rFonts w:ascii="TH SarabunIT๙" w:eastAsia="Sarabun" w:hAnsi="TH SarabunIT๙" w:cs="TH SarabunIT๙"/>
          <w:b/>
          <w:color w:val="000000"/>
          <w:sz w:val="44"/>
          <w:szCs w:val="44"/>
        </w:rPr>
        <w:t>.</w:t>
      </w:r>
      <w:r w:rsidRPr="00394580">
        <w:rPr>
          <w:rFonts w:ascii="TH SarabunIT๙" w:eastAsia="Sarabun" w:hAnsi="TH SarabunIT๙" w:cs="TH SarabunIT๙"/>
          <w:b/>
          <w:bCs/>
          <w:color w:val="000000"/>
          <w:sz w:val="44"/>
          <w:szCs w:val="44"/>
          <w:cs/>
        </w:rPr>
        <w:t>๒๕๖</w:t>
      </w:r>
      <w:r w:rsidR="00394580" w:rsidRPr="00394580">
        <w:rPr>
          <w:rFonts w:ascii="TH SarabunIT๙" w:eastAsia="Sarabun" w:hAnsi="TH SarabunIT๙" w:cs="TH SarabunIT๙" w:hint="cs"/>
          <w:bCs/>
          <w:color w:val="000000"/>
          <w:sz w:val="44"/>
          <w:szCs w:val="44"/>
          <w:cs/>
        </w:rPr>
        <w:t>๓</w:t>
      </w:r>
    </w:p>
    <w:p w14:paraId="7D6F9882"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ด้วยระเบียบกระทรวงมหาดไทยว่าด้วยการจัดทำแผนพัฒนาขององค์กรปกครองส่วนท้องถิ่น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๒๕๔๘ 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2561 </w:t>
      </w:r>
      <w:r w:rsidRPr="00394580">
        <w:rPr>
          <w:rFonts w:ascii="TH SarabunIT๙" w:eastAsia="Sarabun" w:hAnsi="TH SarabunIT๙" w:cs="TH SarabunIT๙"/>
          <w:color w:val="000000"/>
          <w:sz w:val="32"/>
          <w:szCs w:val="32"/>
          <w:cs/>
        </w:rPr>
        <w:t>หมวด ๖ ข้อ ๒๙ ได้กำหนดให้มีการดำเนินการติดตาม และประเมินผลแผนพัฒนาขององค์กรปกครองส่วนท้องถิ่น โดยคณะกรรมการติดตามและประเมินแผนพัฒนามีหน้าที่ดำเนินการติดตามและประเมินผลแผนพ</w:t>
      </w:r>
      <w:r w:rsidR="00CE445D">
        <w:rPr>
          <w:rFonts w:ascii="TH SarabunIT๙" w:eastAsia="Sarabun" w:hAnsi="TH SarabunIT๙" w:cs="TH SarabunIT๙"/>
          <w:color w:val="000000"/>
          <w:sz w:val="32"/>
          <w:szCs w:val="32"/>
          <w:cs/>
        </w:rPr>
        <w:t>ัฒนาขององค์กรปกครองส่วนท้องถิ่น</w:t>
      </w:r>
      <w:r w:rsidR="00CE445D">
        <w:rPr>
          <w:rFonts w:ascii="TH SarabunIT๙" w:eastAsia="Sarabun" w:hAnsi="TH SarabunIT๙" w:cs="TH SarabunIT๙" w:hint="cs"/>
          <w:color w:val="000000"/>
          <w:sz w:val="32"/>
          <w:szCs w:val="32"/>
          <w:cs/>
        </w:rPr>
        <w:t xml:space="preserve"> </w:t>
      </w:r>
      <w:r w:rsidRPr="00394580">
        <w:rPr>
          <w:rFonts w:ascii="TH SarabunIT๙" w:eastAsia="Sarabun" w:hAnsi="TH SarabunIT๙" w:cs="TH SarabunIT๙"/>
          <w:color w:val="000000"/>
          <w:sz w:val="32"/>
          <w:szCs w:val="32"/>
          <w:cs/>
        </w:rPr>
        <w:t xml:space="preserve">ซึ่งคณะกรรมการจะต้องดำเนินการกำหนดแนวทาง วิธีการในการติดตามและประเมินผลแผนพัฒนา รายงานผลและเสนอความเห็น ซึ่งได้จากการติดตามและประเมินผลแผนพัฒนาต่อผู้บริหารท้องถิ่น  เพื่อให้ผู้บริหารท้องถิ่นเสนอต่อสภาท้องถิ่นพร้อมทั้งประกาศผลการติดตามและประเมินผลแผนพัฒนาให้ประชาชนในท้องถิ่นทราบในที่เปิดเผยภายในสิบห้าวันนับแต่วันรายงานผลและเสนอความเห็นดังกล่าวและต้องปิดประกาศไว้เป็นระยะเวลาไม่น้อยกว่าสามสิบวันโดยอย่างน้อยปีละหนึ่งครั้งภายในเดือนธันวาคม ของทุกปี      </w:t>
      </w:r>
    </w:p>
    <w:p w14:paraId="3D3AA6EB"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การติดตามและประเมินผลแผนพัฒนา ถือว่าเป็นกระบวนการสำคัญต่อการพัฒนาท้องถิ่นเพราะระบบการติดตามและประเมินผล เป็นเครื่องบ่งชี้ว่าแผนพัฒนาท้องถิ่นสามารถนำไปใช้ให้เกิดการพัฒนามีประสิทธิภาพ สามารถตอบสนองความต้องการของประชาชนได้อย่างแท้จริง ผลจากการดำเนินงานเป็นไป ตามเป้าหมายหรือไม่ และทำให้ทราบถึงปัญหา อุปสรรค ข้อเสนอแนะในการดำเนินงาน เพื่อจะได้นำข้อมูล ดังกล่าวไปปรับปรุง แก้ไข และพัฒนาต่อไป</w:t>
      </w:r>
    </w:p>
    <w:p w14:paraId="0E224A3C"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องค์การบริหารส่วนตำบลเกาะสาหร่าย ได้ดำเนินการติดตามและประเมินผลประจำปีงบประมาณ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๒๕๖</w:t>
      </w:r>
      <w:r w:rsidR="00ED130E">
        <w:rPr>
          <w:rFonts w:ascii="TH SarabunIT๙" w:eastAsia="Sarabun" w:hAnsi="TH SarabunIT๙" w:cs="TH SarabunIT๙" w:hint="cs"/>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ตามยุทธศาสตร์การพัฒนา </w:t>
      </w: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ด้าน ดังนี้</w:t>
      </w:r>
    </w:p>
    <w:p w14:paraId="54869080" w14:textId="77777777" w:rsidR="00097BC2" w:rsidRPr="00394580" w:rsidRDefault="00165394" w:rsidP="00966272">
      <w:pPr>
        <w:pBdr>
          <w:top w:val="nil"/>
          <w:left w:val="nil"/>
          <w:bottom w:val="nil"/>
          <w:right w:val="nil"/>
          <w:between w:val="nil"/>
        </w:pBdr>
        <w:tabs>
          <w:tab w:val="left" w:pos="360"/>
          <w:tab w:val="left" w:pos="1080"/>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 xml:space="preserve">ยุทธศาสตร์การพัฒนาขององค์การบริหารส่วนตำบลเกาะสาหร่าย      </w:t>
      </w:r>
    </w:p>
    <w:p w14:paraId="49625AE3"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ยุทธศาสตร์การพัฒนาด้านโครงสร้างพื้นฐาน</w:t>
      </w:r>
    </w:p>
    <w:p w14:paraId="5D458EE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16"/>
          <w:szCs w:val="16"/>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ยุทธศาสตร์การพัฒนาด้านเศรษฐกิจและการส่งเสริมการท่องเที่ยว</w:t>
      </w:r>
    </w:p>
    <w:p w14:paraId="50873477"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ยุทธศาสตร์การพัฒนาด้านการส่งเสริมคุณภาพชีวิต</w:t>
      </w:r>
    </w:p>
    <w:p w14:paraId="6DF4943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ยุทธศาสตร์การพัฒนาด้านการจัดระเบียบชุมชน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สังคม และความสงบเรียบร้อย</w:t>
      </w:r>
    </w:p>
    <w:p w14:paraId="5AE60945"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ยุทธศาสตร์การพัฒนาด้านการศึกษา ศาสนา วัฒนธรรม </w:t>
      </w:r>
    </w:p>
    <w:p w14:paraId="45FE847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FF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ยุทธศาสตร์การพัฒนาด้านการบริหารจัดการอนุรักษ์ทรัพยากรธรรมชาติและสิ่งแวดล้อม</w:t>
      </w:r>
    </w:p>
    <w:p w14:paraId="502BBDDD"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ยุทธศาสตร์การพัฒนาด้านการบริหารจัดการองค์กร</w:t>
      </w:r>
    </w:p>
    <w:p w14:paraId="391FA6D2"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32"/>
          <w:szCs w:val="32"/>
          <w:u w:val="single"/>
          <w:cs/>
        </w:rPr>
        <w:t>ข้อเสนอแนะจากการติดตามและประเมินผล</w:t>
      </w:r>
    </w:p>
    <w:p w14:paraId="0E4F9079"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6"/>
          <w:szCs w:val="36"/>
        </w:rPr>
        <w:tab/>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องค์การบริหารส่วนตำบลเกาะสาหร่าย ควรประชาสัมพันธ์การดำเนินการโครงการ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กิจกรรมให้ประชาชนในพื้นที่ทราบอย่างทั่วถึง และมีการติดตามประเมินผลอย่างต่อเนื่อง</w:t>
      </w:r>
    </w:p>
    <w:p w14:paraId="1D661EB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องค์การบริหารส่วนตำบลเกาะสาหร่าย ควรมีการบริหารจัดการให้มีการประชาสัมพันธ์ในหลายรูปแบบ หลายช่องทาง เช่น การประชาสัมพันธ์ผ่านเสียงไร้สาย ผ่านทางผู้นำชุมชน ผู้นำศาสนา จัดทำเอกสาร วารสาร ป้าย ไวนิล เป็นต้น เพื่อประชาสัมพันธ์การดำเนินงานโครงการ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กิจกรรม </w:t>
      </w:r>
      <w:r w:rsidR="00DE08B0" w:rsidRPr="00394580">
        <w:rPr>
          <w:rFonts w:ascii="TH SarabunIT๙" w:eastAsia="Sarabun" w:hAnsi="TH SarabunIT๙" w:cs="TH SarabunIT๙" w:hint="cs"/>
          <w:color w:val="000000"/>
          <w:sz w:val="32"/>
          <w:szCs w:val="32"/>
          <w:cs/>
        </w:rPr>
        <w:t>ผลการดำเนินงานของหน่วยงาน ตลอดจนข่าวสารต่าง</w:t>
      </w:r>
      <w:r w:rsidRPr="00394580">
        <w:rPr>
          <w:rFonts w:ascii="TH SarabunIT๙" w:eastAsia="Sarabun" w:hAnsi="TH SarabunIT๙" w:cs="TH SarabunIT๙"/>
          <w:color w:val="000000"/>
          <w:sz w:val="32"/>
          <w:szCs w:val="32"/>
          <w:cs/>
        </w:rPr>
        <w:t xml:space="preserve"> ๆ ให้ประชาชนในพื้นที่ทราบอย่างทั่วถึง  </w:t>
      </w:r>
    </w:p>
    <w:p w14:paraId="71B430A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3.  </w:t>
      </w:r>
      <w:r w:rsidR="00CE445D">
        <w:rPr>
          <w:rFonts w:ascii="TH SarabunIT๙" w:eastAsia="Sarabun" w:hAnsi="TH SarabunIT๙" w:cs="TH SarabunIT๙"/>
          <w:color w:val="000000"/>
          <w:sz w:val="32"/>
          <w:szCs w:val="32"/>
          <w:cs/>
        </w:rPr>
        <w:t>ให้หน่วยงานต่าง</w:t>
      </w:r>
      <w:r w:rsidR="00CE445D" w:rsidRPr="00394580">
        <w:rPr>
          <w:rFonts w:ascii="TH SarabunIT๙" w:eastAsia="Sarabun" w:hAnsi="TH SarabunIT๙" w:cs="TH SarabunIT๙" w:hint="cs"/>
          <w:color w:val="000000"/>
          <w:sz w:val="32"/>
          <w:szCs w:val="32"/>
          <w:cs/>
        </w:rPr>
        <w:t>ๆ ขององค์กรดำเนินโครงการ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 ให้เป็นไปตามแผนที่ได้วางไว้ตามปฏิทินการดำเนินงาน และเมื่อดำเนินโครงการ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กิจกรรมเสร็จเรียบร้อยแล้วให้รายงานผล ปัญหา</w:t>
      </w:r>
      <w:r w:rsidR="00A663AB">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อุปสรรค ให้ผู้บริหารทราบเพื่อเป็นข้อมูลในการวางแผนการดำเนินงานในปีต่อไป</w:t>
      </w:r>
    </w:p>
    <w:p w14:paraId="28BAA9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t xml:space="preserve">4.  </w:t>
      </w:r>
      <w:r w:rsidRPr="00394580">
        <w:rPr>
          <w:rFonts w:ascii="TH SarabunIT๙" w:eastAsia="Sarabun" w:hAnsi="TH SarabunIT๙" w:cs="TH SarabunIT๙"/>
          <w:color w:val="000000"/>
          <w:sz w:val="32"/>
          <w:szCs w:val="32"/>
          <w:cs/>
        </w:rPr>
        <w:t>อง</w:t>
      </w:r>
      <w:r w:rsidR="00ED130E">
        <w:rPr>
          <w:rFonts w:ascii="TH SarabunIT๙" w:eastAsia="Sarabun" w:hAnsi="TH SarabunIT๙" w:cs="TH SarabunIT๙"/>
          <w:color w:val="000000"/>
          <w:sz w:val="32"/>
          <w:szCs w:val="32"/>
          <w:cs/>
        </w:rPr>
        <w:t xml:space="preserve">ค์การบริหารส่วนตำบลเกาะสาหร่าย </w:t>
      </w:r>
      <w:r w:rsidRPr="00394580">
        <w:rPr>
          <w:rFonts w:ascii="TH SarabunIT๙" w:eastAsia="Sarabun" w:hAnsi="TH SarabunIT๙" w:cs="TH SarabunIT๙"/>
          <w:color w:val="000000"/>
          <w:sz w:val="32"/>
          <w:szCs w:val="32"/>
          <w:cs/>
        </w:rPr>
        <w:t xml:space="preserve">ควรตระหนักและให้ความสำคัญกับการป้องกันและแก้ไขปัญหา </w:t>
      </w:r>
      <w:r w:rsidR="00CE445D" w:rsidRPr="00394580">
        <w:rPr>
          <w:rFonts w:ascii="TH SarabunIT๙" w:eastAsia="Sarabun" w:hAnsi="TH SarabunIT๙" w:cs="TH SarabunIT๙" w:hint="cs"/>
          <w:color w:val="000000"/>
          <w:sz w:val="32"/>
          <w:szCs w:val="32"/>
          <w:cs/>
        </w:rPr>
        <w:t>ยาเสพติด ตลอดจนการเสริมสร้างความปลอดภัยในชีวิตและทรัพย์สินของประชาชนในพื้นที่</w:t>
      </w:r>
      <w:r w:rsidRPr="00394580">
        <w:rPr>
          <w:rFonts w:ascii="TH SarabunIT๙" w:eastAsia="Sarabun" w:hAnsi="TH SarabunIT๙" w:cs="TH SarabunIT๙"/>
          <w:color w:val="000000"/>
          <w:sz w:val="32"/>
          <w:szCs w:val="32"/>
          <w:cs/>
        </w:rPr>
        <w:t xml:space="preserve">  </w:t>
      </w:r>
    </w:p>
    <w:p w14:paraId="1C137C9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อง</w:t>
      </w:r>
      <w:r w:rsidR="00ED130E">
        <w:rPr>
          <w:rFonts w:ascii="TH SarabunIT๙" w:eastAsia="Sarabun" w:hAnsi="TH SarabunIT๙" w:cs="TH SarabunIT๙"/>
          <w:color w:val="000000"/>
          <w:sz w:val="32"/>
          <w:szCs w:val="32"/>
          <w:cs/>
        </w:rPr>
        <w:t xml:space="preserve">ค์การบริหารส่วนตำบลเกาะสาหร่าย </w:t>
      </w:r>
      <w:r w:rsidRPr="00394580">
        <w:rPr>
          <w:rFonts w:ascii="TH SarabunIT๙" w:eastAsia="Sarabun" w:hAnsi="TH SarabunIT๙" w:cs="TH SarabunIT๙"/>
          <w:color w:val="000000"/>
          <w:sz w:val="32"/>
          <w:szCs w:val="32"/>
          <w:cs/>
        </w:rPr>
        <w:t>และหน่วยงานต่าง ๆ ในพื้นที่ควรมีการบูรณาการกันในการดำเนินโครงการ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กิจกรรมต่าง ๆ ในพื้นที่</w:t>
      </w:r>
    </w:p>
    <w:p w14:paraId="329FAFF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 xml:space="preserve">องค์การบริหารส่วนตำบลเกาะสาหร่าย </w:t>
      </w:r>
      <w:r w:rsidR="00ED130E">
        <w:rPr>
          <w:rFonts w:ascii="TH SarabunIT๙" w:eastAsia="Sarabun" w:hAnsi="TH SarabunIT๙" w:cs="TH SarabunIT๙"/>
          <w:color w:val="000000"/>
          <w:sz w:val="32"/>
          <w:szCs w:val="32"/>
          <w:cs/>
        </w:rPr>
        <w:t>น่าจะ</w:t>
      </w:r>
      <w:r w:rsidRPr="00394580">
        <w:rPr>
          <w:rFonts w:ascii="TH SarabunIT๙" w:eastAsia="Sarabun" w:hAnsi="TH SarabunIT๙" w:cs="TH SarabunIT๙"/>
          <w:color w:val="000000"/>
          <w:sz w:val="32"/>
          <w:szCs w:val="32"/>
          <w:cs/>
        </w:rPr>
        <w:t>ดำเนินการให้มีการดำเนินการทิศทางซึ่งเป็นการส่งเสริมการท่องเที่ยวเชิง</w:t>
      </w:r>
      <w:r w:rsidR="00ED130E" w:rsidRPr="00394580">
        <w:rPr>
          <w:rFonts w:ascii="TH SarabunIT๙" w:eastAsia="Sarabun" w:hAnsi="TH SarabunIT๙" w:cs="TH SarabunIT๙" w:hint="cs"/>
          <w:color w:val="000000"/>
          <w:sz w:val="32"/>
          <w:szCs w:val="32"/>
          <w:cs/>
        </w:rPr>
        <w:t>นิเวศน์</w:t>
      </w:r>
      <w:r w:rsidRPr="00394580">
        <w:rPr>
          <w:rFonts w:ascii="TH SarabunIT๙" w:eastAsia="Sarabun" w:hAnsi="TH SarabunIT๙" w:cs="TH SarabunIT๙"/>
          <w:color w:val="000000"/>
          <w:sz w:val="32"/>
          <w:szCs w:val="32"/>
          <w:cs/>
        </w:rPr>
        <w:t xml:space="preserve"> ที่ทั้งมีทรัพยากรธรรม</w:t>
      </w:r>
      <w:r w:rsidR="00ED130E">
        <w:rPr>
          <w:rFonts w:ascii="TH SarabunIT๙" w:eastAsia="Sarabun" w:hAnsi="TH SarabunIT๙" w:cs="TH SarabunIT๙"/>
          <w:color w:val="000000"/>
          <w:sz w:val="32"/>
          <w:szCs w:val="32"/>
          <w:cs/>
        </w:rPr>
        <w:t>ชาติ และสิ่งแวดล้อมที่สมบูรณ์ รว</w:t>
      </w:r>
      <w:r w:rsidRPr="00394580">
        <w:rPr>
          <w:rFonts w:ascii="TH SarabunIT๙" w:eastAsia="Sarabun" w:hAnsi="TH SarabunIT๙" w:cs="TH SarabunIT๙"/>
          <w:color w:val="000000"/>
          <w:sz w:val="32"/>
          <w:szCs w:val="32"/>
          <w:cs/>
        </w:rPr>
        <w:t>มถึงมีวัฒนธรรม การอยู่ร่วมกันของทุกศาสนา อย่างมีความน่าสนใจ และเป็นไปอย่างสมานฉันท์</w:t>
      </w:r>
    </w:p>
    <w:p w14:paraId="332F05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 xml:space="preserve">ให้ประชาชน ในชุมชนนั้นต่างมีความรู้สึกภาคภูมิใจ และช่วยรักษาภูมิปัญญาท้องถิ่น และผสมผสานการใช้ชีวิตในแบบของตนเอง ผ่านการดำเนินกิจกรรม และโครงการที่สนับสนุนไปยังชุมชนขององค์กรปกครองส่วนท้องถิ่น </w:t>
      </w:r>
    </w:p>
    <w:p w14:paraId="2DE2A263"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๘</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ทุกแผนงาน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โครงการที่บรรจุไว้ในแผนพัฒนา ควรคำนึงถึงความเป็นไปได้ในเรื่องของความพร้อมด้านพื้นที่ ประโยชน์ที่คาดว่าจะได้รับ ผลกระทบทั้งทางตรงและทางอ้อม และสถานะทางการเงินการคลังของท้องถิ่นเป็นสำคัญ ทั้งนี้เพื่อประโยชน์ในการขอรับการสนับสนุนงบประมาณจากหน่วยงานภายนอก  </w:t>
      </w:r>
    </w:p>
    <w:p w14:paraId="6A7C8CCC"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ส่งเสริมให้ประชาชนมีส่วนร่วมในการดำเนินกิจกรรมขององค์การบริหารส่วนตำบลเกาะสาหร่าย ให้มากขึ้น ทั้งก่อนการดำเนินโครงการ ระหว่างดำเนินโครงการ และเมื</w:t>
      </w:r>
      <w:r w:rsidR="00DE08B0">
        <w:rPr>
          <w:rFonts w:ascii="TH SarabunIT๙" w:eastAsia="Sarabun" w:hAnsi="TH SarabunIT๙" w:cs="TH SarabunIT๙"/>
          <w:color w:val="000000"/>
          <w:sz w:val="32"/>
          <w:szCs w:val="32"/>
          <w:cs/>
        </w:rPr>
        <w:t>่อเสร็จสิ้นโครงการ โดยหา</w:t>
      </w:r>
      <w:r w:rsidR="00DE08B0">
        <w:rPr>
          <w:rFonts w:ascii="TH SarabunIT๙" w:eastAsia="Sarabun" w:hAnsi="TH SarabunIT๙" w:cs="TH SarabunIT๙" w:hint="cs"/>
          <w:color w:val="000000"/>
          <w:sz w:val="32"/>
          <w:szCs w:val="32"/>
          <w:cs/>
        </w:rPr>
        <w:t xml:space="preserve"> </w:t>
      </w:r>
      <w:r w:rsidRPr="00394580">
        <w:rPr>
          <w:rFonts w:ascii="TH SarabunIT๙" w:eastAsia="Sarabun" w:hAnsi="TH SarabunIT๙" w:cs="TH SarabunIT๙"/>
          <w:color w:val="000000"/>
          <w:sz w:val="32"/>
          <w:szCs w:val="32"/>
          <w:cs/>
        </w:rPr>
        <w:t>แนวทาง วิธีการ ให้เกิดกระบวนการมีส่วนร่วมของประชาชนในทุกขั้นต</w:t>
      </w:r>
      <w:r w:rsidR="00C33AE2">
        <w:rPr>
          <w:rFonts w:ascii="TH SarabunIT๙" w:eastAsia="Sarabun" w:hAnsi="TH SarabunIT๙" w:cs="TH SarabunIT๙"/>
          <w:color w:val="000000"/>
          <w:sz w:val="32"/>
          <w:szCs w:val="32"/>
          <w:cs/>
        </w:rPr>
        <w:t>อนของการดำเนินโครงการขององค์การ</w:t>
      </w:r>
      <w:r w:rsidRPr="00394580">
        <w:rPr>
          <w:rFonts w:ascii="TH SarabunIT๙" w:eastAsia="Sarabun" w:hAnsi="TH SarabunIT๙" w:cs="TH SarabunIT๙"/>
          <w:color w:val="000000"/>
          <w:sz w:val="32"/>
          <w:szCs w:val="32"/>
          <w:cs/>
        </w:rPr>
        <w:t>บริหารส่วนตำบลเกาะสาหร่าย รวมถึงการเปิดโอกาสให้ประชาชนได้รับรู้ ตรวจสอบการดำเนินโครงการให้มากขึ้น</w:t>
      </w:r>
    </w:p>
    <w:p w14:paraId="47327056"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750C613D"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76FB64BB"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255458A4"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2FD9450D"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br/>
      </w:r>
    </w:p>
    <w:p w14:paraId="3D3AC36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44"/>
          <w:szCs w:val="44"/>
        </w:rPr>
      </w:pPr>
    </w:p>
    <w:p w14:paraId="5DA66D6F" w14:textId="77777777" w:rsidR="00E3305D" w:rsidRPr="00394580" w:rsidRDefault="00E3305D" w:rsidP="00966272">
      <w:pPr>
        <w:pBdr>
          <w:top w:val="nil"/>
          <w:left w:val="nil"/>
          <w:bottom w:val="nil"/>
          <w:right w:val="nil"/>
          <w:between w:val="nil"/>
        </w:pBdr>
        <w:jc w:val="thaiDistribute"/>
        <w:rPr>
          <w:rFonts w:ascii="TH SarabunIT๙" w:eastAsia="Sarabun" w:hAnsi="TH SarabunIT๙" w:cs="TH SarabunIT๙"/>
          <w:color w:val="000000"/>
          <w:sz w:val="44"/>
          <w:szCs w:val="44"/>
        </w:rPr>
      </w:pPr>
    </w:p>
    <w:p w14:paraId="54C131DC" w14:textId="77777777" w:rsidR="00966272" w:rsidRDefault="00966272" w:rsidP="00966272">
      <w:pPr>
        <w:pBdr>
          <w:top w:val="nil"/>
          <w:left w:val="nil"/>
          <w:bottom w:val="nil"/>
          <w:right w:val="nil"/>
          <w:between w:val="nil"/>
        </w:pBdr>
        <w:jc w:val="center"/>
        <w:rPr>
          <w:rFonts w:ascii="TH SarabunIT๙" w:eastAsia="Sarabun" w:hAnsi="TH SarabunIT๙" w:cs="TH SarabunIT๙"/>
          <w:color w:val="000000"/>
          <w:sz w:val="44"/>
          <w:szCs w:val="44"/>
        </w:rPr>
      </w:pPr>
      <w:r>
        <w:rPr>
          <w:rFonts w:ascii="TH SarabunIT๙" w:eastAsia="Sarabun" w:hAnsi="TH SarabunIT๙" w:cs="TH SarabunIT๙" w:hint="cs"/>
          <w:b/>
          <w:bCs/>
          <w:color w:val="000000"/>
          <w:sz w:val="44"/>
          <w:szCs w:val="44"/>
          <w:cs/>
        </w:rPr>
        <w:t xml:space="preserve"> </w:t>
      </w:r>
      <w:r w:rsidR="00165394" w:rsidRPr="00394580">
        <w:rPr>
          <w:rFonts w:ascii="TH SarabunIT๙" w:eastAsia="Sarabun" w:hAnsi="TH SarabunIT๙" w:cs="TH SarabunIT๙"/>
          <w:b/>
          <w:bCs/>
          <w:color w:val="000000"/>
          <w:sz w:val="44"/>
          <w:szCs w:val="44"/>
          <w:cs/>
        </w:rPr>
        <w:t xml:space="preserve">ส่วนที่ </w:t>
      </w:r>
      <w:r w:rsidR="00165394" w:rsidRPr="00394580">
        <w:rPr>
          <w:rFonts w:ascii="TH SarabunIT๙" w:eastAsia="Sarabun" w:hAnsi="TH SarabunIT๙" w:cs="TH SarabunIT๙"/>
          <w:b/>
          <w:color w:val="000000"/>
          <w:sz w:val="44"/>
          <w:szCs w:val="44"/>
        </w:rPr>
        <w:t>1</w:t>
      </w:r>
    </w:p>
    <w:p w14:paraId="12A2AC67" w14:textId="77777777" w:rsidR="00097BC2" w:rsidRPr="00394580" w:rsidRDefault="00165394" w:rsidP="00966272">
      <w:pPr>
        <w:pBdr>
          <w:top w:val="nil"/>
          <w:left w:val="nil"/>
          <w:bottom w:val="nil"/>
          <w:right w:val="nil"/>
          <w:between w:val="nil"/>
        </w:pBdr>
        <w:jc w:val="center"/>
        <w:rPr>
          <w:rFonts w:ascii="TH SarabunIT๙" w:eastAsia="Sarabun" w:hAnsi="TH SarabunIT๙" w:cs="TH SarabunIT๙"/>
          <w:color w:val="000000"/>
          <w:sz w:val="44"/>
          <w:szCs w:val="44"/>
        </w:rPr>
      </w:pPr>
      <w:r w:rsidRPr="00394580">
        <w:rPr>
          <w:rFonts w:ascii="TH SarabunIT๙" w:eastAsia="Sarabun" w:hAnsi="TH SarabunIT๙" w:cs="TH SarabunIT๙"/>
          <w:b/>
          <w:bCs/>
          <w:color w:val="000000"/>
          <w:sz w:val="44"/>
          <w:szCs w:val="44"/>
          <w:cs/>
        </w:rPr>
        <w:t>บทนำ</w:t>
      </w:r>
    </w:p>
    <w:p w14:paraId="05BC98FA"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หลักการและเหตุผล</w:t>
      </w:r>
      <w:r w:rsidRPr="00394580">
        <w:rPr>
          <w:rFonts w:ascii="TH SarabunIT๙" w:eastAsia="Sarabun" w:hAnsi="TH SarabunIT๙" w:cs="TH SarabunIT๙"/>
          <w:color w:val="000000"/>
          <w:sz w:val="32"/>
          <w:szCs w:val="32"/>
        </w:rPr>
        <w:t xml:space="preserve"> </w:t>
      </w:r>
    </w:p>
    <w:p w14:paraId="2F457315"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ตามพระราชบัญญัติสภาตำบลและองค์การบริหารส่วนตำบล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2537  </w:t>
      </w:r>
      <w:r w:rsidRPr="00394580">
        <w:rPr>
          <w:rFonts w:ascii="TH SarabunIT๙" w:eastAsia="Sarabun" w:hAnsi="TH SarabunIT๙" w:cs="TH SarabunIT๙"/>
          <w:color w:val="000000"/>
          <w:sz w:val="32"/>
          <w:szCs w:val="32"/>
          <w:cs/>
        </w:rPr>
        <w:t xml:space="preserve">แก้ไขเพิ่มเติม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2552  </w:t>
      </w:r>
      <w:r w:rsidRPr="00394580">
        <w:rPr>
          <w:rFonts w:ascii="TH SarabunIT๙" w:eastAsia="Sarabun" w:hAnsi="TH SarabunIT๙" w:cs="TH SarabunIT๙"/>
          <w:color w:val="000000"/>
          <w:sz w:val="32"/>
          <w:szCs w:val="32"/>
          <w:cs/>
        </w:rPr>
        <w:t>กำหนดให้องค์กรปกครองส่วนท้องถิ่นมีบทบาทและอำนาจหน้าที่มีอิสระในการบริหารจัดการท้องถิ่นของตนเอง  ประกอบกับพระราชบัญญัติกำหนดแผนและขั้นตอนการกระจายอำนาจให้แก่องค์กรปกครองส่วนท้องถิ่น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2542  </w:t>
      </w:r>
      <w:r w:rsidRPr="00394580">
        <w:rPr>
          <w:rFonts w:ascii="TH SarabunIT๙" w:eastAsia="Sarabun" w:hAnsi="TH SarabunIT๙" w:cs="TH SarabunIT๙"/>
          <w:color w:val="000000"/>
          <w:sz w:val="32"/>
          <w:szCs w:val="32"/>
          <w:cs/>
        </w:rPr>
        <w:t xml:space="preserve">มาตรา  </w:t>
      </w:r>
      <w:r w:rsidRPr="00394580">
        <w:rPr>
          <w:rFonts w:ascii="TH SarabunIT๙" w:eastAsia="Sarabun" w:hAnsi="TH SarabunIT๙" w:cs="TH SarabunIT๙"/>
          <w:color w:val="000000"/>
          <w:sz w:val="32"/>
          <w:szCs w:val="32"/>
        </w:rPr>
        <w:t xml:space="preserve">16  </w:t>
      </w:r>
      <w:r w:rsidRPr="00394580">
        <w:rPr>
          <w:rFonts w:ascii="TH SarabunIT๙" w:eastAsia="Sarabun" w:hAnsi="TH SarabunIT๙" w:cs="TH SarabunIT๙"/>
          <w:color w:val="000000"/>
          <w:sz w:val="32"/>
          <w:szCs w:val="32"/>
          <w:cs/>
        </w:rPr>
        <w:t>กำหนดให้องค์การบริหารส่วนตำบลมีอำนาจและหน้าที่ในการจัดระบบการบริการสาธารณะเพื่อประโยชน์ของประชาชนในท้องถิ่นตน  ส่งผลให้องค์กรปกครองส่วนท้องถิ่น  มีบทบาทและอำนาจหน้าที่ต่าง ๆ เพิ่มมากขึ้น  ทั้งในด้านโครงสร้างพื้นฐาน  ด้านงานส่งเสริมคุณภาพชีวิต  ด้านการจัดระเบียบชุมชน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สังคม  และการรักษาความสงบเรียบร้อย  ด้</w:t>
      </w:r>
      <w:r w:rsidR="004F586D">
        <w:rPr>
          <w:rFonts w:ascii="TH SarabunIT๙" w:eastAsia="Sarabun" w:hAnsi="TH SarabunIT๙" w:cs="TH SarabunIT๙"/>
          <w:color w:val="000000"/>
          <w:sz w:val="32"/>
          <w:szCs w:val="32"/>
          <w:cs/>
        </w:rPr>
        <w:t>านการวางแผนการส่งเสริมการลงทุน</w:t>
      </w:r>
      <w:r w:rsidRPr="00394580">
        <w:rPr>
          <w:rFonts w:ascii="TH SarabunIT๙" w:eastAsia="Sarabun" w:hAnsi="TH SarabunIT๙" w:cs="TH SarabunIT๙"/>
          <w:color w:val="000000"/>
          <w:sz w:val="32"/>
          <w:szCs w:val="32"/>
          <w:cs/>
        </w:rPr>
        <w:t>และการท่องเที่ยว  ด้านการบริหารจัดการและการอนุรักษ์ทรัพยากรธรรมชาติและสิ่งแวดล้อม  งานด้านศิลปวัฒนธรรม  จารีตประเพณีและภูมิปัญญาท้องถิ่น</w:t>
      </w:r>
    </w:p>
    <w:p w14:paraId="165CB251"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อย่างไรก็ดี แม้ว่าองค์กรปกครองส่วนท้องถิ่นจะมีบทบาทและอำนาจหน้าที่เพิ่มมากขึ้น แต่ส่วนใหญ่ยังมีทรัพยากรจำกัด  ทั้งทรัพยากรบุคคล  งบประมาณ  และวัสดุอุปกรณ์  ดังนั้นเพื่อให้การดำเนินงานเป็นไปอย่างมีประสิทธิภาพ  และประสิทธิผล  มีความโปร่งใส  และเกิดประโยชน์สูงสุดแก่ท้องถิ่นของตน  </w:t>
      </w:r>
      <w:r w:rsidRPr="00394580">
        <w:rPr>
          <w:rFonts w:ascii="TH SarabunIT๙" w:eastAsia="Sarabun" w:hAnsi="TH SarabunIT๙" w:cs="TH SarabunIT๙"/>
          <w:b/>
          <w:bCs/>
          <w:color w:val="000000"/>
          <w:sz w:val="32"/>
          <w:szCs w:val="32"/>
          <w:cs/>
        </w:rPr>
        <w:t xml:space="preserve">แผนพัฒนา </w:t>
      </w:r>
      <w:r w:rsidRPr="00394580">
        <w:rPr>
          <w:rFonts w:ascii="TH SarabunIT๙" w:eastAsia="Sarabun" w:hAnsi="TH SarabunIT๙" w:cs="TH SarabunIT๙"/>
          <w:color w:val="000000"/>
          <w:sz w:val="32"/>
          <w:szCs w:val="32"/>
          <w:cs/>
        </w:rPr>
        <w:t xml:space="preserve">จึงเป็นเครื่องมือ ที่สำคัญประการหนึ่ง  ที่องค์กรปกครองส่วนท้องถิ่น  สามารถใช้เป็นกรอบการดำเนินงาน ให้เป็นไปตามเป้าหมายที่วางเอาไว้  และสามารถตอบสนองต่อการทำงาน เพื่อพัฒนาท้องถิ่น และสามารถบ่งชี้ความสำเร็จของการพัฒนาได้ด้วย </w:t>
      </w:r>
    </w:p>
    <w:p w14:paraId="7D317E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ความสำคัญของการวางแผน  มี  </w:t>
      </w:r>
      <w:r w:rsidRPr="00394580">
        <w:rPr>
          <w:rFonts w:ascii="TH SarabunIT๙" w:eastAsia="Sarabun" w:hAnsi="TH SarabunIT๙" w:cs="TH SarabunIT๙"/>
          <w:b/>
          <w:color w:val="000000"/>
          <w:sz w:val="32"/>
          <w:szCs w:val="32"/>
        </w:rPr>
        <w:t xml:space="preserve">5  </w:t>
      </w:r>
      <w:r w:rsidRPr="00394580">
        <w:rPr>
          <w:rFonts w:ascii="TH SarabunIT๙" w:eastAsia="Sarabun" w:hAnsi="TH SarabunIT๙" w:cs="TH SarabunIT๙"/>
          <w:b/>
          <w:bCs/>
          <w:color w:val="000000"/>
          <w:sz w:val="32"/>
          <w:szCs w:val="32"/>
          <w:cs/>
        </w:rPr>
        <w:t>ประการ  คือ</w:t>
      </w:r>
    </w:p>
    <w:p w14:paraId="6EBDB480"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เป็นการลดความไม่แน่นอนและปัญหาความยุ่งยากซับซ้อนที่จะเกิดขึ้นในอนาคต</w:t>
      </w:r>
    </w:p>
    <w:p w14:paraId="7EC2956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ทำให้เกิดการยอมรับแนวความคิดใหม่ ๆ เข้ามาในองค์กร</w:t>
      </w:r>
    </w:p>
    <w:p w14:paraId="09EA507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ทำให้การดำเนินงานขององค์กรบรรลุเป้าหมายที่ปรารถนา</w:t>
      </w:r>
    </w:p>
    <w:p w14:paraId="7D1E643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เป็นการลดความสูญเปล่าของหน่วยงานที่ซ้ำซ้อน</w:t>
      </w:r>
    </w:p>
    <w:p w14:paraId="11F74A2E" w14:textId="77777777" w:rsidR="00097BC2" w:rsidRPr="00394580" w:rsidRDefault="00165394" w:rsidP="00966272">
      <w:pPr>
        <w:pBdr>
          <w:top w:val="nil"/>
          <w:left w:val="nil"/>
          <w:bottom w:val="nil"/>
          <w:right w:val="nil"/>
          <w:between w:val="nil"/>
        </w:pBdr>
        <w:spacing w:after="120"/>
        <w:ind w:left="357"/>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ทำให้เกิดความชัดเจนในการดำเนินงาน</w:t>
      </w:r>
    </w:p>
    <w:p w14:paraId="56E5832D"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ดังนั้น  การวางแผนจึงก่อให้เกิดประโยชน์ดังนี้คือ  ทำให้การดำเนินงานบรรลุจุดมุ่งหมาย  เป็นการประหยัด  ลดความไม่แน่นอน ใช้เป็นเกณฑ์ในการควบคุมส่งเสริมให้เกิดนวัตกรรม </w:t>
      </w:r>
    </w:p>
    <w:p w14:paraId="3DE64597"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นอกจากนี้  ตามระเบียบกระทรวงมหาดไทย ว่าด้วยการจัดทำแผนพัฒนาขององค์กรปกครองส่วนท้องถิ่น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2548  </w:t>
      </w:r>
      <w:r w:rsidRPr="00394580">
        <w:rPr>
          <w:rFonts w:ascii="TH SarabunIT๙" w:eastAsia="Sarabun" w:hAnsi="TH SarabunIT๙" w:cs="TH SarabunIT๙"/>
          <w:color w:val="000000"/>
          <w:sz w:val="32"/>
          <w:szCs w:val="32"/>
          <w:cs/>
        </w:rPr>
        <w:t xml:space="preserve">และแก้ไขเพิ่มเติม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2561  </w:t>
      </w:r>
      <w:r w:rsidRPr="00394580">
        <w:rPr>
          <w:rFonts w:ascii="TH SarabunIT๙" w:eastAsia="Sarabun" w:hAnsi="TH SarabunIT๙" w:cs="TH SarabunIT๙"/>
          <w:color w:val="000000"/>
          <w:sz w:val="32"/>
          <w:szCs w:val="32"/>
          <w:cs/>
        </w:rPr>
        <w:t xml:space="preserve">หมวด  </w:t>
      </w: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กำหนดให้ผู้บริหารท้องถิ่นแต่งตั้งคณะกรรมการติดตามและประเมินผลแผนพัฒนาท้องถิ่น  เพื่อทำหน้าที่ในการกำหนดแนวทางวิธีการในการติดตามและประเมินผลแผนพัฒนา  โดยคณะกรรมการดังกล่าวจะดำเนินการติดตามและประเมินผลเอง  หรือผู้บริหารท้องถิ่นอาจมอบหมายให้หน่วยงานหรือบุคคลภายนอกดำเนินการภายใต้ข้อกำหนดขอบข่ายและรายละเอียดที่คณะกรรมการ ฯ  กำหนดก็ได้  และให้คณะกรรมการ ฯ  รายงานการติดตามและประเมินผลแผนพัฒนาและเสนอความเห็นต่อผู้บริหารท้องถิ่น  เพื่อนำเสนอต่อสภาท้องถิ่น  คณะกรรมการพัฒนาท้องถิ่น  และประกาศผลการติดตามและประเมินผลแผนพัฒนาให้ประชาชนในท้องถิ่นทราบโดยทั่วกัน อย่างน้อยปี</w:t>
      </w:r>
      <w:r w:rsidR="006863A4">
        <w:rPr>
          <w:rFonts w:ascii="TH SarabunIT๙" w:eastAsia="Sarabun" w:hAnsi="TH SarabunIT๙" w:cs="TH SarabunIT๙" w:hint="cs"/>
          <w:color w:val="000000"/>
          <w:sz w:val="32"/>
          <w:szCs w:val="32"/>
          <w:cs/>
        </w:rPr>
        <w:t>ละ</w:t>
      </w:r>
      <w:r w:rsidRPr="00394580">
        <w:rPr>
          <w:rFonts w:ascii="TH SarabunIT๙" w:eastAsia="Sarabun" w:hAnsi="TH SarabunIT๙" w:cs="TH SarabunIT๙"/>
          <w:color w:val="000000"/>
          <w:sz w:val="32"/>
          <w:szCs w:val="32"/>
          <w:cs/>
        </w:rPr>
        <w:t xml:space="preserve">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ครั้ง  ภายในเดือนเมษายนและเดือนตุลาคมของทุกปี  ทั้งนี้ให้ปิดประกาศโดยเปิดเผยไม่น้อยกว่าสามสิบวัน</w:t>
      </w:r>
    </w:p>
    <w:p w14:paraId="46088F71" w14:textId="77777777" w:rsidR="00097BC2" w:rsidRPr="00394580" w:rsidRDefault="00165394" w:rsidP="006863A4">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ระเบียบกระทรวงมหาดไทยว่าด้วยการจัดทำแผนพัฒนาขององค์กรปกครองส่วนท้องถิ่น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๒๕๔๘ 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2561 </w:t>
      </w:r>
      <w:r w:rsidRPr="00394580">
        <w:rPr>
          <w:rFonts w:ascii="TH SarabunIT๙" w:eastAsia="Sarabun" w:hAnsi="TH SarabunIT๙" w:cs="TH SarabunIT๙"/>
          <w:color w:val="000000"/>
          <w:sz w:val="32"/>
          <w:szCs w:val="32"/>
          <w:cs/>
        </w:rPr>
        <w:t>หมวด ๖ ข้อ ๒๙ ได้กำหนดให้มีการดำเนินการติดตาม และประเมินผลแผนพัฒนาขององค์กรปกครองส่วนท้องถิ่น โดยคณะกรรมการติดตามและประเมินแผนพัฒนา      มีหน้าที่ดำเนินการติดตามและประเมินผลแผนพัฒนาขององค์กรปกครองส่วนท้องถิ่น ซึ่งคณะกรรมการ</w:t>
      </w:r>
      <w:r w:rsidR="006863A4">
        <w:rPr>
          <w:rFonts w:ascii="TH SarabunIT๙" w:eastAsia="Sarabun" w:hAnsi="TH SarabunIT๙" w:cs="TH SarabunIT๙"/>
          <w:color w:val="000000"/>
          <w:spacing w:val="6"/>
          <w:sz w:val="32"/>
          <w:szCs w:val="32"/>
          <w:cs/>
        </w:rPr>
        <w:t>จะต้อง</w:t>
      </w:r>
      <w:r w:rsidRPr="006863A4">
        <w:rPr>
          <w:rFonts w:ascii="TH SarabunIT๙" w:eastAsia="Sarabun" w:hAnsi="TH SarabunIT๙" w:cs="TH SarabunIT๙"/>
          <w:color w:val="000000"/>
          <w:spacing w:val="6"/>
          <w:sz w:val="32"/>
          <w:szCs w:val="32"/>
          <w:cs/>
        </w:rPr>
        <w:t>ดำเนินการกำหนดแนวทาง วิธีการในการติดตามและประเมินผลแผนพัฒนา</w:t>
      </w:r>
      <w:r w:rsidR="006863A4" w:rsidRPr="006863A4">
        <w:rPr>
          <w:rFonts w:ascii="TH SarabunIT๙" w:eastAsia="Sarabun" w:hAnsi="TH SarabunIT๙" w:cs="TH SarabunIT๙"/>
          <w:color w:val="000000"/>
          <w:spacing w:val="6"/>
          <w:sz w:val="32"/>
          <w:szCs w:val="32"/>
          <w:cs/>
        </w:rPr>
        <w:t xml:space="preserve"> รายงานผลและเสนอความเห็น</w:t>
      </w:r>
      <w:r w:rsidR="006863A4">
        <w:rPr>
          <w:rFonts w:ascii="TH SarabunIT๙" w:eastAsia="Sarabun" w:hAnsi="TH SarabunIT๙" w:cs="TH SarabunIT๙"/>
          <w:color w:val="000000"/>
          <w:sz w:val="32"/>
          <w:szCs w:val="32"/>
          <w:cs/>
        </w:rPr>
        <w:t xml:space="preserve"> </w:t>
      </w:r>
      <w:r w:rsidRPr="00394580">
        <w:rPr>
          <w:rFonts w:ascii="TH SarabunIT๙" w:eastAsia="Sarabun" w:hAnsi="TH SarabunIT๙" w:cs="TH SarabunIT๙"/>
          <w:color w:val="000000"/>
          <w:sz w:val="32"/>
          <w:szCs w:val="32"/>
          <w:cs/>
        </w:rPr>
        <w:t>ซึ่งได้จากการติดตามและประเมินผลแผนพัฒนาต่อผู้บริหารท้องถิ่น  เพื่อให้ผู้บริหารท้องถิ่นเสนอต่อสภาท้องถิ่นพร้อมทั้งประกาศผลการติดตามและประเมินผลแผนพัฒนาให้ประชาชนในท้องถิ่นทราบในที่เปิดเผยภายในสิบห้าวันนับแต่วันรายงานผลและเสนอความเห็นดังกล่าวและต้องปิดประกาศไว้เป็นระยะเวลาไม่น้อยกว่าสามสิบวันโดยอย่างน้อยปีละหนึ่งครั้งภายในเดือนธันวาคมของทุกปี</w:t>
      </w:r>
    </w:p>
    <w:p w14:paraId="5173B6DE" w14:textId="77777777" w:rsidR="00097BC2" w:rsidRPr="00394580" w:rsidRDefault="00165394" w:rsidP="006863A4">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การติดตามและประเมินผลแผนพัฒนา ถือว่าเป็นกระบวนการสำคัญต่อการพัฒนาท้องถิ่นเพราะระบบการติดตามและประเมินผล เป็นเครื่องบ่งชี้ว่าแผนพัฒนาท้องถิ่นสามารถนำไปใช้ให้เกิดการพัฒนาที่มีประสิทธิภาพ สามารถตอบสนองความต้องการของประชาชนได้อย่างแท้จริง ผลจากการดำเนินงานเป็นไป ตามเป้าหมายหรือไม่ และทำให้ทราบถึงปัญหา อุปสรรค ข้อเสนอแนะในการดำเนินงาน เพื่อจะได้นำข้อมูล ดังกล่าวไปปรับปรุง แก้ไข และพัฒนาต่อไป </w:t>
      </w:r>
    </w:p>
    <w:p w14:paraId="5F3B542A" w14:textId="77777777" w:rsidR="00097BC2" w:rsidRPr="00394580" w:rsidRDefault="00165394" w:rsidP="006863A4">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องค์การบริหารส่วนตำบลเกาะสาหร่าย ได้ดำเนินการติดตามและประเมินผลประจำปีงบประมาณ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๒๕๖</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ตามยุทธศาสตร์การพัฒนา </w:t>
      </w: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ด้าน ดังนี้</w:t>
      </w:r>
    </w:p>
    <w:p w14:paraId="0218B038" w14:textId="77777777" w:rsidR="00097BC2" w:rsidRPr="00394580" w:rsidRDefault="00165394" w:rsidP="00966272">
      <w:pPr>
        <w:pBdr>
          <w:top w:val="nil"/>
          <w:left w:val="nil"/>
          <w:bottom w:val="nil"/>
          <w:right w:val="nil"/>
          <w:between w:val="nil"/>
        </w:pBdr>
        <w:tabs>
          <w:tab w:val="left" w:pos="360"/>
          <w:tab w:val="left" w:pos="1080"/>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ยุทธศาสตร์การพัฒนาขององค์การบริหารส่วนตำบลเกาะสาหร่าย      </w:t>
      </w:r>
    </w:p>
    <w:p w14:paraId="082D097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ยุทธศาสตร์การพัฒนาด้านโครงสร้างพื้นฐาน</w:t>
      </w:r>
    </w:p>
    <w:p w14:paraId="42D1121E"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16"/>
          <w:szCs w:val="16"/>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ยุทธศาสตร์การพัฒนาด้านเศรษฐกิจและการส่งเสริมการท่องเที่ยว</w:t>
      </w:r>
    </w:p>
    <w:p w14:paraId="69B0EB5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ยุทธศาสตร์การพัฒนาด้านการส่งเสริมคุณภาพชีวิต</w:t>
      </w:r>
    </w:p>
    <w:p w14:paraId="43417373"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ยุทธศาสตร์การพัฒนาด้านการจัดระเบียบชุมชน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สังคม และความสงบเรียบร้อย</w:t>
      </w:r>
    </w:p>
    <w:p w14:paraId="40F6CC82"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ยุทธศาสตร์การพัฒนาด้านการศึกษา ศาสนา วัฒนธรรม </w:t>
      </w:r>
    </w:p>
    <w:p w14:paraId="571066E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FF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ยุทธศาสตร์การพัฒนาด้านการบริหารจ</w:t>
      </w:r>
      <w:r w:rsidR="00CE445D">
        <w:rPr>
          <w:rFonts w:ascii="TH SarabunIT๙" w:eastAsia="Sarabun" w:hAnsi="TH SarabunIT๙" w:cs="TH SarabunIT๙"/>
          <w:color w:val="000000"/>
          <w:sz w:val="32"/>
          <w:szCs w:val="32"/>
          <w:cs/>
        </w:rPr>
        <w:t>ัดการอนุรักษ์ทรัพยากรธรรมชาติและ</w:t>
      </w:r>
      <w:r w:rsidRPr="00394580">
        <w:rPr>
          <w:rFonts w:ascii="TH SarabunIT๙" w:eastAsia="Sarabun" w:hAnsi="TH SarabunIT๙" w:cs="TH SarabunIT๙"/>
          <w:color w:val="000000"/>
          <w:sz w:val="32"/>
          <w:szCs w:val="32"/>
          <w:cs/>
        </w:rPr>
        <w:t>สิ่งแวดล้อม</w:t>
      </w:r>
    </w:p>
    <w:p w14:paraId="2B477C7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ยุทธศาสตร์การพัฒนาด้านการบริหารจัดการองค์กร</w:t>
      </w:r>
    </w:p>
    <w:p w14:paraId="707D9F17" w14:textId="77777777" w:rsidR="00097BC2" w:rsidRPr="00394580" w:rsidRDefault="00165394" w:rsidP="00966272">
      <w:pPr>
        <w:pBdr>
          <w:top w:val="nil"/>
          <w:left w:val="nil"/>
          <w:bottom w:val="nil"/>
          <w:right w:val="nil"/>
          <w:between w:val="nil"/>
        </w:pBdr>
        <w:spacing w:before="240" w:after="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ความหมายของการติดตามและประเมินผล</w:t>
      </w:r>
    </w:p>
    <w:p w14:paraId="1E4D1D5C"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การติดตาม  </w:t>
      </w:r>
      <w:r w:rsidRPr="00394580">
        <w:rPr>
          <w:rFonts w:ascii="TH SarabunIT๙" w:eastAsia="Sarabun" w:hAnsi="TH SarabunIT๙" w:cs="TH SarabunIT๙"/>
          <w:color w:val="000000"/>
          <w:sz w:val="32"/>
          <w:szCs w:val="32"/>
        </w:rPr>
        <w:t xml:space="preserve">(Monitoring)  </w:t>
      </w:r>
      <w:r w:rsidRPr="00394580">
        <w:rPr>
          <w:rFonts w:ascii="TH SarabunIT๙" w:eastAsia="Sarabun" w:hAnsi="TH SarabunIT๙" w:cs="TH SarabunIT๙"/>
          <w:color w:val="000000"/>
          <w:sz w:val="32"/>
          <w:szCs w:val="32"/>
          <w:cs/>
        </w:rPr>
        <w:t>หมายถึง  กิจกรรมที่ทำเพื่อแสดงให้เห็นว่าเกิดอะไรขึ้นในภาคปฏิบัติด้วยการติดตามและบันทึกผลการปฏิบัติอย่างต่อเนื่อง  เพื่อให้บรรลุวัตถุประสงค์ตามนโยบายและเป้าหมายซึ่งกำหนดไว้ในแผนงาน  การติดตามผลสามารถเตือนถึงแนวโน้มที่ไม่ต้องการได้ล่วงหน้า  ซึ่งทำให้เห็นความจำเป็นในการดำเนินการแก้ไข</w:t>
      </w:r>
    </w:p>
    <w:p w14:paraId="0F6C0A66"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การประเมินผล  </w:t>
      </w:r>
      <w:r w:rsidRPr="00394580">
        <w:rPr>
          <w:rFonts w:ascii="TH SarabunIT๙" w:eastAsia="Sarabun" w:hAnsi="TH SarabunIT๙" w:cs="TH SarabunIT๙"/>
          <w:color w:val="000000"/>
          <w:sz w:val="32"/>
          <w:szCs w:val="32"/>
        </w:rPr>
        <w:t xml:space="preserve">(Evaluation)  </w:t>
      </w:r>
      <w:r w:rsidRPr="00394580">
        <w:rPr>
          <w:rFonts w:ascii="TH SarabunIT๙" w:eastAsia="Sarabun" w:hAnsi="TH SarabunIT๙" w:cs="TH SarabunIT๙"/>
          <w:color w:val="000000"/>
          <w:sz w:val="32"/>
          <w:szCs w:val="32"/>
          <w:cs/>
        </w:rPr>
        <w:t xml:space="preserve">หมายถึง  การวิเคราะห์ผลที่ได้จากการติดตามผลมาระยะหนึ่ง  เพื่อประเมินว่าความเปลี่ยนแปลง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ซึ่งเป็นผลจากการปฏิบัติ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ที่เกิดขึ้น  เป็นไปตามวัตถุประสงค์และเป้าหมายของแผนหรือไม่  ผลการประเมินอาจยืนยันว่า  การเปลี่ยนแปลงเป็นไปในทิศทางเดียวกับที่กำหนดไว้ในแผน หรืออาจแสดงถึงความล่าช้าหรือผลกระทบข้างเคียง ซึ่งควรแก่การทบทวน</w:t>
      </w:r>
    </w:p>
    <w:p w14:paraId="3ED79278"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การติดตามและประเมินผล  จึงเป็นเครื่องมือที่สำคัญสำหรับผู้บริหารที่จะได้ทราบถึงผลการปฏิบัติงานในช่วงเวลาที่ผ่านมา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ซึ่งผลจากการติดตามและประเมินผล  ตลอดจนข้อเสนอแนะที่ได้จะเป็นแนวทางที่ผู้บริหารจะนำไปปรับปรุงการบริหารงานในอนาคตได้เป็นอย่างดี</w:t>
      </w:r>
    </w:p>
    <w:p w14:paraId="6F1ACDE6" w14:textId="77777777" w:rsidR="00021110" w:rsidRDefault="00021110" w:rsidP="00966272">
      <w:pPr>
        <w:pBdr>
          <w:top w:val="nil"/>
          <w:left w:val="nil"/>
          <w:bottom w:val="nil"/>
          <w:right w:val="nil"/>
          <w:between w:val="nil"/>
        </w:pBdr>
        <w:spacing w:before="240"/>
        <w:jc w:val="thaiDistribute"/>
        <w:rPr>
          <w:rFonts w:ascii="TH SarabunIT๙" w:eastAsia="Sarabun" w:hAnsi="TH SarabunIT๙" w:cs="TH SarabunIT๙"/>
          <w:b/>
          <w:bCs/>
          <w:color w:val="000000"/>
          <w:sz w:val="32"/>
          <w:szCs w:val="32"/>
        </w:rPr>
      </w:pPr>
    </w:p>
    <w:p w14:paraId="7259D541" w14:textId="77777777" w:rsidR="00097BC2" w:rsidRPr="00394580" w:rsidRDefault="00165394"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การติดตามและประเมินผลแผนพัฒนา</w:t>
      </w:r>
    </w:p>
    <w:p w14:paraId="7B57239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การติดตาม  ถือว่าเป็นเครื่องมือที่จำเป็นในการปรับปรุงประสิทธิภาพของโครงการที่ดำเนินการอยู่  หากไม่มีระบบติดตามของโครงการแล้วย่อมส่งผลให้เกิดความล่าช้าในการดำเนินงานให้ลุล่วง ค่าใช้จ่ายโครงการสูงเกินกว่าที่กำหนดไว้  กลุ่มเป้าหมายหลักของโครงการไม่ได้ประโยชน์หรือได้รับน้อยกว่าที่ควรจะเป็น  เกิดปัญหาในการควบคุมคุณภาพ หากโครงการมีระบบติดตามที่ดีแล้ว  จะก่อให้เกิดประสิทธิภาพในการใช้ต้นทุน </w:t>
      </w:r>
      <w:r w:rsidRPr="00394580">
        <w:rPr>
          <w:rFonts w:ascii="TH SarabunIT๙" w:eastAsia="Sarabun" w:hAnsi="TH SarabunIT๙" w:cs="TH SarabunIT๙"/>
          <w:color w:val="000000"/>
          <w:sz w:val="32"/>
          <w:szCs w:val="32"/>
        </w:rPr>
        <w:t>(cost-effective)</w:t>
      </w:r>
    </w:p>
    <w:p w14:paraId="58FE0165"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การประเมินผล  เป็นสิ่งหนึ่งที่จำเป็นสำหรับการดำเนินการเช่นเดียวกับการติดตาม เพราะผลที่ได้จากการประเมินจะใช้ในการปรับปรุง แก้ไข การขยายขอบเขต หรือการยุติการดำเนินการซึ่งขึ้นอยู่กับวัตถุประสงค์ของการประเมิน อีกทั้งการติดตามและการประเมินผลยังเป็นการตรวจสอบดูว่ามีความสอดคล้องกับการใช้ทรัพยากร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งบประมาณ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เพียงใด  ซึ่งผลที่ได้จากการติดตามและประเมินผลถือเป็นข้อมูลย้อนกลับ ที่สามารถนำไปใช้ในการปรับปรุงและการตัดสินใจต่อไป</w:t>
      </w:r>
    </w:p>
    <w:p w14:paraId="238864EC"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พระราชบัญญัติสภาตำบลและองค์การบริหารส่วนตำบล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2537 </w:t>
      </w:r>
      <w:r w:rsidRPr="00394580">
        <w:rPr>
          <w:rFonts w:ascii="TH SarabunIT๙" w:eastAsia="Sarabun" w:hAnsi="TH SarabunIT๙" w:cs="TH SarabunIT๙"/>
          <w:color w:val="000000"/>
          <w:sz w:val="32"/>
          <w:szCs w:val="32"/>
          <w:cs/>
        </w:rPr>
        <w:t xml:space="preserve">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2562 </w:t>
      </w:r>
      <w:r w:rsidRPr="00394580">
        <w:rPr>
          <w:rFonts w:ascii="TH SarabunIT๙" w:eastAsia="Sarabun" w:hAnsi="TH SarabunIT๙" w:cs="TH SarabunIT๙"/>
          <w:color w:val="000000"/>
          <w:sz w:val="32"/>
          <w:szCs w:val="32"/>
          <w:cs/>
        </w:rPr>
        <w:t>ประกอบกับพระราชบัญญัติกำหนดแผนและขั้นตอนการกระจายอำนาจให้แก่องค์กร 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๒๕๔๒ 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2549 </w:t>
      </w:r>
      <w:r w:rsidRPr="00394580">
        <w:rPr>
          <w:rFonts w:ascii="TH SarabunIT๙" w:eastAsia="Sarabun" w:hAnsi="TH SarabunIT๙" w:cs="TH SarabunIT๙"/>
          <w:color w:val="000000"/>
          <w:sz w:val="32"/>
          <w:szCs w:val="32"/>
          <w:cs/>
        </w:rPr>
        <w:t xml:space="preserve">ส่งผลให้องค์กรปกครอง          </w:t>
      </w:r>
      <w:r w:rsidRPr="00394580">
        <w:rPr>
          <w:rFonts w:ascii="TH SarabunIT๙" w:eastAsia="Sarabun" w:hAnsi="TH SarabunIT๙" w:cs="TH SarabunIT๙"/>
          <w:color w:val="000000"/>
          <w:sz w:val="32"/>
          <w:szCs w:val="32"/>
          <w:cs/>
        </w:rPr>
        <w:lastRenderedPageBreak/>
        <w:t xml:space="preserve">ส่วนท้องถิ่นมีบทบาทและอำนาจหน้าที่ต่าง ๆ เพิ่มมากขึ้น ทั้งในด้านโครงสร้างพื้นฐาน ด้านงานส่งเสริม       คุณภาพชีวิต ด้านการจัดระเบียบชุมชน สังคม และการรักษาความสงบเรียบร้อย ด้านการพัฒนาเศรษฐกิจ     การวางแผน การส่งเสริมการลงทุน พาณิชยกรรมและการท่องเที่ยว ด้านการบริหารจัดการและการอนุรักษ์ ทรัพยากรธรรมชาติสิ่งแวดล้อม และด้านการศึกษา การกีฬา ศาสนา ศิลปะ วัฒนธรรม จารีตประเพณี         และภูมิปัญญาท้องถิ่น แม้ว่าองค์กรปกครองส่วนท้องถิ่นจะมีอำนาจหน้าที่เพิ่มมากขึ้น แต่ท้องถิ่นส่วนใหญ่ยังคงมี ทรัพยากรจำกัด ทั้งทรัพยากรบุคคล งบประมาณและวัสดุอุปกรณ์ เพื่อให้การดำเนินงานขององค์กรเป็นไปอย่างมีประสิทธิภาพและเกิดประสิทธิผล มีความโปร่งใส และเกิดประโยชน์สูงสุดแก่ท้องถิ่นของตน </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จึงกำหนดให้ องค์กรปกครองส่วนท้องถิ่นมีหน้าที่จัดทำแผนพัฒนาท้องถิ่นอันเป็นเครื่องมือสำคัญประการหนึ่งที่จะให้องค์กร ปกครองส่วนท้องถิ่นสามารถดำเนินงานได้ตามเป้าหมายที่วางไว้ จึงจำเป็นต้องมีการกำหนดแผนพัฒนาที่สามารถ ตอบสนองต่อการทำงานเพื่อพัฒนาท้องถิ่นและสามารถบ่งชี้ความสำเร็จของแผนได้ด้วย  ดังนั้น การวางแผน คือความพยายามที่เป็นระบบ เพื่อตัดสินใจเลือกแนวทางปฏิบัติที่ดีที่สุด สำหรับอนาคต เพื่อให้องค์การบรรลุผลที่ปรารถนา จากที่กล่าวมาข้างต้น แม้ว่าองค์กรปกครองส่วนท้องถิ่นจะมีแผนพัฒนาท้องถิ่นที่ดีเท่าไรก็ตาม แต่หากไม่สามารถบ่งชี้ถึงผลการดำเนินงานที่เกิดขึ้นได้ ก็ไม่สามารถที่จะบ่งบอกความสำเร็จของแผนพัฒนาท้องถิ่นได้  </w:t>
      </w:r>
    </w:p>
    <w:p w14:paraId="4294746C"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ระบบติดตาม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จึงเป็นเครื่องมือสำคัญที่ช่วยในการปรับปรุง ประสิทธิภาพในการดำเนินงาน รวมถึง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ระบบประเมินผล</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ที่คอยเป็นตัวบ่งชี้ว่าผลจากการดำเนินงานเป็นไป ตามหรือบรรลุตามเป้าหมายหรือไม่อย่างไร เพื่อนำข้อมูลดังกล่าวมาใช้ในการปรับปรุง แก้ไข ขยายขอบเขต หรือแม้แต่ยุติการดำเนินงาน  การติดตามและการประเมินผล ถือได้ว่าเป็นเครื่องมือที่จำเป็นในการปรับปรุง ประสิทธิภาพของโครงการที่ดำเนินการอยู่ ความหมายของการติดตามและประเมินผลแผนพัฒนา เป็นการประเมินประสิทธิภาพ ประสิทธิผลของการดำเนินโครงการกิจกรรม ซึ่งเป็นการประเมินทั้งแผนงานนโยบายขององค์กรและประเมินผลการปฏิบัติงานของบุคคลในองค์กรว่าแผนยุทธศาสตร์ และแนวทางที่ถูกกำหนดไว้ในรูปแบบของแผนนั้นดำเนินการบรรลุวัตถุประสงค์จริงหรือไม่ สนองตอบต่อ ความต้องการของประชาชนหรือผู้ที่มีส่วนได้เสียทุกฝ่ายหรือไม่ </w:t>
      </w:r>
    </w:p>
    <w:p w14:paraId="54432009"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การติดตามและประเมินผลนี้ไม่ใช่การตรวจสอบเพื่อการจับผิด แต่เป็นเครื่องมือทดสอบผลการทำงานเพื่อให้ทราบว่าผลที่เกิดขึ้นถูกต้องและเป็นไปตามวัตถุประสงค์มากน้อยเพียงไรเป็นการติดตามและประเมินผลยุทธศาสตร์การพัฒนา แผนพัฒนาท้องถิ่นว่าเป็นไปตามความต้องการของประชาชนในท้องถิ่นหรือไม่  นโยบายสาธารณะที่กำหนดไว้ในรูปของการวางแผน แบบมีส่วนร่วมของประชาชนหรือการประชาคมท้องถิ่นได้ดำเนินการตามเป้าหมายที่กำหนดไว้หรือไม่  ระยะเวลาในการดำเนินการสอดคล้องกับงบประมาณและสภาพพื้นที่ของท้องถิ่นหรือไม่ การติดตามและ ประเมินผลเป็นการวัดระดับความสำเร็จหรือล้มเหลวของยุทธศาสตร์การพัฒนา แผนพัฒนาท้องถิ่นซึ่งครอบคลุม ถึงสิ่งแวดล้อมของนโยบาย </w:t>
      </w:r>
      <w:r w:rsidRPr="00394580">
        <w:rPr>
          <w:rFonts w:ascii="TH SarabunIT๙" w:eastAsia="Sarabun" w:hAnsi="TH SarabunIT๙" w:cs="TH SarabunIT๙"/>
          <w:color w:val="000000"/>
          <w:sz w:val="32"/>
          <w:szCs w:val="32"/>
        </w:rPr>
        <w:t xml:space="preserve">(environments or contexts)  </w:t>
      </w:r>
      <w:r w:rsidRPr="00394580">
        <w:rPr>
          <w:rFonts w:ascii="TH SarabunIT๙" w:eastAsia="Sarabun" w:hAnsi="TH SarabunIT๙" w:cs="TH SarabunIT๙"/>
          <w:color w:val="000000"/>
          <w:sz w:val="32"/>
          <w:szCs w:val="32"/>
          <w:cs/>
        </w:rPr>
        <w:t xml:space="preserve">การประเมินปัจจัยนำเข้าหรือทรัพยากรที่ใช้ โครงการ </w:t>
      </w:r>
      <w:r w:rsidRPr="00394580">
        <w:rPr>
          <w:rFonts w:ascii="TH SarabunIT๙" w:eastAsia="Sarabun" w:hAnsi="TH SarabunIT๙" w:cs="TH SarabunIT๙"/>
          <w:color w:val="000000"/>
          <w:sz w:val="32"/>
          <w:szCs w:val="32"/>
        </w:rPr>
        <w:t xml:space="preserve">(input) </w:t>
      </w:r>
      <w:r w:rsidRPr="00394580">
        <w:rPr>
          <w:rFonts w:ascii="TH SarabunIT๙" w:eastAsia="Sarabun" w:hAnsi="TH SarabunIT๙" w:cs="TH SarabunIT๙"/>
          <w:color w:val="000000"/>
          <w:sz w:val="32"/>
          <w:szCs w:val="32"/>
          <w:cs/>
        </w:rPr>
        <w:t xml:space="preserve">การติดตามและประเมินผลกระบวนการนำนโยบายไปปฏิบัติ </w:t>
      </w:r>
      <w:r w:rsidRPr="00394580">
        <w:rPr>
          <w:rFonts w:ascii="TH SarabunIT๙" w:eastAsia="Sarabun" w:hAnsi="TH SarabunIT๙" w:cs="TH SarabunIT๙"/>
          <w:color w:val="000000"/>
          <w:sz w:val="32"/>
          <w:szCs w:val="32"/>
        </w:rPr>
        <w:t xml:space="preserve">(implementation process)  </w:t>
      </w:r>
    </w:p>
    <w:p w14:paraId="2E30DA14"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การประเมินผลิตนโยบาย </w:t>
      </w:r>
      <w:r w:rsidRPr="00394580">
        <w:rPr>
          <w:rFonts w:ascii="TH SarabunIT๙" w:eastAsia="Sarabun" w:hAnsi="TH SarabunIT๙" w:cs="TH SarabunIT๙"/>
          <w:color w:val="000000"/>
          <w:sz w:val="32"/>
          <w:szCs w:val="32"/>
        </w:rPr>
        <w:t xml:space="preserve">(policy outputs) </w:t>
      </w:r>
      <w:r w:rsidRPr="00394580">
        <w:rPr>
          <w:rFonts w:ascii="TH SarabunIT๙" w:eastAsia="Sarabun" w:hAnsi="TH SarabunIT๙" w:cs="TH SarabunIT๙"/>
          <w:color w:val="000000"/>
          <w:sz w:val="32"/>
          <w:szCs w:val="32"/>
          <w:cs/>
        </w:rPr>
        <w:t xml:space="preserve">การประเมนผลลัพธ์นโยบาย </w:t>
      </w:r>
      <w:r w:rsidRPr="00394580">
        <w:rPr>
          <w:rFonts w:ascii="TH SarabunIT๙" w:eastAsia="Sarabun" w:hAnsi="TH SarabunIT๙" w:cs="TH SarabunIT๙"/>
          <w:color w:val="000000"/>
          <w:sz w:val="32"/>
          <w:szCs w:val="32"/>
        </w:rPr>
        <w:t xml:space="preserve">(policy outcomes) </w:t>
      </w:r>
      <w:r w:rsidRPr="00394580">
        <w:rPr>
          <w:rFonts w:ascii="TH SarabunIT๙" w:eastAsia="Sarabun" w:hAnsi="TH SarabunIT๙" w:cs="TH SarabunIT๙"/>
          <w:color w:val="000000"/>
          <w:sz w:val="32"/>
          <w:szCs w:val="32"/>
          <w:cs/>
        </w:rPr>
        <w:t xml:space="preserve">และการ ประเมินผลกระทบนโยบาย </w:t>
      </w:r>
      <w:r w:rsidRPr="00394580">
        <w:rPr>
          <w:rFonts w:ascii="TH SarabunIT๙" w:eastAsia="Sarabun" w:hAnsi="TH SarabunIT๙" w:cs="TH SarabunIT๙"/>
          <w:color w:val="000000"/>
          <w:sz w:val="32"/>
          <w:szCs w:val="32"/>
        </w:rPr>
        <w:t xml:space="preserve">(policy impacts) </w:t>
      </w:r>
      <w:r w:rsidRPr="00394580">
        <w:rPr>
          <w:rFonts w:ascii="TH SarabunIT๙" w:eastAsia="Sarabun" w:hAnsi="TH SarabunIT๙" w:cs="TH SarabunIT๙"/>
          <w:color w:val="000000"/>
          <w:sz w:val="32"/>
          <w:szCs w:val="32"/>
          <w:cs/>
        </w:rPr>
        <w:t>สิ่งที่จะได้รับหรือสนองตอบกลับจากการติดตามและประเมินผล ก็คือจะช่วยทำให้ผู้บริหารท้องถิ่นนำไปเป็นเครื่องมือในการปรับปรุงนโยบาย ยุทธศาสตร์การพัฒนา แผนพัฒนา ท้องถิ่น และการเปลี่ยนแปลงของพื้นที่และนโยบายของรัฐบาลหรืออาจใช้เป็นเครื่องมือในการเลือกที่จะกระทำ หรือไม่กระทำหรือยกเลิกโครงการในกรณีที่เห็นว่าไม่เกิดความคุ้มค่าต่อประชาชนหรือประชาชนไม่พึงพอใจซึ่งการติดตามและประเมินผลนี้มีทั้งในรูปของคณะกรรมการติดตามและ</w:t>
      </w:r>
      <w:r w:rsidRPr="00394580">
        <w:rPr>
          <w:rFonts w:ascii="TH SarabunIT๙" w:eastAsia="Sarabun" w:hAnsi="TH SarabunIT๙" w:cs="TH SarabunIT๙"/>
          <w:color w:val="000000"/>
          <w:sz w:val="32"/>
          <w:szCs w:val="32"/>
          <w:cs/>
        </w:rPr>
        <w:lastRenderedPageBreak/>
        <w:t xml:space="preserve">ประเมินผลแผน สมาชิกสภาท้องถิ่น ประชาชนในพื้นที่ องค์กรภาคประชาสังคมหรือองค์กรทางสังคม องค์กรเอกชน หน่วยงานราชการที่มีหน้าที่ กำกับดูแลหน่วยงานราชการอื่น ๆ และที่สำคัญที่สุดคือผู้รับผิดชอบโครงการโดยตรง    </w:t>
      </w:r>
    </w:p>
    <w:p w14:paraId="232AFED2"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การติดตาม</w:t>
      </w:r>
      <w:r w:rsidRPr="00394580">
        <w:rPr>
          <w:rFonts w:ascii="TH SarabunIT๙" w:eastAsia="Sarabun" w:hAnsi="TH SarabunIT๙" w:cs="TH SarabunIT๙"/>
          <w:color w:val="000000"/>
          <w:sz w:val="32"/>
          <w:szCs w:val="32"/>
        </w:rPr>
        <w:t xml:space="preserve">” (monitoring) </w:t>
      </w:r>
      <w:r w:rsidRPr="00394580">
        <w:rPr>
          <w:rFonts w:ascii="TH SarabunIT๙" w:eastAsia="Sarabun" w:hAnsi="TH SarabunIT๙" w:cs="TH SarabunIT๙"/>
          <w:color w:val="000000"/>
          <w:sz w:val="32"/>
          <w:szCs w:val="32"/>
          <w:cs/>
        </w:rPr>
        <w:t xml:space="preserve">หมายถึง กิจกรรมภายในโครงการซึ่งถูกออกแบบมาเพื่อให้ข้อมูล ป้อนกลับ </w:t>
      </w:r>
      <w:r w:rsidRPr="00394580">
        <w:rPr>
          <w:rFonts w:ascii="TH SarabunIT๙" w:eastAsia="Sarabun" w:hAnsi="TH SarabunIT๙" w:cs="TH SarabunIT๙"/>
          <w:color w:val="000000"/>
          <w:sz w:val="32"/>
          <w:szCs w:val="32"/>
        </w:rPr>
        <w:t xml:space="preserve">(feedback) </w:t>
      </w:r>
      <w:r w:rsidRPr="00394580">
        <w:rPr>
          <w:rFonts w:ascii="TH SarabunIT๙" w:eastAsia="Sarabun" w:hAnsi="TH SarabunIT๙" w:cs="TH SarabunIT๙"/>
          <w:color w:val="000000"/>
          <w:sz w:val="32"/>
          <w:szCs w:val="32"/>
          <w:cs/>
        </w:rPr>
        <w:t xml:space="preserve">เกี่ยวกับการดำเนินงานโครงการ ปัญหาที่กำลังเผชิญอยู่และประสิทธิภาพของวิธีการ ดำเนินงาน หากไม่มีระบบติดตามของโครงการแล้ว ย่อมส่งผลให้เกิดความล่าช้าในการดำเนินงานให้ลุล่วง ค่าใช้จ่ายโครงการสูงเกินกว่าที่กำหนดไว้ กลุ่มเป้าหมายหลักของโครงการไม่ได้รับประโยชน์หรือได้รับน้อยกว่าที่ควรจะเป็น เกิดปัญหาในการควบคุมคุณภาพของการดำเนินงานเสียเวลาในการตรวจสอบความขัดแย้งในการปฏิบัติงานภายในหน่วยงานหรือระหว่างหน่วยงานกับกลุ่มเป้าหมายที่ได้รับประโยชน์จากโครงการในทางตรงกันข้ามหากโครงการมีระบบติดตามที่ดีแล้ว จะก่อให้เกิดประสิทธิภาพในการใช้ต้นทุน  </w:t>
      </w:r>
      <w:r w:rsidRPr="00394580">
        <w:rPr>
          <w:rFonts w:ascii="TH SarabunIT๙" w:eastAsia="Sarabun" w:hAnsi="TH SarabunIT๙" w:cs="TH SarabunIT๙"/>
          <w:color w:val="000000"/>
          <w:sz w:val="32"/>
          <w:szCs w:val="32"/>
        </w:rPr>
        <w:t xml:space="preserve">(cost-effective) </w:t>
      </w:r>
      <w:r w:rsidRPr="00394580">
        <w:rPr>
          <w:rFonts w:ascii="TH SarabunIT๙" w:eastAsia="Sarabun" w:hAnsi="TH SarabunIT๙" w:cs="TH SarabunIT๙"/>
          <w:color w:val="000000"/>
          <w:sz w:val="32"/>
          <w:szCs w:val="32"/>
          <w:cs/>
        </w:rPr>
        <w:t xml:space="preserve">ดำเนินงานด้านต่างๆเป็นการให้ข้อมูลป้อนกลับเกี่ยวกับการบรรลุเป้าหมายของโครงการต่าง ๆ การระบุปัญหาที่เกิดขึ้นในโครงการและการเสนอทางแก้ปัญหาการติดตามดูความสามารถในการเข้าถึงโครงการ ของกลุ่มเป้าหมาย การติดตามดูประสิทธิภาพในการดำเนินงานของส่วนต่างๆ ในโครงการ และการเสนอวิธีการ ปรับปรุงการดำเนินงาน โดยส่วนใหญ่แล้วผู้บริหารมักจะไม่ให้ความสำคัญกับการวางระบบติดตามโครงการ เนื่องจากว่าเป็นสิ่งที่ต้องใช้เทคนิคเชิงวิชาการค่อนข้างสูง จึงปล่อยให้เป็นหน้าที่ของหน่วยงานระดับสูงกว่าเป็นผู้ดำเนินการ นอกจากนี้ยังเสียค่าใช้จ่ายสูงและก่อให้เกิดความยุ่งยากซับซ้อนในทางปฏิบัติ อย่างไรก็ตาม ในความเป็นจริงแล้ว ขึ้นอยู่กับความจำเป็นและทรัพยากรที่มีอยู่ในแต่ละโครงการ   </w:t>
      </w:r>
    </w:p>
    <w:p w14:paraId="437E71B1"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การประเมินผล</w:t>
      </w:r>
      <w:r w:rsidRPr="00394580">
        <w:rPr>
          <w:rFonts w:ascii="TH SarabunIT๙" w:eastAsia="Sarabun" w:hAnsi="TH SarabunIT๙" w:cs="TH SarabunIT๙"/>
          <w:color w:val="000000"/>
          <w:sz w:val="32"/>
          <w:szCs w:val="32"/>
        </w:rPr>
        <w:t xml:space="preserve">” (Evaluation) </w:t>
      </w:r>
      <w:r w:rsidRPr="00394580">
        <w:rPr>
          <w:rFonts w:ascii="TH SarabunIT๙" w:eastAsia="Sarabun" w:hAnsi="TH SarabunIT๙" w:cs="TH SarabunIT๙"/>
          <w:color w:val="000000"/>
          <w:sz w:val="32"/>
          <w:szCs w:val="32"/>
          <w:cs/>
        </w:rPr>
        <w:t xml:space="preserve">นั้นเป็นสิ่งหนึ่งที่จำเป็นสำหรับการดำเนินการเช่นเดียวกับ    การติดตาม เพราะผลที่ได้จากการประเมินจะใช้ในการปรับปรุง แก้ไข การขยายขอบเขต หรือการยุติ            การดำเนินการ ซึ่งขึ้นอยู่กับวัตถุประสงค์ของการประเมิน การประเมินผลแผนงานจึงเป็นสิ่งที่จะบ่งชี้ว่าแผนงานที่กำหนดไว้ ได้มีการปฏิบัติหรือไม่ อย่างไร อันเป็นตัวชี้วัดว่าแผนหรือโครงการที่ได้ดำเนินการไปแล้วนั้นให้ผลเป็นอย่างไร นำไปสู่ความสำเร็จตามแผนงานที่กำหนดไว้หรือไม่ อีกทั้งการติดตามและประเมินผล           ยังเป็นการตรวจสอบดูว่ามีความสอดคล้องกับการใช้ทรัพยากร งบประมาณ </w:t>
      </w:r>
      <w:r w:rsidRPr="00394580">
        <w:rPr>
          <w:rFonts w:ascii="TH SarabunIT๙" w:eastAsia="Sarabun" w:hAnsi="TH SarabunIT๙" w:cs="TH SarabunIT๙"/>
          <w:color w:val="000000"/>
          <w:sz w:val="32"/>
          <w:szCs w:val="32"/>
        </w:rPr>
        <w:t xml:space="preserve">(Budget) </w:t>
      </w:r>
      <w:r w:rsidRPr="00394580">
        <w:rPr>
          <w:rFonts w:ascii="TH SarabunIT๙" w:eastAsia="Sarabun" w:hAnsi="TH SarabunIT๙" w:cs="TH SarabunIT๙"/>
          <w:color w:val="000000"/>
          <w:sz w:val="32"/>
          <w:szCs w:val="32"/>
          <w:cs/>
        </w:rPr>
        <w:t xml:space="preserve">เพียงใด </w:t>
      </w:r>
    </w:p>
    <w:p w14:paraId="64DC5E01"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ซึ่งผลที่ได้จาก การติดตามและประเมินผล ถือเป็นข้อมูลย้อนกลับที่สามารถนำไปในการปรับปรุงและการตัดสินใจต่อไป นอกจากนี้การประเมินผลยังถือเป็นกระบวนการตัดสินคุณค่าและการตัดสินใจอย่างมีหลักเกณฑ์โดยใช้ข้อมูลที่เก็บรวบรวม </w:t>
      </w:r>
    </w:p>
    <w:p w14:paraId="750F29DF"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ดังนั้น การติดตามและประเมินผลจึงเป็นกลไกในการตรวจสอบการทำงานขององค์กรปกครอง ส่วนท้องถิ่น เพื่อให้เกิดความโปร่งใส เป็นเข็มทิศที่จะชี้ได้ว่าการพัฒนาท้องถิ่นจะไปในทิศทางใด จะดำเนินการ ต่อหรือยุติโครงการต่าง ๆ</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เป็นกลไกของการขับเคลื่อนเสริมสร้างระบอบประชาธิปไตยในท้องถิ่น เพราะว่าการ ดำเนินการใด ๆ ของหน่วยงานหรือองค์กรปกครองส่วนท้องถิ่น เมื่อมีการประเมินผลในสิ่งที่วางแผนไว้แล้วและที่ได้จัดทำเป็นงบประมาณรายจ่าย ได้รับการตรวจติดตามโดยคณะกรรมการที่ถูกจัดตั้งขึ้นก็ตามหรือจากการ ติดตามการประเมินผลโดยหน่วยงานภาครัฐ หรือภาคประชาชน ล้วนเป็นกระบวนการมีส่วนร่วมเพื่อให้เกิดความโปร่งใส เป็นกระบวนการที่บอกถึงการบรรลุเป้าหมายขององค์กรปกครองส่วนท้องถิ่น ซึ่งอาจจะเป็น ผลผลิตการบริการหรือความพึงพอใจ ซึ่งเกิดจากกระบวนการวางแผนด้วยแผนยุทธศาสตร์การพัฒนาท้องถิ่นจากเหตุผลดังกล่าว องค์การบริหารส่วนตำบลเกาะสาหร่ายจึงต้องดำเนินการติดตามและ ประเมินผลแผนพัฒนา ประจำปีงบประมาณ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๒๕๖</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เพื่อให้เป็นไปตาม</w:t>
      </w:r>
      <w:r w:rsidR="00272044">
        <w:rPr>
          <w:rFonts w:ascii="TH SarabunIT๙" w:eastAsia="Sarabun" w:hAnsi="TH SarabunIT๙" w:cs="TH SarabunIT๙"/>
          <w:color w:val="000000"/>
          <w:sz w:val="32"/>
          <w:szCs w:val="32"/>
          <w:cs/>
        </w:rPr>
        <w:t xml:space="preserve">ระเบียบกระทรวงมหาดไทย </w:t>
      </w:r>
      <w:r w:rsidRPr="00394580">
        <w:rPr>
          <w:rFonts w:ascii="TH SarabunIT๙" w:eastAsia="Sarabun" w:hAnsi="TH SarabunIT๙" w:cs="TH SarabunIT๙"/>
          <w:color w:val="000000"/>
          <w:sz w:val="32"/>
          <w:szCs w:val="32"/>
          <w:cs/>
        </w:rPr>
        <w:t>ว่าด้วยการจัดทำแผนพัฒนาขององค์กรปกครองส่วนท้องถิ่น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.2548 </w:t>
      </w:r>
      <w:r w:rsidRPr="00394580">
        <w:rPr>
          <w:rFonts w:ascii="TH SarabunIT๙" w:eastAsia="Sarabun" w:hAnsi="TH SarabunIT๙" w:cs="TH SarabunIT๙"/>
          <w:color w:val="000000"/>
          <w:sz w:val="32"/>
          <w:szCs w:val="32"/>
          <w:cs/>
        </w:rPr>
        <w:t>แก้ไขเพิ่มเติม</w:t>
      </w:r>
      <w:r w:rsidRPr="00394580">
        <w:rPr>
          <w:rFonts w:ascii="TH SarabunIT๙" w:eastAsia="Sarabun" w:hAnsi="TH SarabunIT๙" w:cs="TH SarabunIT๙"/>
          <w:color w:val="000000"/>
          <w:sz w:val="32"/>
          <w:szCs w:val="32"/>
          <w:cs/>
        </w:rPr>
        <w:lastRenderedPageBreak/>
        <w:t xml:space="preserve">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.2561 </w:t>
      </w:r>
      <w:r w:rsidRPr="00394580">
        <w:rPr>
          <w:rFonts w:ascii="TH SarabunIT๙" w:eastAsia="Sarabun" w:hAnsi="TH SarabunIT๙" w:cs="TH SarabunIT๙"/>
          <w:color w:val="000000"/>
          <w:sz w:val="32"/>
          <w:szCs w:val="32"/>
          <w:cs/>
        </w:rPr>
        <w:t xml:space="preserve">โดยคณะกรรมการติดตามและประเมินผลแผนพัฒนาองค์การบริหารส่วนตำบลเกาะสาหร่ายซึ่งกำหนดแนวทาง วิธีการในการติดตามและประเมินผลแผนพัฒนา ดำเนินการติดตามและประเมินผลแผนพัฒนาแล้วรายงานผล และเสนอความเห็นซึ่งได้จากการติดตามและประเมินผลแผนพัฒนาท้องถิ่นต่อผู้บริหารท้องถิ่น เพื่อให้ผู้บริหาร ท้องถิ่นเสนอต่อสภาท้องถิ่นและคณะกรรมการพัฒนาท้องถิ่น พร้อมทั้งประกาศผลการติดตามและประเมินผล แผนพัฒนาท้องถิ่นให้ประชาชนในท้องถิ่นทราบอย่างน้อยปีละหนึ่งครั้งภายในเดือนธันวาคมของทุกปี </w:t>
      </w:r>
    </w:p>
    <w:p w14:paraId="61C64439" w14:textId="77777777" w:rsidR="00097BC2" w:rsidRPr="00394580" w:rsidRDefault="00165394" w:rsidP="00966272">
      <w:pPr>
        <w:numPr>
          <w:ilvl w:val="0"/>
          <w:numId w:val="6"/>
        </w:numPr>
        <w:pBdr>
          <w:top w:val="nil"/>
          <w:left w:val="nil"/>
          <w:bottom w:val="nil"/>
          <w:right w:val="nil"/>
          <w:between w:val="nil"/>
        </w:pBdr>
        <w:spacing w:after="120"/>
        <w:ind w:left="270" w:hanging="270"/>
        <w:jc w:val="thaiDistribute"/>
        <w:rPr>
          <w:rFonts w:ascii="TH SarabunIT๙" w:eastAsia="Sarabun" w:hAnsi="TH SarabunIT๙" w:cs="TH SarabunIT๙"/>
          <w:color w:val="4472C4"/>
          <w:sz w:val="32"/>
          <w:szCs w:val="32"/>
        </w:rPr>
      </w:pPr>
      <w:r w:rsidRPr="00394580">
        <w:rPr>
          <w:rFonts w:ascii="TH SarabunIT๙" w:eastAsia="Sarabun" w:hAnsi="TH SarabunIT๙" w:cs="TH SarabunIT๙"/>
          <w:b/>
          <w:bCs/>
          <w:color w:val="4472C4"/>
          <w:sz w:val="32"/>
          <w:szCs w:val="32"/>
          <w:cs/>
        </w:rPr>
        <w:t xml:space="preserve">ความสำคัญของการติดตามและประเมินผล  </w:t>
      </w:r>
    </w:p>
    <w:p w14:paraId="0E34346C"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การติดตาม </w:t>
      </w:r>
      <w:r w:rsidRPr="00394580">
        <w:rPr>
          <w:rFonts w:ascii="TH SarabunIT๙" w:eastAsia="Sarabun" w:hAnsi="TH SarabunIT๙" w:cs="TH SarabunIT๙"/>
          <w:color w:val="000000"/>
          <w:sz w:val="32"/>
          <w:szCs w:val="32"/>
        </w:rPr>
        <w:t xml:space="preserve">(Monitoring) </w:t>
      </w:r>
      <w:r w:rsidRPr="00394580">
        <w:rPr>
          <w:rFonts w:ascii="TH SarabunIT๙" w:eastAsia="Sarabun" w:hAnsi="TH SarabunIT๙" w:cs="TH SarabunIT๙"/>
          <w:color w:val="000000"/>
          <w:sz w:val="32"/>
          <w:szCs w:val="32"/>
          <w:cs/>
        </w:rPr>
        <w:t xml:space="preserve">และการประเมิน </w:t>
      </w:r>
      <w:r w:rsidRPr="00394580">
        <w:rPr>
          <w:rFonts w:ascii="TH SarabunIT๙" w:eastAsia="Sarabun" w:hAnsi="TH SarabunIT๙" w:cs="TH SarabunIT๙"/>
          <w:color w:val="000000"/>
          <w:sz w:val="32"/>
          <w:szCs w:val="32"/>
        </w:rPr>
        <w:t xml:space="preserve">(Evaluation) </w:t>
      </w:r>
      <w:r w:rsidRPr="00394580">
        <w:rPr>
          <w:rFonts w:ascii="TH SarabunIT๙" w:eastAsia="Sarabun" w:hAnsi="TH SarabunIT๙" w:cs="TH SarabunIT๙"/>
          <w:color w:val="000000"/>
          <w:sz w:val="32"/>
          <w:szCs w:val="32"/>
          <w:cs/>
        </w:rPr>
        <w:t xml:space="preserve">เป็นกระบวนการที่แตกต่างกัน        มีจุดหมายไม่เหมือนกัน แต่กระบวนการทั้งสองมีความเกี่ยวข้องสัมพันธ์กัน และเมื่อนำแนวคิดและหลักการ ติดตามและประเมินผล </w:t>
      </w:r>
      <w:r w:rsidRPr="00394580">
        <w:rPr>
          <w:rFonts w:ascii="TH SarabunIT๙" w:eastAsia="Sarabun" w:hAnsi="TH SarabunIT๙" w:cs="TH SarabunIT๙"/>
          <w:color w:val="000000"/>
          <w:sz w:val="32"/>
          <w:szCs w:val="32"/>
        </w:rPr>
        <w:t xml:space="preserve">(Monitoring and Evaluation) </w:t>
      </w:r>
      <w:r w:rsidRPr="00394580">
        <w:rPr>
          <w:rFonts w:ascii="TH SarabunIT๙" w:eastAsia="Sarabun" w:hAnsi="TH SarabunIT๙" w:cs="TH SarabunIT๙"/>
          <w:color w:val="000000"/>
          <w:sz w:val="32"/>
          <w:szCs w:val="32"/>
          <w:cs/>
        </w:rPr>
        <w:t xml:space="preserve">มาประสานใช้ด้วยกันอย่างเหมาะสม จะช่วยให้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ผู้บริหารท้องถิ่น ข้าราชการหรือพนักงานส่วนท้องถิ่น สมาชิกสภาท้องถิ่น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สามารถกำกับดูแล ทบทวน         และพัฒนางาน พัฒนาท้องถิ่นตามแผนงาน โครงการได้อย่างมีประสิทธิภาพและประสิทธิผล   เมื่อองค์กรปกครองส่วนท้องถิ่นได้ดำเนินการประกาศใช้แผนยุทธศาสตร์การพัฒนา แผนพัฒนา ท้องถิ่นและการนำแผนพัฒนาท้องถิ่นไปสู่การจัดทำงบประมาณรายจ่ายประจำปี งบประมาณรายจ่ายเพิ่มเติม การจ่ายขาดเงินสะสม งบประมาณจากเงินอุดหนุนเฉพาะกิจและงบประมาณรายจ่ายอื่น ๆ เมื่อมีการใช้จ่าย งบประมาณก็ต้องมีการตรวจสอบผลการใช้จ่ายงบประมาณว่าดำเนินการไปอย่างไรบ้าง บรรลุวัตถุประสงค์มากน้อยเพียงใด ก็คือการใช้วิธีการติดตามและประเมินผลแผนพัฒนาการนำแผนพัฒนาไปจัดทำงบประมาณให้เป็นไปตามระเบียบกระทรวงมหาดไทยว่าด้วยวิธีการ งบประมาณขององค์กรปกครองส่วนท้องถิ่น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๒๕๔๑ 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.2543 </w:t>
      </w:r>
      <w:r w:rsidRPr="00394580">
        <w:rPr>
          <w:rFonts w:ascii="TH SarabunIT๙" w:eastAsia="Sarabun" w:hAnsi="TH SarabunIT๙" w:cs="TH SarabunIT๙"/>
          <w:color w:val="000000"/>
          <w:sz w:val="32"/>
          <w:szCs w:val="32"/>
          <w:cs/>
        </w:rPr>
        <w:t>ประกอบ ระเบียบกระทรวงมหาดไทยว่าด้วยการจัดทำแผนพัฒนาขององค์กรปกครองส่วนท้องถิ่น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๒๕๔๘ 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.2561 </w:t>
      </w:r>
      <w:r w:rsidRPr="00394580">
        <w:rPr>
          <w:rFonts w:ascii="TH SarabunIT๙" w:eastAsia="Sarabun" w:hAnsi="TH SarabunIT๙" w:cs="TH SarabunIT๙"/>
          <w:color w:val="000000"/>
          <w:sz w:val="32"/>
          <w:szCs w:val="32"/>
          <w:cs/>
        </w:rPr>
        <w:t xml:space="preserve">เพื่อให้องค์กรปกครองส่วนท้องถิ่นใช้แผนพัฒนาท้องถิ่นเป็นกรอบในการ จัดทำงบประมาณรายจ่ายประจำปี งบประมาณรายจ่ายเพิ่มเติม และงบประมาณจากเงินสะสมในช่วงของแผนนั้น รวมทั้งวางแนวทางเพื่อให้มีการปฏิบัติ ให้บรรลุวัตถุประสงค์ตามโครงการพัฒนาที่กำหนดไว้ใน แผนพัฒนาท้องถิ่น </w:t>
      </w:r>
    </w:p>
    <w:p w14:paraId="03CBD46D"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ติดตามและประเมินผลแผนพัฒนาท้องถิ่นขององค์การบริหารส่วนตำบลเกาะสาหร่ายจึงเป็นการติดตามผลที่ให้ความสำคัญ ดังนี้  </w:t>
      </w:r>
    </w:p>
    <w:p w14:paraId="3DA10E1F"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ผลการปฏิบัติงานของผู้รับผิดชอบแต่ละแผนงาน โครงการเพื่อการพัฒนาองค์การบริหาร ส่วน</w:t>
      </w:r>
      <w:r w:rsidR="00D23D27">
        <w:rPr>
          <w:rFonts w:ascii="TH SarabunIT๙" w:eastAsia="Sarabun" w:hAnsi="TH SarabunIT๙" w:cs="TH SarabunIT๙"/>
          <w:color w:val="000000"/>
          <w:sz w:val="32"/>
          <w:szCs w:val="32"/>
          <w:cs/>
        </w:rPr>
        <w:t>ตำบลเกาะสาหร่าย หรือกิจกรรมต่าง</w:t>
      </w:r>
      <w:r w:rsidRPr="00394580">
        <w:rPr>
          <w:rFonts w:ascii="TH SarabunIT๙" w:eastAsia="Sarabun" w:hAnsi="TH SarabunIT๙" w:cs="TH SarabunIT๙"/>
          <w:color w:val="000000"/>
          <w:sz w:val="32"/>
          <w:szCs w:val="32"/>
          <w:cs/>
        </w:rPr>
        <w:t xml:space="preserve">ๆ ที่ดำเนินการหรือไม่ได้ดำเนินการตามแผนพัฒนาท้องถิ่นที่ได้กำหนดไว้ หรือไม่ รวมทั้งงบประมาณในการดำเนินงาน  </w:t>
      </w:r>
    </w:p>
    <w:p w14:paraId="66A7A1C3"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00D23D27">
        <w:rPr>
          <w:rFonts w:ascii="TH SarabunIT๙" w:eastAsia="Sarabun" w:hAnsi="TH SarabunIT๙" w:cs="TH SarabunIT๙"/>
          <w:color w:val="000000"/>
          <w:sz w:val="32"/>
          <w:szCs w:val="32"/>
          <w:cs/>
        </w:rPr>
        <w:t>ผลการใช้ปัจจัยหรือทรัพยากรต่าง</w:t>
      </w:r>
      <w:r w:rsidRPr="00394580">
        <w:rPr>
          <w:rFonts w:ascii="TH SarabunIT๙" w:eastAsia="Sarabun" w:hAnsi="TH SarabunIT๙" w:cs="TH SarabunIT๙"/>
          <w:color w:val="000000"/>
          <w:sz w:val="32"/>
          <w:szCs w:val="32"/>
          <w:cs/>
        </w:rPr>
        <w:t>ๆ ในการพัฒนาองค์กา</w:t>
      </w:r>
      <w:r w:rsidR="00D23D27">
        <w:rPr>
          <w:rFonts w:ascii="TH SarabunIT๙" w:eastAsia="Sarabun" w:hAnsi="TH SarabunIT๙" w:cs="TH SarabunIT๙"/>
          <w:color w:val="000000"/>
          <w:sz w:val="32"/>
          <w:szCs w:val="32"/>
          <w:cs/>
        </w:rPr>
        <w:t xml:space="preserve">รบริหารส่วนตำบลเกาะสาหร่าย </w:t>
      </w:r>
      <w:r w:rsidRPr="00394580">
        <w:rPr>
          <w:rFonts w:ascii="TH SarabunIT๙" w:eastAsia="Sarabun" w:hAnsi="TH SarabunIT๙" w:cs="TH SarabunIT๙"/>
          <w:color w:val="000000"/>
          <w:sz w:val="32"/>
          <w:szCs w:val="32"/>
          <w:cs/>
        </w:rPr>
        <w:t>เพื่อตรวจสอบดูว่าแผนงาน โครงการเพื่อการพัฒนาได้รับปัจจัยหรือทรัพยา</w:t>
      </w:r>
      <w:r w:rsidR="00D23D27">
        <w:rPr>
          <w:rFonts w:ascii="TH SarabunIT๙" w:eastAsia="Sarabun" w:hAnsi="TH SarabunIT๙" w:cs="TH SarabunIT๙"/>
          <w:color w:val="000000"/>
          <w:sz w:val="32"/>
          <w:szCs w:val="32"/>
          <w:cs/>
        </w:rPr>
        <w:t>กรทั้งด้านปริมาณ และคุณภาพ</w:t>
      </w:r>
      <w:r w:rsidR="00D23D27">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ตามระยะเวลาที่กำหนดไว้หรือไม่อย่างไร </w:t>
      </w:r>
    </w:p>
    <w:p w14:paraId="47F5A243"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 </w:t>
      </w:r>
      <w:r w:rsidRPr="00394580">
        <w:rPr>
          <w:rFonts w:ascii="TH SarabunIT๙" w:eastAsia="Sarabun" w:hAnsi="TH SarabunIT๙" w:cs="TH SarabunIT๙"/>
          <w:color w:val="000000"/>
          <w:sz w:val="32"/>
          <w:szCs w:val="32"/>
          <w:cs/>
        </w:rPr>
        <w:t>ผลการดำเนินงานขององค์การบริหารส่วนตำบลเกาะสาหร่าย เพื่อตรวจสอบว่าได้ผลตรงตาม เป้าหมายที่กำหนดไว้หรือไม่เพียงใด มีปัญหาอุปสรรคอะไรบ้าง ทั้งในด้านก</w:t>
      </w:r>
      <w:r w:rsidR="00D23D27">
        <w:rPr>
          <w:rFonts w:ascii="TH SarabunIT๙" w:eastAsia="Sarabun" w:hAnsi="TH SarabunIT๙" w:cs="TH SarabunIT๙"/>
          <w:color w:val="000000"/>
          <w:sz w:val="32"/>
          <w:szCs w:val="32"/>
          <w:cs/>
        </w:rPr>
        <w:t xml:space="preserve">ารจัดทำแผนพัฒนาท้องถิ่น </w:t>
      </w:r>
      <w:r w:rsidRPr="00394580">
        <w:rPr>
          <w:rFonts w:ascii="TH SarabunIT๙" w:eastAsia="Sarabun" w:hAnsi="TH SarabunIT๙" w:cs="TH SarabunIT๙"/>
          <w:color w:val="000000"/>
          <w:sz w:val="32"/>
          <w:szCs w:val="32"/>
          <w:cs/>
        </w:rPr>
        <w:t>การดำเนินการตามแผนงานและโครงการเพื่อ</w:t>
      </w:r>
      <w:r w:rsidR="00D23D27">
        <w:rPr>
          <w:rFonts w:ascii="TH SarabunIT๙" w:eastAsia="Sarabun" w:hAnsi="TH SarabunIT๙" w:cs="TH SarabunIT๙"/>
          <w:color w:val="000000"/>
          <w:sz w:val="32"/>
          <w:szCs w:val="32"/>
          <w:cs/>
        </w:rPr>
        <w:t>การพัฒนาท้องถิ่น และขั้นตอนต่าง</w:t>
      </w:r>
      <w:r w:rsidRPr="00394580">
        <w:rPr>
          <w:rFonts w:ascii="TH SarabunIT๙" w:eastAsia="Sarabun" w:hAnsi="TH SarabunIT๙" w:cs="TH SarabunIT๙"/>
          <w:color w:val="000000"/>
          <w:sz w:val="32"/>
          <w:szCs w:val="32"/>
          <w:cs/>
        </w:rPr>
        <w:t xml:space="preserve">ๆ ในการดำเนินการ           ตามโครงการเพื่อการพัฒนาท้องถิ่น </w:t>
      </w:r>
    </w:p>
    <w:p w14:paraId="355EB7D0"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4. </w:t>
      </w:r>
      <w:r w:rsidRPr="00394580">
        <w:rPr>
          <w:rFonts w:ascii="TH SarabunIT๙" w:eastAsia="Sarabun" w:hAnsi="TH SarabunIT๙" w:cs="TH SarabunIT๙"/>
          <w:color w:val="000000"/>
          <w:sz w:val="32"/>
          <w:szCs w:val="32"/>
          <w:cs/>
        </w:rPr>
        <w:t>ความสำคัญของการติดตามและประเมินแผนเป็นเครื่องมือสำคัญในการทดสอบผลการ ดำเนินงานตามภารกิจขององค์การบริหารส่วนตำบลเกาะสาหร่าย ว่าดำเนินการได้ตามเป้าหมายที่กำหนดไว้</w:t>
      </w:r>
      <w:r w:rsidRPr="00394580">
        <w:rPr>
          <w:rFonts w:ascii="TH SarabunIT๙" w:eastAsia="Sarabun" w:hAnsi="TH SarabunIT๙" w:cs="TH SarabunIT๙"/>
          <w:color w:val="000000"/>
          <w:sz w:val="32"/>
          <w:szCs w:val="32"/>
          <w:cs/>
        </w:rPr>
        <w:lastRenderedPageBreak/>
        <w:t xml:space="preserve">หรือไม่ ทำให้ทราบและกำหนดทิศทางการพัฒนาได้อย่างเป็นรูปธรรมและเกิดความชัดเจนที่จะทำให้ทราบถึงจุดแข็ง </w:t>
      </w:r>
      <w:r w:rsidRPr="00394580">
        <w:rPr>
          <w:rFonts w:ascii="TH SarabunIT๙" w:eastAsia="Sarabun" w:hAnsi="TH SarabunIT๙" w:cs="TH SarabunIT๙"/>
          <w:color w:val="000000"/>
          <w:sz w:val="32"/>
          <w:szCs w:val="32"/>
        </w:rPr>
        <w:t xml:space="preserve">(strengths) </w:t>
      </w:r>
      <w:r w:rsidRPr="00394580">
        <w:rPr>
          <w:rFonts w:ascii="TH SarabunIT๙" w:eastAsia="Sarabun" w:hAnsi="TH SarabunIT๙" w:cs="TH SarabunIT๙"/>
          <w:color w:val="000000"/>
          <w:sz w:val="32"/>
          <w:szCs w:val="32"/>
          <w:cs/>
        </w:rPr>
        <w:t xml:space="preserve">จุดอ่อน </w:t>
      </w:r>
      <w:r w:rsidRPr="00394580">
        <w:rPr>
          <w:rFonts w:ascii="TH SarabunIT๙" w:eastAsia="Sarabun" w:hAnsi="TH SarabunIT๙" w:cs="TH SarabunIT๙"/>
          <w:color w:val="000000"/>
          <w:sz w:val="32"/>
          <w:szCs w:val="32"/>
        </w:rPr>
        <w:t xml:space="preserve">(weaknesses) </w:t>
      </w:r>
      <w:r w:rsidRPr="00394580">
        <w:rPr>
          <w:rFonts w:ascii="TH SarabunIT๙" w:eastAsia="Sarabun" w:hAnsi="TH SarabunIT๙" w:cs="TH SarabunIT๙"/>
          <w:color w:val="000000"/>
          <w:sz w:val="32"/>
          <w:szCs w:val="32"/>
          <w:cs/>
        </w:rPr>
        <w:t xml:space="preserve">โอกาส </w:t>
      </w:r>
      <w:r w:rsidRPr="00394580">
        <w:rPr>
          <w:rFonts w:ascii="TH SarabunIT๙" w:eastAsia="Sarabun" w:hAnsi="TH SarabunIT๙" w:cs="TH SarabunIT๙"/>
          <w:color w:val="000000"/>
          <w:sz w:val="32"/>
          <w:szCs w:val="32"/>
        </w:rPr>
        <w:t xml:space="preserve">(opportunities) </w:t>
      </w:r>
      <w:r w:rsidRPr="00394580">
        <w:rPr>
          <w:rFonts w:ascii="TH SarabunIT๙" w:eastAsia="Sarabun" w:hAnsi="TH SarabunIT๙" w:cs="TH SarabunIT๙"/>
          <w:color w:val="000000"/>
          <w:sz w:val="32"/>
          <w:szCs w:val="32"/>
          <w:cs/>
        </w:rPr>
        <w:t xml:space="preserve">ปัญหาหรืออุปสรรค </w:t>
      </w:r>
      <w:r w:rsidRPr="00394580">
        <w:rPr>
          <w:rFonts w:ascii="TH SarabunIT๙" w:eastAsia="Sarabun" w:hAnsi="TH SarabunIT๙" w:cs="TH SarabunIT๙"/>
          <w:color w:val="000000"/>
          <w:sz w:val="32"/>
          <w:szCs w:val="32"/>
        </w:rPr>
        <w:t xml:space="preserve">(threats) </w:t>
      </w:r>
      <w:r w:rsidRPr="00394580">
        <w:rPr>
          <w:rFonts w:ascii="TH SarabunIT๙" w:eastAsia="Sarabun" w:hAnsi="TH SarabunIT๙" w:cs="TH SarabunIT๙"/>
          <w:color w:val="000000"/>
          <w:sz w:val="32"/>
          <w:szCs w:val="32"/>
          <w:cs/>
        </w:rPr>
        <w:t xml:space="preserve">ของแผนพัฒนา 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2561 - 2565) </w:t>
      </w:r>
      <w:r w:rsidRPr="00394580">
        <w:rPr>
          <w:rFonts w:ascii="TH SarabunIT๙" w:eastAsia="Sarabun" w:hAnsi="TH SarabunIT๙" w:cs="TH SarabunIT๙"/>
          <w:color w:val="000000"/>
          <w:sz w:val="32"/>
          <w:szCs w:val="32"/>
          <w:cs/>
        </w:rPr>
        <w:t xml:space="preserve">โครงการ กิจกรรมต่าง ๆ ซึ่งอาจเกิดจาก ผู้บริหารและสมาชิกสภาขององค์การ บริหารส่วนตำบลเกาะสาหร่าย สภาพพื้นที่และผู้มีส่วนเกี่ยวข้องเพื่อนำไปสู่การปรับปรุงแผนงาน โครงการพัฒนา ให้เกิดความสอดคล้องกับสภาพพื้นแวดล้อมในสังคมภายใต้ความต้องการและความพึงพอใจของประชาชนในตำบลเกาะสาหร่าย  </w:t>
      </w:r>
    </w:p>
    <w:p w14:paraId="0DBE6761" w14:textId="77777777" w:rsidR="00097BC2" w:rsidRPr="00394580" w:rsidRDefault="00165394" w:rsidP="00D23D27">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บทสรุปของความสำคัญก็คือ ในการไปสู่การวางแผนการพัฒนาในปีต่อ ๆไป เพื่อให้เกิด ผลสัมฤทธิ์เชิงคุณค่าในกิจการสาธารณะมากที่สุด และเมื่อพบจุดแข็งก็ต้องเร่งรีบดำเนินการและจะต้องมีความ สุขุมรอบคอบใน</w:t>
      </w:r>
      <w:r w:rsidR="00D23D27">
        <w:rPr>
          <w:rFonts w:ascii="TH SarabunIT๙" w:eastAsia="Sarabun" w:hAnsi="TH SarabunIT๙" w:cs="TH SarabunIT๙"/>
          <w:color w:val="000000"/>
          <w:sz w:val="32"/>
          <w:szCs w:val="32"/>
          <w:cs/>
        </w:rPr>
        <w:t>การดำเนินการขยายโครงการ งานต่าง</w:t>
      </w:r>
      <w:r w:rsidRPr="00394580">
        <w:rPr>
          <w:rFonts w:ascii="TH SarabunIT๙" w:eastAsia="Sarabun" w:hAnsi="TH SarabunIT๙" w:cs="TH SarabunIT๙"/>
          <w:color w:val="000000"/>
          <w:sz w:val="32"/>
          <w:szCs w:val="32"/>
          <w:cs/>
        </w:rPr>
        <w:t>ๆ ที่เป็นจุดแข็งและพึงรอโอกาสในการเสริมสร้างให้เกิด จุดแข็งนี้ และเมื่อพบปัญหาและอุปสรรคก็จะต้องตั้งรับให้มั่น รอโอกาสที่จะดำเนินการและตั้งมั่นอย่างสุขุม รอบคอบพยายามลดถอยสิ่งที่เป็นปัญหาและอุปสรรค เมื่อพบจุดอ่อนต้องหยุดและถดถอยปัญหาลงให้ได้ ดำเนินการปรับปรุงให้ดีขึ้น ตั้งรับให้มั่นเพื่อรอโอกาสและสุดท้ายเมื่อมีโอกาสก็จะต้</w:t>
      </w:r>
      <w:r w:rsidR="00D23D27">
        <w:rPr>
          <w:rFonts w:ascii="TH SarabunIT๙" w:eastAsia="Sarabun" w:hAnsi="TH SarabunIT๙" w:cs="TH SarabunIT๙"/>
          <w:color w:val="000000"/>
          <w:sz w:val="32"/>
          <w:szCs w:val="32"/>
          <w:cs/>
        </w:rPr>
        <w:t xml:space="preserve">องใช้พันธมิตรหรือผู้มีส่วน </w:t>
      </w:r>
      <w:r w:rsidRPr="00394580">
        <w:rPr>
          <w:rFonts w:ascii="TH SarabunIT๙" w:eastAsia="Sarabun" w:hAnsi="TH SarabunIT๙" w:cs="TH SarabunIT๙"/>
          <w:color w:val="000000"/>
          <w:sz w:val="32"/>
          <w:szCs w:val="32"/>
          <w:cs/>
        </w:rPr>
        <w:t>ได้เสียในองค์การบริหารส่วนตำบลเกาะสาหร่ายให้เกิดประโยชน์เพื่อด</w:t>
      </w:r>
      <w:r w:rsidR="00D23D27">
        <w:rPr>
          <w:rFonts w:ascii="TH SarabunIT๙" w:eastAsia="Sarabun" w:hAnsi="TH SarabunIT๙" w:cs="TH SarabunIT๙"/>
          <w:color w:val="000000"/>
          <w:sz w:val="32"/>
          <w:szCs w:val="32"/>
          <w:cs/>
        </w:rPr>
        <w:t xml:space="preserve">ำเนินการขยายแผน โครงการ งานต่างๆ </w:t>
      </w:r>
      <w:r w:rsidRPr="00394580">
        <w:rPr>
          <w:rFonts w:ascii="TH SarabunIT๙" w:eastAsia="Sarabun" w:hAnsi="TH SarabunIT๙" w:cs="TH SarabunIT๙"/>
          <w:color w:val="000000"/>
          <w:sz w:val="32"/>
          <w:szCs w:val="32"/>
          <w:cs/>
        </w:rPr>
        <w:t>พร้อมการปรับปรุงและเร่งรีบดำเนินการ สิ่งเหล่านี้จะถูกค้นพบเพื่อให้เกิดก</w:t>
      </w:r>
      <w:r w:rsidR="00D23D27">
        <w:rPr>
          <w:rFonts w:ascii="TH SarabunIT๙" w:eastAsia="Sarabun" w:hAnsi="TH SarabunIT๙" w:cs="TH SarabunIT๙"/>
          <w:color w:val="000000"/>
          <w:sz w:val="32"/>
          <w:szCs w:val="32"/>
          <w:cs/>
        </w:rPr>
        <w:t xml:space="preserve">ารพัฒนาชื่อองค์กรปกครอง </w:t>
      </w:r>
      <w:r w:rsidRPr="00394580">
        <w:rPr>
          <w:rFonts w:ascii="TH SarabunIT๙" w:eastAsia="Sarabun" w:hAnsi="TH SarabunIT๙" w:cs="TH SarabunIT๙"/>
          <w:color w:val="000000"/>
          <w:sz w:val="32"/>
          <w:szCs w:val="32"/>
          <w:cs/>
        </w:rPr>
        <w:t>ส่วนท้องถิ่นโดยการติดตามและประเมินผลซึ่งส่งผลให้เกิดกระบวนการพัฒนาอย่างเข้มแข็งและมีความยั่งยืน เป็นไปตามเป้าหมายประสงค์ที่ตั้งไว้ได้อย่างดียิ่ง</w:t>
      </w:r>
    </w:p>
    <w:p w14:paraId="5C90AC49" w14:textId="77777777" w:rsidR="00097BC2" w:rsidRPr="00394580" w:rsidRDefault="00097BC2"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p>
    <w:p w14:paraId="352E4144" w14:textId="77777777" w:rsidR="00D23D27" w:rsidRDefault="00D23D27" w:rsidP="00D23D27">
      <w:pPr>
        <w:pBdr>
          <w:top w:val="nil"/>
          <w:left w:val="nil"/>
          <w:bottom w:val="nil"/>
          <w:right w:val="nil"/>
          <w:between w:val="nil"/>
        </w:pBdr>
        <w:spacing w:after="120"/>
        <w:ind w:firstLine="1440"/>
        <w:rPr>
          <w:rFonts w:ascii="TH SarabunIT๙" w:eastAsia="Sarabun" w:hAnsi="TH SarabunIT๙" w:cs="TH SarabunIT๙"/>
          <w:color w:val="000000"/>
          <w:sz w:val="32"/>
          <w:szCs w:val="32"/>
        </w:rPr>
      </w:pPr>
    </w:p>
    <w:p w14:paraId="4A8A91E3" w14:textId="77777777" w:rsidR="00D23D27" w:rsidRDefault="00D23D27" w:rsidP="00D23D27">
      <w:pPr>
        <w:pBdr>
          <w:top w:val="nil"/>
          <w:left w:val="nil"/>
          <w:bottom w:val="nil"/>
          <w:right w:val="nil"/>
          <w:between w:val="nil"/>
        </w:pBdr>
        <w:spacing w:after="120"/>
        <w:ind w:firstLine="1440"/>
        <w:rPr>
          <w:rFonts w:ascii="TH SarabunIT๙" w:eastAsia="Sarabun" w:hAnsi="TH SarabunIT๙" w:cs="TH SarabunIT๙"/>
          <w:color w:val="000000"/>
          <w:sz w:val="32"/>
          <w:szCs w:val="32"/>
        </w:rPr>
      </w:pPr>
    </w:p>
    <w:p w14:paraId="410B968B" w14:textId="77777777" w:rsidR="00E3305D" w:rsidRDefault="00E3305D" w:rsidP="00D23D27">
      <w:pPr>
        <w:pBdr>
          <w:top w:val="nil"/>
          <w:left w:val="nil"/>
          <w:bottom w:val="nil"/>
          <w:right w:val="nil"/>
          <w:between w:val="nil"/>
        </w:pBdr>
        <w:spacing w:after="120"/>
        <w:ind w:firstLine="1440"/>
        <w:rPr>
          <w:rFonts w:ascii="TH SarabunIT๙" w:eastAsia="Sarabun" w:hAnsi="TH SarabunIT๙" w:cs="TH SarabunIT๙"/>
          <w:color w:val="000000"/>
          <w:sz w:val="32"/>
          <w:szCs w:val="32"/>
        </w:rPr>
      </w:pPr>
    </w:p>
    <w:p w14:paraId="749B2D9B" w14:textId="77777777" w:rsidR="00097BC2" w:rsidRPr="00D23D27" w:rsidRDefault="00165394" w:rsidP="00D23D27">
      <w:pPr>
        <w:pBdr>
          <w:top w:val="nil"/>
          <w:left w:val="nil"/>
          <w:bottom w:val="nil"/>
          <w:right w:val="nil"/>
          <w:between w:val="nil"/>
        </w:pBdr>
        <w:spacing w:after="120"/>
        <w:rPr>
          <w:rFonts w:ascii="TH SarabunIT๙" w:eastAsia="Sarabun" w:hAnsi="TH SarabunIT๙" w:cs="TH SarabunIT๙"/>
          <w:color w:val="000000"/>
          <w:sz w:val="32"/>
          <w:szCs w:val="32"/>
        </w:rPr>
      </w:pPr>
      <w:r w:rsidRPr="00394580">
        <w:rPr>
          <w:rFonts w:ascii="TH SarabunIT๙" w:eastAsia="Sarabun" w:hAnsi="TH SarabunIT๙" w:cs="TH SarabunIT๙"/>
          <w:b/>
          <w:color w:val="4472C4"/>
          <w:sz w:val="32"/>
          <w:szCs w:val="32"/>
        </w:rPr>
        <w:t xml:space="preserve">2. </w:t>
      </w:r>
      <w:r w:rsidRPr="00394580">
        <w:rPr>
          <w:rFonts w:ascii="TH SarabunIT๙" w:eastAsia="Sarabun" w:hAnsi="TH SarabunIT๙" w:cs="TH SarabunIT๙"/>
          <w:b/>
          <w:bCs/>
          <w:color w:val="4472C4"/>
          <w:sz w:val="32"/>
          <w:szCs w:val="32"/>
          <w:cs/>
        </w:rPr>
        <w:t xml:space="preserve">วัตถุประสงค์ของการติดตามและประเมินผล  </w:t>
      </w:r>
    </w:p>
    <w:p w14:paraId="00318EB8"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การติดตามและประเมินผลแผนพัฒนาท้องถิ่นมุ่งค้นหาแผนงาน โครงการที่ได้ดำเนินการไปแล้ว ว</w:t>
      </w:r>
      <w:r w:rsidR="00D23D27">
        <w:rPr>
          <w:rFonts w:ascii="TH SarabunIT๙" w:eastAsia="Sarabun" w:hAnsi="TH SarabunIT๙" w:cs="TH SarabunIT๙" w:hint="cs"/>
          <w:color w:val="000000"/>
          <w:sz w:val="32"/>
          <w:szCs w:val="32"/>
          <w:cs/>
        </w:rPr>
        <w:t>่</w:t>
      </w:r>
      <w:r w:rsidRPr="00394580">
        <w:rPr>
          <w:rFonts w:ascii="TH SarabunIT๙" w:eastAsia="Sarabun" w:hAnsi="TH SarabunIT๙" w:cs="TH SarabunIT๙"/>
          <w:color w:val="000000"/>
          <w:sz w:val="32"/>
          <w:szCs w:val="32"/>
          <w:cs/>
        </w:rPr>
        <w:t xml:space="preserve">าสิ่งใดควรดำเนินการต่อไปตามวัตถุประสงค์ของแผนงาน โครงการ หรือศึกษาระหว่างดำเนินการตามโครงการ เพื่อการพัฒนาท้องนั้นว่ามีปัญหาใดควรปรับปรุงเพื่อการบรรลุเป้าหมาย ติดตามและประเมินผลแผนงาน โครงการเพื่อการพัฒนาท้องถิ่นที่ไม่ได้ดำเนินการเป็นเพราะเหตุใด เกิดปัญหาจากเรื่องใด จึงได้กำหนดเป็น วัตถุประสงค์ได้ดังนี้  </w:t>
      </w:r>
    </w:p>
    <w:p w14:paraId="083CE29E"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เพื่อเป็นเครื่องมือในการบริหารราชการท้องถิ่นขององค์การบริหารส่วนตำบล ซึ่งจะช่วยตอบสนองภารกิจตามอำนาจหน้าที่ของหน่วยงาน รวมทั้งปรับปรุงการปฏิบัติงานให้ดีขึ้นมีประสิทธิภาพ และประสิทธิผล  </w:t>
      </w:r>
    </w:p>
    <w:p w14:paraId="22CE7C9A"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เพื่อให้ทราบความก้าวหน้าการดำเนินงานตามระยะเวลาและเป้าหมายที่กำหนดไว้ สภาพ    ผลการดำเนินงาน ตลอดจนปัญหา อุปสรรคในการพัฒนาท้องถิ่นตามภารกิจที่ได้กำหนดไว้  </w:t>
      </w:r>
    </w:p>
    <w:p w14:paraId="668EE072"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เพื่อเป็นข้อมูลสำหรับเร่งรัด ปรับปรุง แก้ไข ข้อบกพร่องของการดำเนินงาน โครงการ       การยกเลิกโครงการที่ไม่เหมาะสมหรือหมดความจำเป็นขององค์การบริหารส่วนตำบล </w:t>
      </w:r>
    </w:p>
    <w:p w14:paraId="1245756F"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เพื่อทราบถึงสถานภาพการบริหาร การใช้จ่ายงบประมาณขององค์การบริหารส่วนตำบล </w:t>
      </w:r>
    </w:p>
    <w:p w14:paraId="0DB6D06F"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เพื่อสร้างความรับผิดชอบของผู้บริหาร ปลัดองค์การบริหารส่วนตำบล สำนัก กองต่าง ๆ     ขององค์การบริหารส่วนตำบลเกาะสาหร่าย ที่จะต้องผลักดันให้การดำเนินการตามแผนงาน โครงการต่าง ๆ </w:t>
      </w:r>
      <w:r w:rsidRPr="00394580">
        <w:rPr>
          <w:rFonts w:ascii="TH SarabunIT๙" w:eastAsia="Sarabun" w:hAnsi="TH SarabunIT๙" w:cs="TH SarabunIT๙"/>
          <w:color w:val="000000"/>
          <w:sz w:val="32"/>
          <w:szCs w:val="32"/>
          <w:cs/>
        </w:rPr>
        <w:lastRenderedPageBreak/>
        <w:t xml:space="preserve">เป็นไป อย่างมีประสิทธิภาพ บรรลุวัตถุประสงค์กับให้เกิดประโยชน์กับผู้มีส่วนได้เสีย ผู้มีส่วนเกี่ยวข้อง ประชาชนใน ตำบลเกาะสาหร่าย หรือสังคมส่วนรวมมากที่สุด  </w:t>
      </w:r>
    </w:p>
    <w:p w14:paraId="3966F323"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เพื่อติดตามและประเมินผลการดำเนินงานตามตัวชี้วัดร้อยละความสำเร็จของปฏิบัติงานตาม แผนงาน โครงการของสำนัก กอง ฝ่ายต่าง ๆ ในปีงบประมาณ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00272044">
        <w:rPr>
          <w:rFonts w:ascii="TH SarabunIT๙" w:eastAsia="Sarabun" w:hAnsi="TH SarabunIT๙" w:cs="TH SarabunIT๙"/>
          <w:color w:val="000000"/>
          <w:sz w:val="32"/>
          <w:szCs w:val="32"/>
        </w:rPr>
        <w:t>. 256</w:t>
      </w:r>
      <w:r w:rsidR="00272044">
        <w:rPr>
          <w:rFonts w:ascii="TH SarabunIT๙" w:eastAsia="Sarabun" w:hAnsi="TH SarabunIT๙" w:cs="TH SarabunIT๙" w:hint="cs"/>
          <w:color w:val="000000"/>
          <w:sz w:val="32"/>
          <w:szCs w:val="32"/>
          <w:cs/>
        </w:rPr>
        <w:t>๓</w:t>
      </w:r>
    </w:p>
    <w:p w14:paraId="3D8A6420"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012FF46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4472C4"/>
          <w:sz w:val="32"/>
          <w:szCs w:val="32"/>
        </w:rPr>
        <w:t xml:space="preserve">3. </w:t>
      </w:r>
      <w:r w:rsidRPr="00394580">
        <w:rPr>
          <w:rFonts w:ascii="TH SarabunIT๙" w:eastAsia="Sarabun" w:hAnsi="TH SarabunIT๙" w:cs="TH SarabunIT๙"/>
          <w:b/>
          <w:bCs/>
          <w:color w:val="4472C4"/>
          <w:sz w:val="32"/>
          <w:szCs w:val="32"/>
          <w:cs/>
        </w:rPr>
        <w:t xml:space="preserve">ขั้นตอนการติดตามและประเมินผล      </w:t>
      </w:r>
      <w:r w:rsidRPr="00394580">
        <w:rPr>
          <w:rFonts w:ascii="TH SarabunIT๙" w:eastAsia="Sarabun" w:hAnsi="TH SarabunIT๙" w:cs="TH SarabunIT๙"/>
          <w:color w:val="000000"/>
          <w:sz w:val="32"/>
          <w:szCs w:val="32"/>
        </w:rPr>
        <w:t xml:space="preserve"> </w:t>
      </w:r>
    </w:p>
    <w:p w14:paraId="27BEA4B3"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ระเบียบกระทรวงมหาดไทยว่าด้วยการจัดทำแผนพัฒนาของชื่อองค์กรปกครองส่วนท้องถิ่น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2548 </w:t>
      </w:r>
      <w:r w:rsidRPr="00394580">
        <w:rPr>
          <w:rFonts w:ascii="TH SarabunIT๙" w:eastAsia="Sarabun" w:hAnsi="TH SarabunIT๙" w:cs="TH SarabunIT๙"/>
          <w:color w:val="000000"/>
          <w:sz w:val="32"/>
          <w:szCs w:val="32"/>
          <w:cs/>
        </w:rPr>
        <w:t xml:space="preserve">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.2561 </w:t>
      </w:r>
      <w:r w:rsidRPr="00394580">
        <w:rPr>
          <w:rFonts w:ascii="TH SarabunIT๙" w:eastAsia="Sarabun" w:hAnsi="TH SarabunIT๙" w:cs="TH SarabunIT๙"/>
          <w:color w:val="000000"/>
          <w:sz w:val="32"/>
          <w:szCs w:val="32"/>
          <w:cs/>
        </w:rPr>
        <w:t xml:space="preserve">ข้อ </w:t>
      </w:r>
      <w:r w:rsidRPr="00394580">
        <w:rPr>
          <w:rFonts w:ascii="TH SarabunIT๙" w:eastAsia="Sarabun" w:hAnsi="TH SarabunIT๙" w:cs="TH SarabunIT๙"/>
          <w:color w:val="000000"/>
          <w:sz w:val="32"/>
          <w:szCs w:val="32"/>
        </w:rPr>
        <w:t xml:space="preserve">29 </w:t>
      </w:r>
      <w:r w:rsidRPr="00394580">
        <w:rPr>
          <w:rFonts w:ascii="TH SarabunIT๙" w:eastAsia="Sarabun" w:hAnsi="TH SarabunIT๙" w:cs="TH SarabunIT๙"/>
          <w:color w:val="000000"/>
          <w:sz w:val="32"/>
          <w:szCs w:val="32"/>
          <w:cs/>
        </w:rPr>
        <w:t xml:space="preserve">กำหนดว่าคณะกรรมการติดตามและประเมินผล แผนพัฒนาท้องถิ่น มีอำนาจหน้าที่ ดังนี้       </w:t>
      </w:r>
    </w:p>
    <w:p w14:paraId="57C125BE"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กำหนดแนวทาง วิธีการในการติดตามและประเมินผลแผนพัฒนา     </w:t>
      </w:r>
    </w:p>
    <w:p w14:paraId="27D1D0A4"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ดำเนินการติดตามและประเมินผลแผนพัฒนา       </w:t>
      </w:r>
    </w:p>
    <w:p w14:paraId="373DE0DF"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รายงานผลและเสนอความเห็นซึ่งได้จากการติดตามและประเมินผลแผนพัฒนาต่อผู้บริหาร ท้องถิ่นเพื่อให้ผู้บริหารท้องถิ่นเสนอต่อสภาท้องถิ่น และคณะกรรมการพัฒนาท้องถิ่นพร้อมทั้งประกาศผลการ ติดตามและประเมินผลแผนพัฒนาให้ประชาชนในท้องถิ่นทราบในที่เปิดเผยภายในสิบห้าวันนับแต่วันรายงานผล และเสนอความเห็นดังกล่าวและต้องปิดประกาศไว้เป็นระยะเวลาไม่น้อยกว่าสามสิบวันโดยอย่างน้อยปีหนึ่งครั้ง ภายในเดือนธันวาคมของทุกปี   </w:t>
      </w:r>
    </w:p>
    <w:p w14:paraId="5BE894D1"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แต่งตั้งคณะอนุกรรมการหรือคณะทำงานเพื่อช่วยปฏิบัติงานตามที่เห็นสมควร</w:t>
      </w:r>
    </w:p>
    <w:p w14:paraId="04A1EC8C"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52FC696F"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3865B877"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316291B6" w14:textId="77777777" w:rsidR="00097BC2"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2D7CBCD9" w14:textId="77777777" w:rsidR="00E3305D" w:rsidRDefault="00E3305D"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2565A07C" w14:textId="77777777" w:rsidR="00763D82" w:rsidRDefault="00763D82" w:rsidP="00763D8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46CA6BBF" w14:textId="77777777" w:rsidR="00097BC2" w:rsidRPr="00394580" w:rsidRDefault="00165394" w:rsidP="00763D82">
      <w:pPr>
        <w:pBdr>
          <w:top w:val="nil"/>
          <w:left w:val="nil"/>
          <w:bottom w:val="nil"/>
          <w:right w:val="nil"/>
          <w:between w:val="nil"/>
        </w:pBdr>
        <w:ind w:firstLine="709"/>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การดำเนินการติดตามและประเมินผล</w:t>
      </w:r>
    </w:p>
    <w:p w14:paraId="5E9448CA"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คณะกรรมการติดตามและประเมินผลแผนพัฒนาท้องถิ่นองค์การบริหารส่วนตำบล</w:t>
      </w:r>
    </w:p>
    <w:p w14:paraId="79B95561" w14:textId="77777777" w:rsidR="00097BC2" w:rsidRPr="00394580" w:rsidRDefault="00165394" w:rsidP="00D46623">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เกาะสาหร่าย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มีจำนวน </w:t>
      </w:r>
      <w:r w:rsidRPr="00394580">
        <w:rPr>
          <w:rFonts w:ascii="TH SarabunIT๙" w:eastAsia="Sarabun" w:hAnsi="TH SarabunIT๙" w:cs="TH SarabunIT๙"/>
          <w:color w:val="000000"/>
          <w:sz w:val="32"/>
          <w:szCs w:val="32"/>
        </w:rPr>
        <w:t xml:space="preserve">9 </w:t>
      </w:r>
      <w:r w:rsidRPr="00394580">
        <w:rPr>
          <w:rFonts w:ascii="TH SarabunIT๙" w:eastAsia="Sarabun" w:hAnsi="TH SarabunIT๙" w:cs="TH SarabunIT๙"/>
          <w:color w:val="000000"/>
          <w:sz w:val="32"/>
          <w:szCs w:val="32"/>
          <w:cs/>
        </w:rPr>
        <w:t>คน ประกอบด้วย</w:t>
      </w:r>
    </w:p>
    <w:p w14:paraId="560D6EEF"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สมาชิกสภาองค์การบริหารส่วนตำบลเกาะสาหร่าย ที่สภาฯ คัดเลือก จำนวน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คน</w:t>
      </w:r>
    </w:p>
    <w:p w14:paraId="5C65BB09"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ผู้แทนประชาคมท้องถิ่น ที่ประชาคมท้องถิ่นคัดเลือก จำนวน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คน</w:t>
      </w:r>
    </w:p>
    <w:p w14:paraId="45C53DE8"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หัวหน้าส่วนการบริหารที่คัดเลือกกันเองจำนวน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คน</w:t>
      </w:r>
    </w:p>
    <w:p w14:paraId="3AE4CDDD"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ผู้ทรงคุณวุฒิที่นายกองค์การบริหารส่วนตำบลเกาะสาหร่าย คัดเลือก จำนวน </w:t>
      </w:r>
      <w:r w:rsidRPr="00394580">
        <w:rPr>
          <w:rFonts w:ascii="TH SarabunIT๙" w:eastAsia="Sarabun" w:hAnsi="TH SarabunIT๙" w:cs="TH SarabunIT๙"/>
          <w:color w:val="000000"/>
          <w:sz w:val="32"/>
          <w:szCs w:val="32"/>
        </w:rPr>
        <w:t xml:space="preserve">2 </w:t>
      </w:r>
      <w:r w:rsidR="001D338C" w:rsidRPr="00394580">
        <w:rPr>
          <w:rFonts w:ascii="TH SarabunIT๙" w:eastAsia="Sarabun" w:hAnsi="TH SarabunIT๙" w:cs="TH SarabunIT๙" w:hint="cs"/>
          <w:color w:val="000000"/>
          <w:sz w:val="32"/>
          <w:szCs w:val="32"/>
          <w:cs/>
        </w:rPr>
        <w:t>คน คณะกรรมการติดตามและประเมินผลแผนพัฒนาท้องถิ่นองค์การบริหารส่วนตำบลเกาะสาหร่าย</w:t>
      </w:r>
      <w:r w:rsidRPr="00394580">
        <w:rPr>
          <w:rFonts w:ascii="TH SarabunIT๙" w:eastAsia="Sarabun" w:hAnsi="TH SarabunIT๙" w:cs="TH SarabunIT๙"/>
          <w:color w:val="000000"/>
          <w:sz w:val="32"/>
          <w:szCs w:val="32"/>
          <w:cs/>
        </w:rPr>
        <w:t xml:space="preserve"> ต้อง</w:t>
      </w:r>
      <w:r w:rsidRPr="00D46623">
        <w:rPr>
          <w:rFonts w:ascii="TH SarabunIT๙" w:eastAsia="Sarabun" w:hAnsi="TH SarabunIT๙" w:cs="TH SarabunIT๙"/>
          <w:color w:val="000000"/>
          <w:spacing w:val="2"/>
          <w:sz w:val="32"/>
          <w:szCs w:val="32"/>
          <w:cs/>
        </w:rPr>
        <w:t>ดำเนินการให้การติดตามและประเมินผลแผนพัฒนาท้องถิ่นบรรลุวัตถุประสงค์ตามแผนพัฒนา ท้องถิ่น ดังนี้</w:t>
      </w:r>
    </w:p>
    <w:p w14:paraId="76BA764B"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ประชุมเพื่อกำหนดกรอบแนวทาง และวิธีการติดตามและประเมินผลแผนพัฒนาท้องถิ่น </w:t>
      </w:r>
      <w:r w:rsidRPr="00D46623">
        <w:rPr>
          <w:rFonts w:ascii="TH SarabunIT๙" w:eastAsia="Sarabun" w:hAnsi="TH SarabunIT๙" w:cs="TH SarabunIT๙"/>
          <w:color w:val="000000"/>
          <w:spacing w:val="2"/>
          <w:sz w:val="32"/>
          <w:szCs w:val="32"/>
          <w:cs/>
        </w:rPr>
        <w:t>โดยการกำหนดกรอบ แนวทาง วิธีการ และห้วงเวลาให้เหมาะสมกับองค์การบริหารส่วนตำบลเกาะสาหร่าย</w:t>
      </w:r>
    </w:p>
    <w:p w14:paraId="6A59015F"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ดำเนินการติดตามและประเมินพัฒนาท้องถิ่นตามกรอบแนวทาง วิธีการ และห้วงเวลา      ที่กำหนด โดยสามารถติดตามและประเมินผลได้ตลอดระยะเวลา</w:t>
      </w:r>
    </w:p>
    <w:p w14:paraId="73968987" w14:textId="77777777" w:rsidR="00097BC2" w:rsidRPr="00394580" w:rsidRDefault="00165394"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รายงานผลและเสนอความเห็นซึ่งได้จากการติดตามและประเมินผลแผนพัฒนาท้องถิ่น    ต่อนายกองค์การบริหารส่วนตำบลเกาะสาหร่ายเพื่อดำเนินการต่อไป</w:t>
      </w:r>
    </w:p>
    <w:p w14:paraId="7126EF16" w14:textId="77777777" w:rsidR="00097BC2" w:rsidRPr="00394580" w:rsidRDefault="00097BC2" w:rsidP="00D46623">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7DAF0052"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lastRenderedPageBreak/>
        <w:t xml:space="preserve">การกำหนดแนวทางและวิธีการ </w:t>
      </w:r>
    </w:p>
    <w:p w14:paraId="3DAC4832"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คณะกรรมการติดตามและประเมินผลแผนพัฒนาท้องถิ่นขององค์การบริหารส่วนตำบลเกาะสาหร่าย</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color w:val="000000"/>
          <w:sz w:val="32"/>
          <w:szCs w:val="32"/>
          <w:cs/>
        </w:rPr>
        <w:t xml:space="preserve">ได้กำหนดการแบ่งขั้นตอนเพื่อเป็นการกำหนดแนวทางและวิธีการสำหรับการติดตามและประเมินผล แผนพัฒนาขององค์การบริหารส่วนตำบลเกาะสาหร่าย ดังนี้   </w:t>
      </w:r>
    </w:p>
    <w:p w14:paraId="155A6A21"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2.1 </w:t>
      </w:r>
      <w:r w:rsidRPr="00394580">
        <w:rPr>
          <w:rFonts w:ascii="TH SarabunIT๙" w:eastAsia="Sarabun" w:hAnsi="TH SarabunIT๙" w:cs="TH SarabunIT๙"/>
          <w:color w:val="000000"/>
          <w:sz w:val="32"/>
          <w:szCs w:val="32"/>
          <w:cs/>
        </w:rPr>
        <w:t>การกำหนดวัตถุประสงค์และขอบเขตการติดตามและประเมินผล การติดตาม ยุทธศาสตร์และโครงการเพื่อการพัฒนาท้องถิ่น จะเริ่มดำเนินการศึกษาและรวบรวมข้อมูลของโครงการ          ที่จะติดตามว่ามีวัตถุประสงค์หลักอะไร มีการกำหนดการติดตามและประเมินผลไว้หรือไม่ ถ้ากำหนดไว้แล้วมี ความชัดเจนเพียงใด ใครเป็นผู้รับผิดชอบ ใครเป็นผู้ใช้ผลการติดตาม เป็นต้น จากนั้นศึกษาว่าผู้ใช้ผลการนำผล    ไปใช้ประโยชน์อย่างไร เมื่อใด ข้อมูลหลัก ๆ ที่ต้องการคืออะไร ต้องการให้รายงานผลอย่างไร มีข้อเสนอ      ในการติดตามผลอย่างไร ซึ่งการศึกษาดังกล่าวอาจใช้วิธีสัมภาษณ์และ</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หรือสังเกตแล้วนำผลที่ได้มากำหนดเป็น วัตถุประสงค์และขอบเขตในการติดตาม   </w:t>
      </w:r>
    </w:p>
    <w:p w14:paraId="48A61DCC"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2.2 </w:t>
      </w:r>
      <w:r w:rsidRPr="00394580">
        <w:rPr>
          <w:rFonts w:ascii="TH SarabunIT๙" w:eastAsia="Sarabun" w:hAnsi="TH SarabunIT๙" w:cs="TH SarabunIT๙"/>
          <w:color w:val="000000"/>
          <w:sz w:val="32"/>
          <w:szCs w:val="32"/>
          <w:cs/>
        </w:rPr>
        <w:t xml:space="preserve">วางแผนติดตามและประเมินผล จะนำวัตถุประสงค์และขอบเขตในการติดตามงาน    จาก ข้อ </w:t>
      </w:r>
      <w:r w:rsidRPr="00394580">
        <w:rPr>
          <w:rFonts w:ascii="TH SarabunIT๙" w:eastAsia="Sarabun" w:hAnsi="TH SarabunIT๙" w:cs="TH SarabunIT๙"/>
          <w:color w:val="000000"/>
          <w:sz w:val="32"/>
          <w:szCs w:val="32"/>
        </w:rPr>
        <w:t xml:space="preserve">2.1 </w:t>
      </w:r>
      <w:r w:rsidRPr="00394580">
        <w:rPr>
          <w:rFonts w:ascii="TH SarabunIT๙" w:eastAsia="Sarabun" w:hAnsi="TH SarabunIT๙" w:cs="TH SarabunIT๙"/>
          <w:color w:val="000000"/>
          <w:sz w:val="32"/>
          <w:szCs w:val="32"/>
          <w:cs/>
        </w:rPr>
        <w:t xml:space="preserve">มาวิเคราะห์ แล้วเขียนรายละเอียด ซึ่งประกอบด้วยประเด็นหลัก ๆ คือ วัตถุประสงค์การติดตาม แหล่งข้อมูล เวลาที่เก็บข้อมูล วิธีการเก็บรวบรวมข้อมูล และวิธีการวิเคราะห์ข้อมูล จากนั้นสร้างเครื่องมือ          ซึ่งส่วนใหญ่จะเป็นแบบสัมภาษณ์หรือแบบสอบถาม กำหนดการทดลองและปรับปรุงเครื่องมือ   </w:t>
      </w:r>
    </w:p>
    <w:p w14:paraId="27D20296"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2.3 </w:t>
      </w:r>
      <w:r w:rsidRPr="00394580">
        <w:rPr>
          <w:rFonts w:ascii="TH SarabunIT๙" w:eastAsia="Sarabun" w:hAnsi="TH SarabunIT๙" w:cs="TH SarabunIT๙"/>
          <w:color w:val="000000"/>
          <w:sz w:val="32"/>
          <w:szCs w:val="32"/>
          <w:cs/>
        </w:rPr>
        <w:t xml:space="preserve">ดำเนินการหรือปฏิบัติตามแผนพัฒนาท้องถิ่น เป็นการดำเนินการตามวัตถุประสงค์    และขั้นตอนที่ได้กำหนดไว้ ซึ่งสิ่งสำคัญที่ต้องการในชั้นนี้ คือ ข้อมูลจากแหล่งต่าง ๆ ดังนั้น แม้จะวางแผนพัฒนา ท้องถิ่นไว้ดีและได้ข้อมูลที่มีคุณภาพเพียงใดก็ตาม แต่ถ้าในเชิงปริมาณได้น้อยก็ต้องติดตามเพิ่มจนกว่าจะได้ครบ ขั้นต่ำตามที่กำหนดไว้ตามแผนพัฒนาท้องถิ่น   </w:t>
      </w:r>
    </w:p>
    <w:p w14:paraId="3EBA086A"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2.4 </w:t>
      </w:r>
      <w:r w:rsidRPr="00394580">
        <w:rPr>
          <w:rFonts w:ascii="TH SarabunIT๙" w:eastAsia="Sarabun" w:hAnsi="TH SarabunIT๙" w:cs="TH SarabunIT๙"/>
          <w:color w:val="000000"/>
          <w:sz w:val="32"/>
          <w:szCs w:val="32"/>
          <w:cs/>
        </w:rPr>
        <w:t xml:space="preserve">การวิเคราะห์ข้อมูล เป็นการวิเคราะห์ตามวัตถุประสงค์ของการติดตามที่กำหนดไว้          แต่ละโครงการตามตัวชี้วัดที่กำหนดไว้ โดยอาจใช้วิธีการทางสถิติพื้นฐาน เช่น การแจงนับ ค่าร้อยละ ค่าเฉลี่ย   ค่าเบี่ยงเบนมาตรฐาน จำนวน เป็นต้น หรืออาจใช้หลายๆ วิธีประกอบกันตามความเหมาะสมของพื้นที่องค์การ บริหารส่วนตำบลเกาะสาหร่าย     </w:t>
      </w:r>
    </w:p>
    <w:p w14:paraId="01E18EC6"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2.5 </w:t>
      </w:r>
      <w:r w:rsidRPr="00394580">
        <w:rPr>
          <w:rFonts w:ascii="TH SarabunIT๙" w:eastAsia="Sarabun" w:hAnsi="TH SarabunIT๙" w:cs="TH SarabunIT๙"/>
          <w:color w:val="000000"/>
          <w:sz w:val="32"/>
          <w:szCs w:val="32"/>
          <w:cs/>
        </w:rPr>
        <w:t xml:space="preserve">รายงานตามแบบแผนพัฒนาท้องถิ่นเป็นการรายงานให้ผู้เกี่ยวข้องทราบโดยรายงาน ตามแบบที่กำหนดไว้ตามแผนพัฒนาท้องถิ่น ทั้งนี้ การรายงานผลการติดตามแผนงาน โครงการหนึ่ง ๆ อาจมี หลายลักษณะก็ได้ตามความเหมาะสมขององค์การบริหารส่วนตำบลเกาะสาหร่าย ในการรายงานผลการติดตาม โครงการอาจเขียนเป็นรายงานเชิงเทคนิคซึ่งประกอบด้วยก็ได้ ความเป็นมาของโครงการที่จะติดตามโดยสรุป วัตถุประสงค์และประโยชน์ที่คาดว่าจะได้รับจากการติดตาม ซึ่งจะปรากฏในส่วนที่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และส่วนที่ </w:t>
      </w:r>
      <w:r w:rsidRPr="00394580">
        <w:rPr>
          <w:rFonts w:ascii="TH SarabunIT๙" w:eastAsia="Sarabun" w:hAnsi="TH SarabunIT๙" w:cs="TH SarabunIT๙"/>
          <w:color w:val="000000"/>
          <w:sz w:val="32"/>
          <w:szCs w:val="32"/>
        </w:rPr>
        <w:t xml:space="preserve">3   </w:t>
      </w:r>
    </w:p>
    <w:p w14:paraId="452EE140" w14:textId="77777777" w:rsidR="00097BC2" w:rsidRPr="00394580" w:rsidRDefault="00165394" w:rsidP="00D46623">
      <w:pPr>
        <w:pBdr>
          <w:top w:val="nil"/>
          <w:left w:val="nil"/>
          <w:bottom w:val="nil"/>
          <w:right w:val="nil"/>
          <w:between w:val="nil"/>
        </w:pBdr>
        <w:ind w:firstLine="1440"/>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2.6 </w:t>
      </w:r>
      <w:r w:rsidRPr="00394580">
        <w:rPr>
          <w:rFonts w:ascii="TH SarabunIT๙" w:eastAsia="Sarabun" w:hAnsi="TH SarabunIT๙" w:cs="TH SarabunIT๙"/>
          <w:color w:val="000000"/>
          <w:sz w:val="32"/>
          <w:szCs w:val="32"/>
          <w:cs/>
        </w:rPr>
        <w:t>การวินิจฉัยสั่งการ การนำเสนอเพื่อให้เกิดการเปลี่ยนแปลง ปรับปรุง แก้ไขที่ดี หลังจาก คณะกรรมการติดตามและประเมินผลแผนพัฒนาขององค์การบริหารส่วนตำบลเกาะสาหร่ายหรือผู้เกี่ยวข้องหรือผู้มีอำนาจในสำนัก กอง ฝ่ายต่าง ๆ ได้รับรายงานสรุปแล้วจะวินิจฉัย</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สั่งการ เพื่อแก้ไขปัญหาที่ได้จากรายงาน สรุป ซึ่งอาจกระทำโดยตรงหรือเสนอรายงานตามสายบังคับบัญชาก็ได้ตามความเหมาะสมต่อผู้บริหารท้องถิ่น</w:t>
      </w:r>
    </w:p>
    <w:p w14:paraId="32842B3F" w14:textId="77777777" w:rsidR="00097BC2" w:rsidRPr="00394580" w:rsidRDefault="00165394" w:rsidP="00D46623">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การรายงานผล</w:t>
      </w:r>
      <w:r w:rsidRPr="00394580">
        <w:rPr>
          <w:rFonts w:ascii="TH SarabunIT๙" w:eastAsia="Sarabun" w:hAnsi="TH SarabunIT๙" w:cs="TH SarabunIT๙"/>
          <w:color w:val="000000"/>
          <w:sz w:val="32"/>
          <w:szCs w:val="32"/>
        </w:rPr>
        <w:t xml:space="preserve">   </w:t>
      </w:r>
    </w:p>
    <w:p w14:paraId="137BD5F3" w14:textId="77777777" w:rsidR="00097BC2" w:rsidRPr="00D46623" w:rsidRDefault="00D46623"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cs/>
        </w:rPr>
      </w:pPr>
      <w:r w:rsidRPr="00394580">
        <w:rPr>
          <w:rFonts w:ascii="TH SarabunIT๙" w:hAnsi="TH SarabunIT๙" w:cs="TH SarabunIT๙"/>
          <w:noProof/>
          <w:color w:val="000000"/>
          <w:sz w:val="24"/>
          <w:szCs w:val="24"/>
        </w:rPr>
        <w:lastRenderedPageBreak/>
        <w:drawing>
          <wp:anchor distT="0" distB="0" distL="114300" distR="114300" simplePos="0" relativeHeight="251667456" behindDoc="0" locked="0" layoutInCell="1" allowOverlap="1" wp14:anchorId="0C1A696F" wp14:editId="6C4B8B0F">
            <wp:simplePos x="0" y="0"/>
            <wp:positionH relativeFrom="margin">
              <wp:posOffset>62865</wp:posOffset>
            </wp:positionH>
            <wp:positionV relativeFrom="margin">
              <wp:posOffset>4509770</wp:posOffset>
            </wp:positionV>
            <wp:extent cx="5309235" cy="4465320"/>
            <wp:effectExtent l="0" t="0" r="5715" b="0"/>
            <wp:wrapSquare wrapText="bothSides"/>
            <wp:docPr id="8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09235" cy="4465320"/>
                    </a:xfrm>
                    <a:prstGeom prst="rect">
                      <a:avLst/>
                    </a:prstGeom>
                    <a:ln/>
                  </pic:spPr>
                </pic:pic>
              </a:graphicData>
            </a:graphic>
          </wp:anchor>
        </w:drawing>
      </w:r>
      <w:r w:rsidR="00165394" w:rsidRPr="00394580">
        <w:rPr>
          <w:rFonts w:ascii="TH SarabunIT๙" w:eastAsia="Sarabun" w:hAnsi="TH SarabunIT๙" w:cs="TH SarabunIT๙"/>
          <w:color w:val="000000"/>
          <w:sz w:val="32"/>
          <w:szCs w:val="32"/>
          <w:cs/>
        </w:rPr>
        <w:t>คณะกรรมการติดตามและประเมินผลแผนพัฒนาขององค์การบริหารส่วนตำบลเกาะสาหร่าย      มีอำนาจหน้าที่ในการรายงานผลและเสนอความเห็นซึ่งได้จากการติดตามและประเมินผลแผนพัฒนาต่อผู้บริหาร ท้องถิ่น เพื่อให้ผู้บริหารท้องถิ่นเสนอต่อสภาท้องถิ่นและคณะกรรมการพัฒนาขององค์การบริหารส่วนตำบลเกาะสาหร่าย โดยอย่างน้อยปีละหนึ่งครั้งภายในเดือนธันวาคมของทุกป</w:t>
      </w:r>
      <w:r>
        <w:rPr>
          <w:rFonts w:ascii="TH SarabunIT๙" w:eastAsia="Sarabun" w:hAnsi="TH SarabunIT๙" w:cs="TH SarabunIT๙" w:hint="cs"/>
          <w:color w:val="000000"/>
          <w:sz w:val="32"/>
          <w:szCs w:val="32"/>
          <w:cs/>
        </w:rPr>
        <w:t xml:space="preserve">ี </w:t>
      </w:r>
    </w:p>
    <w:p w14:paraId="10CB7863" w14:textId="77777777" w:rsidR="00097BC2" w:rsidRPr="00394580" w:rsidRDefault="00165394" w:rsidP="00966272">
      <w:pPr>
        <w:pBdr>
          <w:top w:val="nil"/>
          <w:left w:val="nil"/>
          <w:bottom w:val="nil"/>
          <w:right w:val="nil"/>
          <w:between w:val="nil"/>
        </w:pBdr>
        <w:spacing w:before="24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การวิเคราะห์สภาพแวดล้อมของท้องถิ่น   </w:t>
      </w:r>
    </w:p>
    <w:p w14:paraId="68D62EC7" w14:textId="77777777" w:rsidR="00097BC2" w:rsidRPr="00394580" w:rsidRDefault="00165394" w:rsidP="00966272">
      <w:pPr>
        <w:pBdr>
          <w:top w:val="nil"/>
          <w:left w:val="nil"/>
          <w:bottom w:val="nil"/>
          <w:right w:val="nil"/>
          <w:between w:val="nil"/>
        </w:pBdr>
        <w:spacing w:before="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 ดำเนินการวิเคราะห์สภาพแวดล้อมท้องถิ่น         ในระดับชุมชนและทั้งในเขตองค์กรปกครองส่วนท้องถิ่น และรวมทั้งตำบล อำเภอ และองค์กรปกครองส่วนท้องถิ่น ข้างเคียง ซึ่งมีปฏิสัมพันธ์ซึ่งกันและกัน กับสภาพแวดล้อมภายใต้สังคมที่เป็นทั้งระบบเปิดมากกว่าระบบปิด ในปัจจุบัน โดยการวิเคราะห์สภาพแวดล้อมเป็นการวิเคราะห์ทั้งภายนอกและภายใน ดังนี้   </w:t>
      </w:r>
    </w:p>
    <w:p w14:paraId="7BCD66B3"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การวิเคราะห์สภาพแวดล้อมภายนอกคณะกรรมการติดตามและประเมินผลแผนพัฒนา ดำเนินการวิเคราะห์สภาพแวดล้อมภายนอก เป็นการตรวจสอบ </w:t>
      </w:r>
      <w:r w:rsidR="001D338C" w:rsidRPr="00394580">
        <w:rPr>
          <w:rFonts w:ascii="TH SarabunIT๙" w:eastAsia="Sarabun" w:hAnsi="TH SarabunIT๙" w:cs="TH SarabunIT๙" w:hint="cs"/>
          <w:color w:val="000000"/>
          <w:sz w:val="32"/>
          <w:szCs w:val="32"/>
          <w:cs/>
        </w:rPr>
        <w:t>ประเมินและกรองปัจจัยหรือข้อมูลจากสภาพแวดล้อมภายนอกที่มีผลกระทบต่อท้องถิ่น เช่น</w:t>
      </w:r>
      <w:r w:rsidRPr="00394580">
        <w:rPr>
          <w:rFonts w:ascii="TH SarabunIT๙" w:eastAsia="Sarabun" w:hAnsi="TH SarabunIT๙" w:cs="TH SarabunIT๙"/>
          <w:color w:val="000000"/>
          <w:sz w:val="32"/>
          <w:szCs w:val="32"/>
          <w:cs/>
        </w:rPr>
        <w:t xml:space="preserve"> สภาพเศรษฐกิจ เทคโนโลยี การเมือง กฎหมาย สังคม สิ่งแวดล้อม วิเคราะห์เพื่อให้เกิดการบูรณาการ </w:t>
      </w:r>
      <w:r w:rsidRPr="00394580">
        <w:rPr>
          <w:rFonts w:ascii="TH SarabunIT๙" w:eastAsia="Sarabun" w:hAnsi="TH SarabunIT๙" w:cs="TH SarabunIT๙"/>
          <w:color w:val="000000"/>
          <w:sz w:val="32"/>
          <w:szCs w:val="32"/>
        </w:rPr>
        <w:t xml:space="preserve">(integration) </w:t>
      </w:r>
      <w:r w:rsidRPr="00394580">
        <w:rPr>
          <w:rFonts w:ascii="TH SarabunIT๙" w:eastAsia="Sarabun" w:hAnsi="TH SarabunIT๙" w:cs="TH SarabunIT๙"/>
          <w:color w:val="000000"/>
          <w:sz w:val="32"/>
          <w:szCs w:val="32"/>
          <w:cs/>
        </w:rPr>
        <w:t xml:space="preserve">ร่วมกันกับองค์กรปกครองส่วนท้องถิ่น หน่วยงานราชการหรือรัฐวิสาหกิจ การวิเคราะห์สภาพ ภายนอกนี้ เป็นการระบุถึงโอกาสและอุปสรรคที่จะต้องดำเนินการและแก้ไขปัญหาที่เกิดขึ้น   </w:t>
      </w:r>
    </w:p>
    <w:p w14:paraId="11E9DC23"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การวิเคราะห์สภาพแวดล้อมภายในเป็นการตรวจสอบ ประเมินและกรองปัจจัยหรือข้อมูลจากสภาพแวดล้อมในท้องถิ่น ปัจจัยใดเป็น จุดแข็งหรือจุดอ่อนที่องค์กรปกครองส่วนท้องถิ่นจะแสวงหา</w:t>
      </w:r>
      <w:r w:rsidRPr="00394580">
        <w:rPr>
          <w:rFonts w:ascii="TH SarabunIT๙" w:eastAsia="Sarabun" w:hAnsi="TH SarabunIT๙" w:cs="TH SarabunIT๙"/>
          <w:color w:val="000000"/>
          <w:sz w:val="32"/>
          <w:szCs w:val="32"/>
          <w:cs/>
        </w:rPr>
        <w:lastRenderedPageBreak/>
        <w:t xml:space="preserve">โอกาสพัฒนาและหลีกเลี่ยงอุปสรรคที่อาจจะเกิดขึ้นได้ ซึ่งการติดตามและประเมินผลโดยกำหนดให้มีการวิเคราะห์สภาพแวดล้อมภายใน สามารถทำได้หลายแนวทาง เช่น การวิเคราะห์ห่วงโซ่แห่งคุณค่าภายในท้องถิ่น </w:t>
      </w:r>
      <w:r w:rsidRPr="00394580">
        <w:rPr>
          <w:rFonts w:ascii="TH SarabunIT๙" w:eastAsia="Sarabun" w:hAnsi="TH SarabunIT๙" w:cs="TH SarabunIT๙"/>
          <w:color w:val="000000"/>
          <w:sz w:val="32"/>
          <w:szCs w:val="32"/>
        </w:rPr>
        <w:t xml:space="preserve">(value-chain analysis) </w:t>
      </w:r>
      <w:r w:rsidRPr="00394580">
        <w:rPr>
          <w:rFonts w:ascii="TH SarabunIT๙" w:eastAsia="Sarabun" w:hAnsi="TH SarabunIT๙" w:cs="TH SarabunIT๙"/>
          <w:color w:val="000000"/>
          <w:sz w:val="32"/>
          <w:szCs w:val="32"/>
          <w:cs/>
        </w:rPr>
        <w:t xml:space="preserve">การวิเคราะห์ปัจจัยภายในตามสายงาน </w:t>
      </w:r>
      <w:r w:rsidRPr="00394580">
        <w:rPr>
          <w:rFonts w:ascii="TH SarabunIT๙" w:eastAsia="Sarabun" w:hAnsi="TH SarabunIT๙" w:cs="TH SarabunIT๙"/>
          <w:color w:val="000000"/>
          <w:sz w:val="32"/>
          <w:szCs w:val="32"/>
        </w:rPr>
        <w:t xml:space="preserve">(scanning functional resources) </w:t>
      </w:r>
      <w:r w:rsidRPr="00394580">
        <w:rPr>
          <w:rFonts w:ascii="TH SarabunIT๙" w:eastAsia="Sarabun" w:hAnsi="TH SarabunIT๙" w:cs="TH SarabunIT๙"/>
          <w:color w:val="000000"/>
          <w:sz w:val="32"/>
          <w:szCs w:val="32"/>
          <w:cs/>
        </w:rPr>
        <w:t xml:space="preserve">เป็นการวิเคราะห์ ตรวจสอบ ติดตามองค์กรปกครองส่วนท้องถิ่นเพื่อวิเคราะห์ ถึงจุดแข็งและจุดอ่อน     การติดตามประเมินผลแผนพัฒนาขององค์การบริหารส่วนตำบลเกาะสาหร่าย   </w:t>
      </w:r>
    </w:p>
    <w:p w14:paraId="53AEEEF9"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ติดตามและประเมินผลแผนพัฒนาท้องถิ่น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๒๕๖</w:t>
      </w:r>
      <w:r w:rsidRPr="00394580">
        <w:rPr>
          <w:rFonts w:ascii="TH SarabunIT๙" w:eastAsia="Sarabun" w:hAnsi="TH SarabunIT๙" w:cs="TH SarabunIT๙"/>
          <w:color w:val="000000"/>
          <w:sz w:val="32"/>
          <w:szCs w:val="32"/>
        </w:rPr>
        <w:t>1–</w:t>
      </w:r>
      <w:r w:rsidRPr="00394580">
        <w:rPr>
          <w:rFonts w:ascii="TH SarabunIT๙" w:eastAsia="Sarabun" w:hAnsi="TH SarabunIT๙" w:cs="TH SarabunIT๙"/>
          <w:color w:val="000000"/>
          <w:sz w:val="32"/>
          <w:szCs w:val="32"/>
          <w:cs/>
        </w:rPr>
        <w:t>๒๕๖</w:t>
      </w:r>
      <w:r w:rsidRPr="00394580">
        <w:rPr>
          <w:rFonts w:ascii="TH SarabunIT๙" w:eastAsia="Sarabun" w:hAnsi="TH SarabunIT๙" w:cs="TH SarabunIT๙"/>
          <w:color w:val="000000"/>
          <w:sz w:val="32"/>
          <w:szCs w:val="32"/>
        </w:rPr>
        <w:t xml:space="preserve">5)   </w:t>
      </w:r>
    </w:p>
    <w:p w14:paraId="7912B280"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ดำเนินการตรวจสอบในระหว่างการดำเนินโครงการพัฒนาและกิจกรรมที่ดำเนินการจริง ทั้งหมดในพื้นที่ประจำปีงบประมาณนั้น ว่าสามารถเป็นไปตามเป้าหมายที่ตั้งไว้หรือไม่   </w:t>
      </w:r>
    </w:p>
    <w:p w14:paraId="5D56D5DB"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สรุปผลการดำเนินโครงการในแผนพัฒนา     </w:t>
      </w:r>
    </w:p>
    <w:p w14:paraId="6757080D"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สรุปผลการประเมินความพึงพอใจ    </w:t>
      </w:r>
    </w:p>
    <w:p w14:paraId="10DCBE3B"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เปรียบเทียบผลการดำเนินงานในปีที่ผ่านมาและปีปัจจุบัน   </w:t>
      </w:r>
    </w:p>
    <w:p w14:paraId="7F7A994C"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เสนอแนะความคิดเห็นที่ได้จากการติดตามและประเมินผล</w:t>
      </w:r>
    </w:p>
    <w:p w14:paraId="1D57FDD6"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p>
    <w:p w14:paraId="53B1ACB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4472C4"/>
          <w:sz w:val="32"/>
          <w:szCs w:val="32"/>
        </w:rPr>
      </w:pPr>
      <w:r w:rsidRPr="00394580">
        <w:rPr>
          <w:rFonts w:ascii="TH SarabunIT๙" w:eastAsia="Sarabun" w:hAnsi="TH SarabunIT๙" w:cs="TH SarabunIT๙"/>
          <w:b/>
          <w:color w:val="4472C4"/>
          <w:sz w:val="32"/>
          <w:szCs w:val="32"/>
        </w:rPr>
        <w:t xml:space="preserve">4. </w:t>
      </w:r>
      <w:r w:rsidRPr="00394580">
        <w:rPr>
          <w:rFonts w:ascii="TH SarabunIT๙" w:eastAsia="Sarabun" w:hAnsi="TH SarabunIT๙" w:cs="TH SarabunIT๙"/>
          <w:b/>
          <w:bCs/>
          <w:color w:val="4472C4"/>
          <w:sz w:val="32"/>
          <w:szCs w:val="32"/>
          <w:cs/>
        </w:rPr>
        <w:t>เครื่องมือการติดตามและประเมินผล</w:t>
      </w:r>
    </w:p>
    <w:p w14:paraId="623BEE9A"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เครื่องมือการติดตามและประเมินผลแผนพัฒนาท้องถิ่น </w:t>
      </w:r>
      <w:r w:rsidRPr="00394580">
        <w:rPr>
          <w:rFonts w:ascii="TH SarabunIT๙" w:eastAsia="Sarabun" w:hAnsi="TH SarabunIT๙" w:cs="TH SarabunIT๙"/>
          <w:color w:val="000000"/>
          <w:sz w:val="32"/>
          <w:szCs w:val="32"/>
        </w:rPr>
        <w:t xml:space="preserve">(Monitoring and evaluation tools for local development plans) </w:t>
      </w:r>
      <w:r w:rsidRPr="00394580">
        <w:rPr>
          <w:rFonts w:ascii="TH SarabunIT๙" w:eastAsia="Sarabun" w:hAnsi="TH SarabunIT๙" w:cs="TH SarabunIT๙"/>
          <w:color w:val="000000"/>
          <w:sz w:val="32"/>
          <w:szCs w:val="32"/>
          <w:cs/>
        </w:rPr>
        <w:t xml:space="preserve">เป็นสิ่งของ วัสดุ อุปกรณ์หรือเทคนิควิธีการที่คณะกรรมการติดตามและ ประเมินผลแผนพัฒนาองค์การบริหารส่วนตำบลเกาะสาหร่าย ใช้ในการเก็บข้อมูลการติดตามผลรวมทั้งโดยการ พิจารณาเลือกใช้เครื่องมือและเทคนิควิธีการที่คณะกรรมการติดตามและประเมินผลแผนพัฒนาท้องถิ่นได้คิดสร้าง ไว้เพื่อใช้ในการติดตามและประเมินผล เช่น แบบสอบถามวัดทัศนคติ มาตราส่วนประมาณค่า และวิธีการ เป็นต้น และหรือโดยการสร้างเครื่องการติดตามและประเมินผลแผนพัฒนาท้องถิ่นได้แก่ แบบสอบถาม </w:t>
      </w:r>
      <w:r w:rsidRPr="00394580">
        <w:rPr>
          <w:rFonts w:ascii="TH SarabunIT๙" w:eastAsia="Sarabun" w:hAnsi="TH SarabunIT๙" w:cs="TH SarabunIT๙"/>
          <w:color w:val="000000"/>
          <w:sz w:val="32"/>
          <w:szCs w:val="32"/>
        </w:rPr>
        <w:t xml:space="preserve">(Questionnaires)  </w:t>
      </w:r>
      <w:r w:rsidRPr="00394580">
        <w:rPr>
          <w:rFonts w:ascii="TH SarabunIT๙" w:eastAsia="Sarabun" w:hAnsi="TH SarabunIT๙" w:cs="TH SarabunIT๙"/>
          <w:color w:val="000000"/>
          <w:sz w:val="32"/>
          <w:szCs w:val="32"/>
          <w:cs/>
        </w:rPr>
        <w:t xml:space="preserve">แบบสัมภาษณ์  </w:t>
      </w:r>
      <w:r w:rsidRPr="00394580">
        <w:rPr>
          <w:rFonts w:ascii="TH SarabunIT๙" w:eastAsia="Sarabun" w:hAnsi="TH SarabunIT๙" w:cs="TH SarabunIT๙"/>
          <w:color w:val="000000"/>
          <w:sz w:val="32"/>
          <w:szCs w:val="32"/>
        </w:rPr>
        <w:t xml:space="preserve">(Interview) </w:t>
      </w:r>
      <w:r w:rsidRPr="00394580">
        <w:rPr>
          <w:rFonts w:ascii="TH SarabunIT๙" w:eastAsia="Sarabun" w:hAnsi="TH SarabunIT๙" w:cs="TH SarabunIT๙"/>
          <w:color w:val="000000"/>
          <w:sz w:val="32"/>
          <w:szCs w:val="32"/>
          <w:cs/>
        </w:rPr>
        <w:t xml:space="preserve">และแบบสังเกตการณ์  </w:t>
      </w:r>
      <w:r w:rsidRPr="00394580">
        <w:rPr>
          <w:rFonts w:ascii="TH SarabunIT๙" w:eastAsia="Sarabun" w:hAnsi="TH SarabunIT๙" w:cs="TH SarabunIT๙"/>
          <w:color w:val="000000"/>
          <w:sz w:val="32"/>
          <w:szCs w:val="32"/>
        </w:rPr>
        <w:t xml:space="preserve">(Observation) </w:t>
      </w:r>
      <w:r w:rsidRPr="00394580">
        <w:rPr>
          <w:rFonts w:ascii="TH SarabunIT๙" w:eastAsia="Sarabun" w:hAnsi="TH SarabunIT๙" w:cs="TH SarabunIT๙"/>
          <w:color w:val="000000"/>
          <w:sz w:val="32"/>
          <w:szCs w:val="32"/>
          <w:cs/>
        </w:rPr>
        <w:t xml:space="preserve">เป็นต้น  โดยอาศัยสภาพพื้นที่ทั่วไป อำนาจ หน้าที่ ภารกิจขององค์การบริหารส่วนตำบลเกาะสาหร่าย รวมถึงผู้มีส่วนได้เสียในท้องถิ่นรวมทั้งเกณฑ์มาตรฐานแบบต่าง ๆ ที่ได้กำหนดขึ้นหรือการนำไปทดลองใช้เพื่อปรับปรุงแก้ไขแล้ว จึงนำเครื่องมือการติดตามและประเมินผลแผนพัฒนาท้องถิ่นไปใช้ในการปฏิบัติงานจริงหรือภาคสนาม  ดำเนินการสำรวจและเก็บข้อมูล วิเคราะห์ ข้อมูล สรุปข้อมูลที่เป็นจริงต่อไป   </w:t>
      </w:r>
    </w:p>
    <w:p w14:paraId="303D6908" w14:textId="77777777" w:rsidR="001D338C" w:rsidRDefault="001D338C" w:rsidP="00966272">
      <w:pPr>
        <w:pBdr>
          <w:top w:val="nil"/>
          <w:left w:val="nil"/>
          <w:bottom w:val="nil"/>
          <w:right w:val="nil"/>
          <w:between w:val="nil"/>
        </w:pBdr>
        <w:ind w:firstLine="1440"/>
        <w:jc w:val="thaiDistribute"/>
        <w:rPr>
          <w:rFonts w:ascii="TH SarabunIT๙" w:eastAsia="Sarabun" w:hAnsi="TH SarabunIT๙" w:cs="TH SarabunIT๙"/>
          <w:b/>
          <w:color w:val="000000"/>
          <w:sz w:val="32"/>
          <w:szCs w:val="32"/>
        </w:rPr>
      </w:pPr>
    </w:p>
    <w:p w14:paraId="3EF31EA4"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4.1 </w:t>
      </w:r>
      <w:r w:rsidRPr="00394580">
        <w:rPr>
          <w:rFonts w:ascii="TH SarabunIT๙" w:eastAsia="Sarabun" w:hAnsi="TH SarabunIT๙" w:cs="TH SarabunIT๙"/>
          <w:b/>
          <w:bCs/>
          <w:color w:val="000000"/>
          <w:sz w:val="32"/>
          <w:szCs w:val="32"/>
          <w:cs/>
        </w:rPr>
        <w:t xml:space="preserve">กรอบและแนวทางในการติดตามและประเมินผล   </w:t>
      </w:r>
    </w:p>
    <w:p w14:paraId="0FEB3F0A"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คณะกรรมการติดตามและประเมินผลแผนพัฒนาองค์การบริหารส่วนตำบลเกาะสาหร่าย ได้กำหนด กรอบและแนวทางและวิธีการในการติดตามและประเมินผลแผนพัฒนา โดยอาศัยหนังสือกระทรวงมหาดไทย และคู่มือของกรมส่งเสริมการปกครองท้องถิ่น ดังนี้       </w:t>
      </w:r>
    </w:p>
    <w:p w14:paraId="4EDE24B8"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หนังสือกระทรวงมหาดไทย ด่วนที่สุด ที่ มท ๐๘๑๐</w:t>
      </w:r>
      <w:r w:rsidRPr="00394580">
        <w:rPr>
          <w:rFonts w:ascii="TH SarabunIT๙" w:eastAsia="Sarabun" w:hAnsi="TH SarabunIT๙" w:cs="TH SarabunIT๙"/>
          <w:color w:val="000000"/>
          <w:sz w:val="32"/>
          <w:szCs w:val="32"/>
        </w:rPr>
        <w:t>.3/</w:t>
      </w:r>
      <w:r w:rsidRPr="00394580">
        <w:rPr>
          <w:rFonts w:ascii="TH SarabunIT๙" w:eastAsia="Sarabun" w:hAnsi="TH SarabunIT๙" w:cs="TH SarabunIT๙"/>
          <w:color w:val="000000"/>
          <w:sz w:val="32"/>
          <w:szCs w:val="32"/>
          <w:cs/>
        </w:rPr>
        <w:t>ว</w:t>
      </w:r>
      <w:r w:rsidRPr="00394580">
        <w:rPr>
          <w:rFonts w:ascii="TH SarabunIT๙" w:eastAsia="Sarabun" w:hAnsi="TH SarabunIT๙" w:cs="TH SarabunIT๙"/>
          <w:color w:val="000000"/>
          <w:sz w:val="32"/>
          <w:szCs w:val="32"/>
        </w:rPr>
        <w:t xml:space="preserve">2931 </w:t>
      </w:r>
      <w:r w:rsidRPr="00394580">
        <w:rPr>
          <w:rFonts w:ascii="TH SarabunIT๙" w:eastAsia="Sarabun" w:hAnsi="TH SarabunIT๙" w:cs="TH SarabunIT๙"/>
          <w:color w:val="000000"/>
          <w:sz w:val="32"/>
          <w:szCs w:val="32"/>
          <w:cs/>
        </w:rPr>
        <w:t xml:space="preserve">ลงวันที่ </w:t>
      </w:r>
      <w:r w:rsidRPr="00394580">
        <w:rPr>
          <w:rFonts w:ascii="TH SarabunIT๙" w:eastAsia="Sarabun" w:hAnsi="TH SarabunIT๙" w:cs="TH SarabunIT๙"/>
          <w:color w:val="000000"/>
          <w:sz w:val="32"/>
          <w:szCs w:val="32"/>
        </w:rPr>
        <w:t xml:space="preserve">15 </w:t>
      </w:r>
      <w:r w:rsidRPr="00394580">
        <w:rPr>
          <w:rFonts w:ascii="TH SarabunIT๙" w:eastAsia="Sarabun" w:hAnsi="TH SarabunIT๙" w:cs="TH SarabunIT๙"/>
          <w:color w:val="000000"/>
          <w:sz w:val="32"/>
          <w:szCs w:val="32"/>
          <w:cs/>
        </w:rPr>
        <w:t>พฤษภาคม ๒๕</w:t>
      </w:r>
      <w:r w:rsidRPr="00394580">
        <w:rPr>
          <w:rFonts w:ascii="TH SarabunIT๙" w:eastAsia="Sarabun" w:hAnsi="TH SarabunIT๙" w:cs="TH SarabunIT๙"/>
          <w:color w:val="000000"/>
          <w:sz w:val="32"/>
          <w:szCs w:val="32"/>
        </w:rPr>
        <w:t xml:space="preserve">62 </w:t>
      </w:r>
      <w:r w:rsidRPr="00394580">
        <w:rPr>
          <w:rFonts w:ascii="TH SarabunIT๙" w:eastAsia="Sarabun" w:hAnsi="TH SarabunIT๙" w:cs="TH SarabunIT๙"/>
          <w:color w:val="000000"/>
          <w:sz w:val="32"/>
          <w:szCs w:val="32"/>
          <w:cs/>
        </w:rPr>
        <w:t xml:space="preserve">เรื่อง ซักซ้อมแนวทางการทบทวนแผนพัฒนาท้องถิ่น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.2561-2565) </w:t>
      </w:r>
      <w:r w:rsidRPr="00394580">
        <w:rPr>
          <w:rFonts w:ascii="TH SarabunIT๙" w:eastAsia="Sarabun" w:hAnsi="TH SarabunIT๙" w:cs="TH SarabunIT๙"/>
          <w:color w:val="000000"/>
          <w:sz w:val="32"/>
          <w:szCs w:val="32"/>
          <w:cs/>
        </w:rPr>
        <w:t xml:space="preserve">ขององค์กรปกครองส่วนท้องถิ่น   </w:t>
      </w:r>
    </w:p>
    <w:p w14:paraId="3B3388A0"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หนังสือกระทรวงมหาดไทย ด่วนที่สุด ที่ มท ๐๘๑๐</w:t>
      </w:r>
      <w:r w:rsidRPr="00394580">
        <w:rPr>
          <w:rFonts w:ascii="TH SarabunIT๙" w:eastAsia="Sarabun" w:hAnsi="TH SarabunIT๙" w:cs="TH SarabunIT๙"/>
          <w:color w:val="000000"/>
          <w:sz w:val="32"/>
          <w:szCs w:val="32"/>
        </w:rPr>
        <w:t>.3/</w:t>
      </w:r>
      <w:r w:rsidRPr="00394580">
        <w:rPr>
          <w:rFonts w:ascii="TH SarabunIT๙" w:eastAsia="Sarabun" w:hAnsi="TH SarabunIT๙" w:cs="TH SarabunIT๙"/>
          <w:color w:val="000000"/>
          <w:sz w:val="32"/>
          <w:szCs w:val="32"/>
          <w:cs/>
        </w:rPr>
        <w:t>ว</w:t>
      </w:r>
      <w:r w:rsidRPr="00394580">
        <w:rPr>
          <w:rFonts w:ascii="TH SarabunIT๙" w:eastAsia="Sarabun" w:hAnsi="TH SarabunIT๙" w:cs="TH SarabunIT๙"/>
          <w:color w:val="000000"/>
          <w:sz w:val="32"/>
          <w:szCs w:val="32"/>
        </w:rPr>
        <w:t xml:space="preserve">6732 </w:t>
      </w:r>
      <w:r w:rsidRPr="00394580">
        <w:rPr>
          <w:rFonts w:ascii="TH SarabunIT๙" w:eastAsia="Sarabun" w:hAnsi="TH SarabunIT๙" w:cs="TH SarabunIT๙"/>
          <w:color w:val="000000"/>
          <w:sz w:val="32"/>
          <w:szCs w:val="32"/>
          <w:cs/>
        </w:rPr>
        <w:t xml:space="preserve">ลงวันที่ </w:t>
      </w: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พฤศจิกายน ๒๕</w:t>
      </w:r>
      <w:r w:rsidRPr="00394580">
        <w:rPr>
          <w:rFonts w:ascii="TH SarabunIT๙" w:eastAsia="Sarabun" w:hAnsi="TH SarabunIT๙" w:cs="TH SarabunIT๙"/>
          <w:color w:val="000000"/>
          <w:sz w:val="32"/>
          <w:szCs w:val="32"/>
        </w:rPr>
        <w:t xml:space="preserve">62 </w:t>
      </w:r>
      <w:r w:rsidRPr="00394580">
        <w:rPr>
          <w:rFonts w:ascii="TH SarabunIT๙" w:eastAsia="Sarabun" w:hAnsi="TH SarabunIT๙" w:cs="TH SarabunIT๙"/>
          <w:color w:val="000000"/>
          <w:sz w:val="32"/>
          <w:szCs w:val="32"/>
          <w:cs/>
        </w:rPr>
        <w:t xml:space="preserve">เรื่องซักซ้อมแนวทางการดำเนินการตามแผนพัฒนาท้องถิ่นขององค์กรปกครองส่วนท้องถิ่น </w:t>
      </w:r>
    </w:p>
    <w:p w14:paraId="430D3D8A"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กรอบเวลา </w:t>
      </w:r>
      <w:r w:rsidRPr="00394580">
        <w:rPr>
          <w:rFonts w:ascii="TH SarabunIT๙" w:eastAsia="Sarabun" w:hAnsi="TH SarabunIT๙" w:cs="TH SarabunIT๙"/>
          <w:color w:val="000000"/>
          <w:sz w:val="32"/>
          <w:szCs w:val="32"/>
        </w:rPr>
        <w:t xml:space="preserve">(time &amp; timeframe) </w:t>
      </w:r>
      <w:r w:rsidRPr="00394580">
        <w:rPr>
          <w:rFonts w:ascii="TH SarabunIT๙" w:eastAsia="Sarabun" w:hAnsi="TH SarabunIT๙" w:cs="TH SarabunIT๙"/>
          <w:color w:val="000000"/>
          <w:sz w:val="32"/>
          <w:szCs w:val="32"/>
          <w:cs/>
        </w:rPr>
        <w:t xml:space="preserve">ความสอดคล้อง </w:t>
      </w:r>
      <w:r w:rsidRPr="00394580">
        <w:rPr>
          <w:rFonts w:ascii="TH SarabunIT๙" w:eastAsia="Sarabun" w:hAnsi="TH SarabunIT๙" w:cs="TH SarabunIT๙"/>
          <w:color w:val="000000"/>
          <w:sz w:val="32"/>
          <w:szCs w:val="32"/>
        </w:rPr>
        <w:t xml:space="preserve">(relevance) </w:t>
      </w:r>
      <w:r w:rsidRPr="00394580">
        <w:rPr>
          <w:rFonts w:ascii="TH SarabunIT๙" w:eastAsia="Sarabun" w:hAnsi="TH SarabunIT๙" w:cs="TH SarabunIT๙"/>
          <w:color w:val="000000"/>
          <w:sz w:val="32"/>
          <w:szCs w:val="32"/>
          <w:cs/>
        </w:rPr>
        <w:t xml:space="preserve">ความพอเพียง </w:t>
      </w:r>
      <w:r w:rsidRPr="00394580">
        <w:rPr>
          <w:rFonts w:ascii="TH SarabunIT๙" w:eastAsia="Sarabun" w:hAnsi="TH SarabunIT๙" w:cs="TH SarabunIT๙"/>
          <w:color w:val="000000"/>
          <w:sz w:val="32"/>
          <w:szCs w:val="32"/>
        </w:rPr>
        <w:t xml:space="preserve">(adequacy) </w:t>
      </w:r>
      <w:r w:rsidRPr="00394580">
        <w:rPr>
          <w:rFonts w:ascii="TH SarabunIT๙" w:eastAsia="Sarabun" w:hAnsi="TH SarabunIT๙" w:cs="TH SarabunIT๙"/>
          <w:color w:val="000000"/>
          <w:sz w:val="32"/>
          <w:szCs w:val="32"/>
          <w:cs/>
        </w:rPr>
        <w:t xml:space="preserve">ความก้าวหน้า </w:t>
      </w:r>
      <w:r w:rsidRPr="00394580">
        <w:rPr>
          <w:rFonts w:ascii="TH SarabunIT๙" w:eastAsia="Sarabun" w:hAnsi="TH SarabunIT๙" w:cs="TH SarabunIT๙"/>
          <w:color w:val="000000"/>
          <w:sz w:val="32"/>
          <w:szCs w:val="32"/>
        </w:rPr>
        <w:t xml:space="preserve">(progress) </w:t>
      </w:r>
      <w:r w:rsidRPr="00394580">
        <w:rPr>
          <w:rFonts w:ascii="TH SarabunIT๙" w:eastAsia="Sarabun" w:hAnsi="TH SarabunIT๙" w:cs="TH SarabunIT๙"/>
          <w:color w:val="000000"/>
          <w:sz w:val="32"/>
          <w:szCs w:val="32"/>
          <w:cs/>
        </w:rPr>
        <w:t xml:space="preserve">ประสิทธิภาพ </w:t>
      </w:r>
      <w:r w:rsidRPr="00394580">
        <w:rPr>
          <w:rFonts w:ascii="TH SarabunIT๙" w:eastAsia="Sarabun" w:hAnsi="TH SarabunIT๙" w:cs="TH SarabunIT๙"/>
          <w:color w:val="000000"/>
          <w:sz w:val="32"/>
          <w:szCs w:val="32"/>
        </w:rPr>
        <w:t xml:space="preserve">(efficiency) </w:t>
      </w:r>
      <w:r w:rsidRPr="00394580">
        <w:rPr>
          <w:rFonts w:ascii="TH SarabunIT๙" w:eastAsia="Sarabun" w:hAnsi="TH SarabunIT๙" w:cs="TH SarabunIT๙"/>
          <w:color w:val="000000"/>
          <w:sz w:val="32"/>
          <w:szCs w:val="32"/>
          <w:cs/>
        </w:rPr>
        <w:t xml:space="preserve">ประสิทธิผล </w:t>
      </w:r>
      <w:r w:rsidRPr="00394580">
        <w:rPr>
          <w:rFonts w:ascii="TH SarabunIT๙" w:eastAsia="Sarabun" w:hAnsi="TH SarabunIT๙" w:cs="TH SarabunIT๙"/>
          <w:color w:val="000000"/>
          <w:sz w:val="32"/>
          <w:szCs w:val="32"/>
        </w:rPr>
        <w:t xml:space="preserve">(effectiveness) </w:t>
      </w:r>
      <w:r w:rsidRPr="00394580">
        <w:rPr>
          <w:rFonts w:ascii="TH SarabunIT๙" w:eastAsia="Sarabun" w:hAnsi="TH SarabunIT๙" w:cs="TH SarabunIT๙"/>
          <w:color w:val="000000"/>
          <w:sz w:val="32"/>
          <w:szCs w:val="32"/>
          <w:cs/>
        </w:rPr>
        <w:t xml:space="preserve">ผลลัพธ์ และผลผลิต </w:t>
      </w:r>
      <w:r w:rsidRPr="00394580">
        <w:rPr>
          <w:rFonts w:ascii="TH SarabunIT๙" w:eastAsia="Sarabun" w:hAnsi="TH SarabunIT๙" w:cs="TH SarabunIT๙"/>
          <w:color w:val="000000"/>
          <w:sz w:val="32"/>
          <w:szCs w:val="32"/>
        </w:rPr>
        <w:t xml:space="preserve">(outcome and output) </w:t>
      </w:r>
      <w:r w:rsidRPr="00394580">
        <w:rPr>
          <w:rFonts w:ascii="TH SarabunIT๙" w:eastAsia="Sarabun" w:hAnsi="TH SarabunIT๙" w:cs="TH SarabunIT๙"/>
          <w:color w:val="000000"/>
          <w:sz w:val="32"/>
          <w:szCs w:val="32"/>
          <w:cs/>
        </w:rPr>
        <w:t xml:space="preserve">การประเมินผลกระทบการประเมินผลกระบวนการ </w:t>
      </w:r>
      <w:r w:rsidRPr="00394580">
        <w:rPr>
          <w:rFonts w:ascii="TH SarabunIT๙" w:eastAsia="Sarabun" w:hAnsi="TH SarabunIT๙" w:cs="TH SarabunIT๙"/>
          <w:color w:val="000000"/>
          <w:sz w:val="32"/>
          <w:szCs w:val="32"/>
        </w:rPr>
        <w:t xml:space="preserve">(process </w:t>
      </w:r>
      <w:r w:rsidRPr="00394580">
        <w:rPr>
          <w:rFonts w:ascii="TH SarabunIT๙" w:eastAsia="Sarabun" w:hAnsi="TH SarabunIT๙" w:cs="TH SarabunIT๙"/>
          <w:color w:val="000000"/>
          <w:sz w:val="32"/>
          <w:szCs w:val="32"/>
        </w:rPr>
        <w:lastRenderedPageBreak/>
        <w:t>evaluation)</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มีรายละเอียดดังนี้   </w:t>
      </w:r>
    </w:p>
    <w:p w14:paraId="6DFEA1AF"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๑</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กรอบเวลา </w:t>
      </w:r>
      <w:r w:rsidRPr="00394580">
        <w:rPr>
          <w:rFonts w:ascii="TH SarabunIT๙" w:eastAsia="Sarabun" w:hAnsi="TH SarabunIT๙" w:cs="TH SarabunIT๙"/>
          <w:color w:val="000000"/>
          <w:sz w:val="32"/>
          <w:szCs w:val="32"/>
        </w:rPr>
        <w:t xml:space="preserve">(time &amp; timeframe) </w:t>
      </w:r>
      <w:r w:rsidRPr="00394580">
        <w:rPr>
          <w:rFonts w:ascii="TH SarabunIT๙" w:eastAsia="Sarabun" w:hAnsi="TH SarabunIT๙" w:cs="TH SarabunIT๙"/>
          <w:color w:val="000000"/>
          <w:sz w:val="32"/>
          <w:szCs w:val="32"/>
          <w:cs/>
        </w:rPr>
        <w:t xml:space="preserve">การดำเนินโครงการเป็นไปตามห้วงเวลาที่กำหนดเอาไว้ในแผนการดำเนินงานหรือไม่และเป็น ห้วงเวลาที่ดำเนินการเหมาะสมต่อถูกต้องหรือไม่ มีความล่าช้าเกิดขึ้นหรือไม่ โดยกำหนดกรอบระยะเวลา ดังนี้    </w:t>
      </w:r>
    </w:p>
    <w:p w14:paraId="5C8DAC83"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ประชุมคณะกรรมการติดตามและประเมินผลแผนพัฒนาท้องถิ่นขององค์การบริหาร        ส่วนตำบลเกาะสาหร่าย อย่างน้อยปีละ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ครั้ง     </w:t>
      </w:r>
    </w:p>
    <w:p w14:paraId="421FF3D5"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สรุปผลการติดตามและประเมินผลทุกปีงบประมาณ     </w:t>
      </w:r>
    </w:p>
    <w:p w14:paraId="5EDA0ED7"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รายงานผลและเสนอความเห็นซึ่งได้จากการติดตามและประเมินผลแผนพัฒนาต่อนายก องค์การบริหารส่วนตำบลเกาะสาหร่ายภายในกำหนดเวลา เพื่อให้ผู้บริหารท้องถิ่นเสนอสภาท้องถิ่น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คณะกรรมการ พัฒนาท้องถิ่นภายในระยะเวลาที่กำหนด   </w:t>
      </w:r>
    </w:p>
    <w:p w14:paraId="6E782D7D"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ความสอดคล้อง </w:t>
      </w:r>
      <w:r w:rsidRPr="00394580">
        <w:rPr>
          <w:rFonts w:ascii="TH SarabunIT๙" w:eastAsia="Sarabun" w:hAnsi="TH SarabunIT๙" w:cs="TH SarabunIT๙"/>
          <w:color w:val="000000"/>
          <w:sz w:val="32"/>
          <w:szCs w:val="32"/>
        </w:rPr>
        <w:t xml:space="preserve">(relevance) </w:t>
      </w:r>
      <w:r w:rsidRPr="00394580">
        <w:rPr>
          <w:rFonts w:ascii="TH SarabunIT๙" w:eastAsia="Sarabun" w:hAnsi="TH SarabunIT๙" w:cs="TH SarabunIT๙"/>
          <w:color w:val="000000"/>
          <w:sz w:val="32"/>
          <w:szCs w:val="32"/>
          <w:cs/>
        </w:rPr>
        <w:t xml:space="preserve">มีความสอดคล้องกับแผนพัฒนาเศรษฐกิจและสังคมแห่งชาติ แผนการบริหารราชการแผ่นดิน ยุทธศาสตร์ประเทศ ค่านิยมหลักของคนไทย นโยบายของรัฐบาล ยุทธศาสตร์การพัฒนากลุ่มจังหวัด ยุทธศาสตร์ การพัฒนาจังหวัด ยุทธศาสตร์การพัฒนาองค์กรปกครองส่วนท้องถิ่นในเขตจังหวัด แผนพัฒนาอำเภอ แผนพัฒนา ตำบล แผนชุมชน วิสัยทัศน์ พันธกิจ จุดมุ่งหมาย เพื่อการพัฒนา แนวทางการการพัฒนา นโยบายผู้บริหาร รวมทั้ง ปัญหาความต้องการของประชาคมและชุมชน  </w:t>
      </w:r>
    </w:p>
    <w:p w14:paraId="1375F705"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ความพอเพียง </w:t>
      </w:r>
      <w:r w:rsidRPr="00394580">
        <w:rPr>
          <w:rFonts w:ascii="TH SarabunIT๙" w:eastAsia="Sarabun" w:hAnsi="TH SarabunIT๙" w:cs="TH SarabunIT๙"/>
          <w:color w:val="000000"/>
          <w:sz w:val="32"/>
          <w:szCs w:val="32"/>
        </w:rPr>
        <w:t xml:space="preserve">(adequacy) </w:t>
      </w:r>
      <w:r w:rsidRPr="00394580">
        <w:rPr>
          <w:rFonts w:ascii="TH SarabunIT๙" w:eastAsia="Sarabun" w:hAnsi="TH SarabunIT๙" w:cs="TH SarabunIT๙"/>
          <w:color w:val="000000"/>
          <w:sz w:val="32"/>
          <w:szCs w:val="32"/>
          <w:cs/>
        </w:rPr>
        <w:t xml:space="preserve">การบรรจุโครงการในแผนพัฒนาเป็นโครงการที่มีความจำเป็นต่อประชาชนในชุมชน สามารถ แก้ไขปัญหาที่เกิดขึ้นได้ในชุมชน และสามารถดำเนินการได้ตามอำนาจหน้าที่ของท้องถิ่นโดยคำนึงถึงงบประมาณ ของท้องถิ่น   </w:t>
      </w:r>
    </w:p>
    <w:p w14:paraId="2F922FCB"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๔</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ความก้าวหน้า </w:t>
      </w:r>
      <w:r w:rsidRPr="00394580">
        <w:rPr>
          <w:rFonts w:ascii="TH SarabunIT๙" w:eastAsia="Sarabun" w:hAnsi="TH SarabunIT๙" w:cs="TH SarabunIT๙"/>
          <w:color w:val="000000"/>
          <w:sz w:val="32"/>
          <w:szCs w:val="32"/>
        </w:rPr>
        <w:t xml:space="preserve">(Progress)     </w:t>
      </w:r>
      <w:r w:rsidRPr="00394580">
        <w:rPr>
          <w:rFonts w:ascii="TH SarabunIT๙" w:eastAsia="Sarabun" w:hAnsi="TH SarabunIT๙" w:cs="TH SarabunIT๙"/>
          <w:color w:val="000000"/>
          <w:sz w:val="32"/>
          <w:szCs w:val="32"/>
          <w:cs/>
        </w:rPr>
        <w:t xml:space="preserve">พิจารณาถึงความก้าวหน้าในอนาคตของท้องถิ่น กรอบของความก้าวหน้าแผนงาน โครงการ ต่าง ๆ วัดจากรายการที่เป็นโครงการในรอบ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ปี วัดได้จากช่องปีงบประมาณและที่ผ่านมา โครงการที่ต่อเนื่องจาก ปีงบประมาณที่ผ่านมา </w:t>
      </w:r>
    </w:p>
    <w:p w14:paraId="16404256"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3A3D8A93"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65F9FF1E"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42BD1A4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4.</w:t>
      </w:r>
      <w:r w:rsidRPr="00394580">
        <w:rPr>
          <w:rFonts w:ascii="TH SarabunIT๙" w:eastAsia="Sarabun" w:hAnsi="TH SarabunIT๙" w:cs="TH SarabunIT๙"/>
          <w:color w:val="000000"/>
          <w:sz w:val="32"/>
          <w:szCs w:val="32"/>
          <w:cs/>
        </w:rPr>
        <w:t>๑ ด้านโครงสร้างพื้นฐาน มีโครงสร้างพื้นฐานที่ดี มีถนนในการสัญจรไปมาได้สะดวก ปลอดภัย ประชาชนมีน้ำใช้ ในการอุปโภค</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บริโภคทุกครัวเรือน ประชาชนมีไฟฟ้าใช้ครบทุกครัวเรือน และมีไฟฟ้าสาธารณะครบทุกจุด มีแหล่ง น้ำในการเกษตรพอเพียง      </w:t>
      </w:r>
    </w:p>
    <w:p w14:paraId="6BA71E91" w14:textId="77777777" w:rsidR="00097BC2" w:rsidRPr="00394580" w:rsidRDefault="00165394" w:rsidP="00966272">
      <w:pPr>
        <w:pBdr>
          <w:top w:val="nil"/>
          <w:left w:val="nil"/>
          <w:bottom w:val="nil"/>
          <w:right w:val="nil"/>
          <w:between w:val="nil"/>
        </w:pBdr>
        <w:ind w:firstLine="21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4.</w:t>
      </w:r>
      <w:r w:rsidRPr="00394580">
        <w:rPr>
          <w:rFonts w:ascii="TH SarabunIT๙" w:eastAsia="Sarabun" w:hAnsi="TH SarabunIT๙" w:cs="TH SarabunIT๙"/>
          <w:color w:val="000000"/>
          <w:sz w:val="32"/>
          <w:szCs w:val="32"/>
          <w:cs/>
        </w:rPr>
        <w:t xml:space="preserve">๒ ด้านงานส่งเสริมคุณภาพชีวิตเด็กได้รับการศึกษาขั้นพื้นฐานทุกคน ผู้สูงอายุ ผู้พิการ ผู้ป่วยเอดส์ ผู้ด้อยโอกาสได้รับการ ดูแลอย่างทั่วถึง กลุ่มอาชีพมีความเข้มแข็ง โรคติดต่อ โรคระบาด โรคอุบัติใหม่ลดลง สภาพความเป็นอยู่ดีขึ้นมีที่อยู่อาศัยที่มีสภาพมั่นคงแข็งแรง ประชาชนมีสุขภาพร่างกายแข็งแรง    </w:t>
      </w:r>
    </w:p>
    <w:p w14:paraId="054C80AA" w14:textId="77777777" w:rsidR="00097BC2" w:rsidRPr="00394580" w:rsidRDefault="00165394" w:rsidP="00966272">
      <w:pPr>
        <w:pBdr>
          <w:top w:val="nil"/>
          <w:left w:val="nil"/>
          <w:bottom w:val="nil"/>
          <w:right w:val="nil"/>
          <w:between w:val="nil"/>
        </w:pBdr>
        <w:ind w:firstLine="21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4.</w:t>
      </w:r>
      <w:r w:rsidRPr="00394580">
        <w:rPr>
          <w:rFonts w:ascii="TH SarabunIT๙" w:eastAsia="Sarabun" w:hAnsi="TH SarabunIT๙" w:cs="TH SarabunIT๙"/>
          <w:color w:val="000000"/>
          <w:sz w:val="32"/>
          <w:szCs w:val="32"/>
          <w:cs/>
        </w:rPr>
        <w:t xml:space="preserve">๓ ด้านการจัดระเบียบชุมชน สังคมและการรักษาความสงบเรียบร้อยประชาชนได้รับความปลอดภัยในชีวิตและทรัพย์สิน ชุมชนปลอดยาเสพติด ปลอดการพนัน อบายมุข การทะเลาะวิวาท         </w:t>
      </w:r>
    </w:p>
    <w:p w14:paraId="62F0A118"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4.</w:t>
      </w:r>
      <w:r w:rsidRPr="00394580">
        <w:rPr>
          <w:rFonts w:ascii="TH SarabunIT๙" w:eastAsia="Sarabun" w:hAnsi="TH SarabunIT๙" w:cs="TH SarabunIT๙"/>
          <w:color w:val="000000"/>
          <w:sz w:val="32"/>
          <w:szCs w:val="32"/>
          <w:cs/>
        </w:rPr>
        <w:t xml:space="preserve">๔ ด้านการพัฒนาเศรษฐกิจ การวางแผน การส่งเสริมการลงทุน พาณิชยกรรม และการท่องเที่ยวมีการขยายตัวทางเศรษฐกิจ การพาณิชยกรรมเพิ่มมากขึ้น มีการท่องเที่ยวในท้องถิ่นเพิ่ม มากขึ้น ประชาชนมีรายได้เพิ่มขึ้นและเพียงพอในการดำรงชีวิต      </w:t>
      </w:r>
    </w:p>
    <w:p w14:paraId="4460FD6B"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t>4.</w:t>
      </w:r>
      <w:r w:rsidRPr="00394580">
        <w:rPr>
          <w:rFonts w:ascii="TH SarabunIT๙" w:eastAsia="Sarabun" w:hAnsi="TH SarabunIT๙" w:cs="TH SarabunIT๙"/>
          <w:color w:val="000000"/>
          <w:sz w:val="32"/>
          <w:szCs w:val="32"/>
          <w:cs/>
        </w:rPr>
        <w:t xml:space="preserve">๕ ด้านการบริหารจัดการและการอนุรักษ์ทรัพยากรธรรมชาติ สิ่งแวดล้อมทรัพยากรธรรมชาติไม่ถูกทำลาย สภาพแวดล้อมในชุมชนดีขึ้น ปราศจากมลภาวะที่เป็นพิษ ขยะในชุมชนลดลงและถูกกำจัดอย่างเหมาะสม ปริมาณน้ำเลียลดลง การระบายน้ำดีขึ้น        </w:t>
      </w:r>
    </w:p>
    <w:p w14:paraId="57E6DAB2"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4.</w:t>
      </w:r>
      <w:r w:rsidRPr="00394580">
        <w:rPr>
          <w:rFonts w:ascii="TH SarabunIT๙" w:eastAsia="Sarabun" w:hAnsi="TH SarabunIT๙" w:cs="TH SarabunIT๙"/>
          <w:color w:val="000000"/>
          <w:sz w:val="32"/>
          <w:szCs w:val="32"/>
          <w:cs/>
        </w:rPr>
        <w:t xml:space="preserve">๖ ด้านการศึกษา การกีฬา ศาสนา ศิลปะ วัฒนธรรม จารีตประเพณี และภูมิปัญญาท้องถิ่นศิลปะ วัฒนธรรม จารีตประเพณีและภูมิปัญญาท้องถิ่น ยังคงอยู่และได้รับการส่งเสริม อนุรักษ์สู่คนรุ่นต่อไป ประชาชน เด็กและเยาวชนในท้องถิ่นมีจิตสำนึก เกิดความตระหนัก และเข้ามามีส่วนร่วมใน การอนุรักษ์ ฟื้นฟู และสืบสานภูมิปัญญาและคุณค่าความหลากหลายทางวัฒนธรรม ทั้งที่เป็นชีวิต ค่านิยมที่ดีงาม และความเป็นไทย รวมทั้งได้เรียนรู้ความสำคัญ รู้จักวิถีชีวิต รู้ถึงคุณค่าของประวัติศาสตร์ในท้องถิ่น ความเป็นมา และวัฒนธรรม ทั้งประเพณีเฉพาะของท้องถิ่น อันจะสร้างความภูมิใจและจิตสำนึกในการรักษาวัฒนธรรมประเพณี ของท้องถิ่นสืบไป    </w:t>
      </w:r>
    </w:p>
    <w:p w14:paraId="4E60BCEC"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4.7 </w:t>
      </w:r>
      <w:r w:rsidRPr="00394580">
        <w:rPr>
          <w:rFonts w:ascii="TH SarabunIT๙" w:eastAsia="Sarabun" w:hAnsi="TH SarabunIT๙" w:cs="TH SarabunIT๙"/>
          <w:color w:val="000000"/>
          <w:sz w:val="32"/>
          <w:szCs w:val="32"/>
          <w:cs/>
        </w:rPr>
        <w:t xml:space="preserve">ด้านการบริหารจัดการที่ดีและการบริการสาธารณะมีการปรับปรุงระบบการสื่อสาร เทคโนโลยีสารสนเทศ เพื่อการเข้าถึงของประชาชน บุคลากรมีศักยภาพในการบริการ ประชาชนมีความพึงพอใจ   </w:t>
      </w:r>
    </w:p>
    <w:p w14:paraId="703C96E7"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ประสิทธิภาพ </w:t>
      </w:r>
      <w:r w:rsidRPr="00394580">
        <w:rPr>
          <w:rFonts w:ascii="TH SarabunIT๙" w:eastAsia="Sarabun" w:hAnsi="TH SarabunIT๙" w:cs="TH SarabunIT๙"/>
          <w:color w:val="000000"/>
          <w:sz w:val="32"/>
          <w:szCs w:val="32"/>
        </w:rPr>
        <w:t xml:space="preserve">(efficiency) </w:t>
      </w:r>
      <w:r w:rsidRPr="00394580">
        <w:rPr>
          <w:rFonts w:ascii="TH SarabunIT๙" w:eastAsia="Sarabun" w:hAnsi="TH SarabunIT๙" w:cs="TH SarabunIT๙"/>
          <w:color w:val="000000"/>
          <w:sz w:val="32"/>
          <w:szCs w:val="32"/>
          <w:cs/>
        </w:rPr>
        <w:t xml:space="preserve">ติดตามและประเมินโครงการที่ดำเนินการว่าสามารถดำเนินการได้บรรลุวัตถุประสงค์หรือไม่ มีผลกระทบเกิดขึ้นหรือไม่ ผู้เข้าร่วมโครงการมีความพึงพอใจหรือไม่ การดำเนินโครงการสามารถแก้ไขปัญหาของ ชุมชนได้หรือไม่ งบประมาณถูกใช้ไปอย่างประหยัดและคุ้มค่าหรือไม่ เช่น วัสดุ อุปกรณ์ ครุภัณฑ์ถูกใช้ไปอย่าง คุ้มค่า มีการบำรุงรักษาและซ่อมแซม มีการปรับปรุงหรือไม่   </w:t>
      </w:r>
    </w:p>
    <w:p w14:paraId="5F760EB5"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๖</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ประสิทธิผล </w:t>
      </w:r>
      <w:r w:rsidRPr="00394580">
        <w:rPr>
          <w:rFonts w:ascii="TH SarabunIT๙" w:eastAsia="Sarabun" w:hAnsi="TH SarabunIT๙" w:cs="TH SarabunIT๙"/>
          <w:color w:val="000000"/>
          <w:sz w:val="32"/>
          <w:szCs w:val="32"/>
        </w:rPr>
        <w:t xml:space="preserve">(effectiveness) </w:t>
      </w:r>
      <w:r w:rsidRPr="00394580">
        <w:rPr>
          <w:rFonts w:ascii="TH SarabunIT๙" w:eastAsia="Sarabun" w:hAnsi="TH SarabunIT๙" w:cs="TH SarabunIT๙"/>
          <w:color w:val="000000"/>
          <w:sz w:val="32"/>
          <w:szCs w:val="32"/>
          <w:cs/>
        </w:rPr>
        <w:t xml:space="preserve">ประชาชนมีความพึงพอใจมากน้อยเพียงใด ปัญหาของชุมชน ประชาชนได้รับการแก้ไขหรือไม่ มีผลกระทบต่อประชาชนในชุมชนหรือไม่   </w:t>
      </w:r>
    </w:p>
    <w:p w14:paraId="4F1F1A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๗</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ผลลัพธ์และผลผลิต </w:t>
      </w:r>
      <w:r w:rsidRPr="00394580">
        <w:rPr>
          <w:rFonts w:ascii="TH SarabunIT๙" w:eastAsia="Sarabun" w:hAnsi="TH SarabunIT๙" w:cs="TH SarabunIT๙"/>
          <w:color w:val="000000"/>
          <w:sz w:val="32"/>
          <w:szCs w:val="32"/>
        </w:rPr>
        <w:t xml:space="preserve">(outcome and output) </w:t>
      </w:r>
      <w:r w:rsidRPr="00394580">
        <w:rPr>
          <w:rFonts w:ascii="TH SarabunIT๙" w:eastAsia="Sarabun" w:hAnsi="TH SarabunIT๙" w:cs="TH SarabunIT๙"/>
          <w:color w:val="000000"/>
          <w:sz w:val="32"/>
          <w:szCs w:val="32"/>
          <w:cs/>
        </w:rPr>
        <w:t xml:space="preserve">ประชาชน ชุมชน ได้รับอะไรจากการดำเนินโครงการของตำบล ซึ่งส่งผลไปถึงการพัฒนาระดับ จังหวัด ระดับภาคและระดับประเทศ </w:t>
      </w:r>
    </w:p>
    <w:p w14:paraId="773879C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๘</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การประเมินผลกระทบการประเมินผลกระบวนการ </w:t>
      </w:r>
      <w:r w:rsidRPr="00394580">
        <w:rPr>
          <w:rFonts w:ascii="TH SarabunIT๙" w:eastAsia="Sarabun" w:hAnsi="TH SarabunIT๙" w:cs="TH SarabunIT๙"/>
          <w:color w:val="000000"/>
          <w:sz w:val="32"/>
          <w:szCs w:val="32"/>
        </w:rPr>
        <w:t xml:space="preserve">(process evaluation) </w:t>
      </w:r>
      <w:r w:rsidRPr="00394580">
        <w:rPr>
          <w:rFonts w:ascii="TH SarabunIT๙" w:eastAsia="Sarabun" w:hAnsi="TH SarabunIT๙" w:cs="TH SarabunIT๙"/>
          <w:color w:val="000000"/>
          <w:sz w:val="32"/>
          <w:szCs w:val="32"/>
          <w:cs/>
        </w:rPr>
        <w:t>เป็นการประเมินถึงผลกระทบต่อชุมชนและสังคมและหน่วยงานที่เกี่ยวข้อง โดยพิจารณาถึง ผลกระทบต่อสุขภาพของประชาชน สังคม สิ่งแวดล้อม ธรรมชาติ เศรษฐกิจ ว่ามีผลกระทบเกิดขึ้นอย่างไร สาเหตุ จากอะไร ประเมินผลกระบวนการการดำเนินงานโครงการ กระบวนการเหมาะสม ถูกต้องหรือไม่ กำหนดแนวทางการวิเคราะห์สภาพแวดล้อมการติดตามและประเมินผลมีความจำเป็นที่จะต้อง วิเคราะห์สภาพแวดล้อมขององค์การบริหารส่วนตำบลเกาะสาหร่าย ทั้งในระดับหมู่บ้านและระดับตำบล รวมถึงอำเภอ และจังหวัด เนื่องจากมีความสัมพันธ์และปฏิสัมพันธ์ในเชิงการพัฒนาท้องถิ่นแบบองค์รวม</w:t>
      </w:r>
    </w:p>
    <w:p w14:paraId="4CA4EBE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4.2 </w:t>
      </w:r>
      <w:r w:rsidRPr="00394580">
        <w:rPr>
          <w:rFonts w:ascii="TH SarabunIT๙" w:eastAsia="Sarabun" w:hAnsi="TH SarabunIT๙" w:cs="TH SarabunIT๙"/>
          <w:b/>
          <w:bCs/>
          <w:color w:val="000000"/>
          <w:sz w:val="32"/>
          <w:szCs w:val="32"/>
          <w:cs/>
        </w:rPr>
        <w:t>ระเบียบ หรือหนังสือสั่งการในการติดตามและประเมินผล</w:t>
      </w:r>
      <w:r w:rsidRPr="00394580">
        <w:rPr>
          <w:rFonts w:ascii="TH SarabunIT๙" w:eastAsia="Sarabun" w:hAnsi="TH SarabunIT๙" w:cs="TH SarabunIT๙"/>
          <w:color w:val="000000"/>
          <w:sz w:val="32"/>
          <w:szCs w:val="32"/>
        </w:rPr>
        <w:t xml:space="preserve">     </w:t>
      </w:r>
    </w:p>
    <w:p w14:paraId="6DFB260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คณะกรรมการติดตามและประเมินผลแผนพัฒนาท้องถิ่นขององค์การบริหารส่วนตำบล กำหนดระเบียบ วิธีในการติดตามและประเมินผล ดังนี้     </w:t>
      </w:r>
    </w:p>
    <w:p w14:paraId="56EED9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แต่งตั้งคณะกรรมการติดตามและประเมินผลแผนพัฒนาขององค์การบริหารส่วนตำบล เกาะสาหร่ายหรือตรวจสอบให้เป็นปัจจุบัน ตามระเบียบกระทรวงมหาดไทยว่าด้ว</w:t>
      </w:r>
      <w:r w:rsidR="00202903">
        <w:rPr>
          <w:rFonts w:ascii="TH SarabunIT๙" w:eastAsia="Sarabun" w:hAnsi="TH SarabunIT๙" w:cs="TH SarabunIT๙"/>
          <w:color w:val="000000"/>
          <w:sz w:val="32"/>
          <w:szCs w:val="32"/>
          <w:cs/>
        </w:rPr>
        <w:t xml:space="preserve">ยการจัดทำแผนพัฒนาท้องถิ่น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.2548 </w:t>
      </w:r>
      <w:r w:rsidRPr="00394580">
        <w:rPr>
          <w:rFonts w:ascii="TH SarabunIT๙" w:eastAsia="Sarabun" w:hAnsi="TH SarabunIT๙" w:cs="TH SarabunIT๙"/>
          <w:color w:val="000000"/>
          <w:sz w:val="32"/>
          <w:szCs w:val="32"/>
          <w:cs/>
        </w:rPr>
        <w:t xml:space="preserve">แก้ไขเพิ่มเติมถึง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.2561 </w:t>
      </w:r>
      <w:r w:rsidRPr="00394580">
        <w:rPr>
          <w:rFonts w:ascii="TH SarabunIT๙" w:eastAsia="Sarabun" w:hAnsi="TH SarabunIT๙" w:cs="TH SarabunIT๙"/>
          <w:color w:val="000000"/>
          <w:sz w:val="32"/>
          <w:szCs w:val="32"/>
          <w:cs/>
        </w:rPr>
        <w:t xml:space="preserve">โดยมีภาคประชาชนเข้ามามีส่วนร่วมในการเป็นคณะกรรมการ ติดตามและประเมินผล     </w:t>
      </w:r>
    </w:p>
    <w:p w14:paraId="2414058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การบันทึกข้อมูลและติดตามประเมินผลในแบบรายงานตามหนังสือกระทรวงมหาดไทย ด่วนที่สุด ที่ มท</w:t>
      </w:r>
      <w:r w:rsidRPr="00394580">
        <w:rPr>
          <w:rFonts w:ascii="TH SarabunIT๙" w:eastAsia="Sarabun" w:hAnsi="TH SarabunIT๙" w:cs="TH SarabunIT๙"/>
          <w:color w:val="000000"/>
          <w:sz w:val="32"/>
          <w:szCs w:val="32"/>
        </w:rPr>
        <w:t xml:space="preserve"> 0810.3/</w:t>
      </w:r>
      <w:r w:rsidRPr="00394580">
        <w:rPr>
          <w:rFonts w:ascii="TH SarabunIT๙" w:eastAsia="Sarabun" w:hAnsi="TH SarabunIT๙" w:cs="TH SarabunIT๙"/>
          <w:color w:val="000000"/>
          <w:sz w:val="32"/>
          <w:szCs w:val="32"/>
          <w:cs/>
        </w:rPr>
        <w:t xml:space="preserve">ว </w:t>
      </w:r>
      <w:r w:rsidRPr="00394580">
        <w:rPr>
          <w:rFonts w:ascii="TH SarabunIT๙" w:eastAsia="Sarabun" w:hAnsi="TH SarabunIT๙" w:cs="TH SarabunIT๙"/>
          <w:color w:val="000000"/>
          <w:sz w:val="32"/>
          <w:szCs w:val="32"/>
        </w:rPr>
        <w:t xml:space="preserve">2931 </w:t>
      </w:r>
      <w:r w:rsidRPr="00394580">
        <w:rPr>
          <w:rFonts w:ascii="TH SarabunIT๙" w:eastAsia="Sarabun" w:hAnsi="TH SarabunIT๙" w:cs="TH SarabunIT๙"/>
          <w:color w:val="000000"/>
          <w:sz w:val="32"/>
          <w:szCs w:val="32"/>
          <w:cs/>
        </w:rPr>
        <w:t xml:space="preserve">ลงวันที่ </w:t>
      </w:r>
      <w:r w:rsidRPr="00394580">
        <w:rPr>
          <w:rFonts w:ascii="TH SarabunIT๙" w:eastAsia="Sarabun" w:hAnsi="TH SarabunIT๙" w:cs="TH SarabunIT๙"/>
          <w:color w:val="000000"/>
          <w:sz w:val="32"/>
          <w:szCs w:val="32"/>
        </w:rPr>
        <w:t xml:space="preserve">15 </w:t>
      </w:r>
      <w:r w:rsidRPr="00394580">
        <w:rPr>
          <w:rFonts w:ascii="TH SarabunIT๙" w:eastAsia="Sarabun" w:hAnsi="TH SarabunIT๙" w:cs="TH SarabunIT๙"/>
          <w:color w:val="000000"/>
          <w:sz w:val="32"/>
          <w:szCs w:val="32"/>
          <w:cs/>
        </w:rPr>
        <w:t xml:space="preserve">พฤษภาคม </w:t>
      </w:r>
      <w:r w:rsidRPr="00394580">
        <w:rPr>
          <w:rFonts w:ascii="TH SarabunIT๙" w:eastAsia="Sarabun" w:hAnsi="TH SarabunIT๙" w:cs="TH SarabunIT๙"/>
          <w:color w:val="000000"/>
          <w:sz w:val="32"/>
          <w:szCs w:val="32"/>
        </w:rPr>
        <w:t xml:space="preserve">2562 </w:t>
      </w:r>
      <w:r w:rsidRPr="00394580">
        <w:rPr>
          <w:rFonts w:ascii="TH SarabunIT๙" w:eastAsia="Sarabun" w:hAnsi="TH SarabunIT๙" w:cs="TH SarabunIT๙"/>
          <w:color w:val="000000"/>
          <w:sz w:val="32"/>
          <w:szCs w:val="32"/>
          <w:cs/>
        </w:rPr>
        <w:t xml:space="preserve">เรื่อง ซักซ้อมแนวทางการทบทวนแผนพัฒนา 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.2561 - 2565) </w:t>
      </w:r>
      <w:r w:rsidRPr="00394580">
        <w:rPr>
          <w:rFonts w:ascii="TH SarabunIT๙" w:eastAsia="Sarabun" w:hAnsi="TH SarabunIT๙" w:cs="TH SarabunIT๙"/>
          <w:color w:val="000000"/>
          <w:sz w:val="32"/>
          <w:szCs w:val="32"/>
          <w:cs/>
        </w:rPr>
        <w:t xml:space="preserve">ขององค์กรปกครองส่วนท้องถิ่น          </w:t>
      </w:r>
    </w:p>
    <w:p w14:paraId="2F2473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กำหนดเค้าโครง รายละเอียด และวิธีการการติดตามและประเมินผลตามหนังสือ กระทรวงมหาดไทย ที่ มท </w:t>
      </w:r>
      <w:r w:rsidRPr="00394580">
        <w:rPr>
          <w:rFonts w:ascii="TH SarabunIT๙" w:eastAsia="Sarabun" w:hAnsi="TH SarabunIT๙" w:cs="TH SarabunIT๙"/>
          <w:color w:val="000000"/>
          <w:sz w:val="32"/>
          <w:szCs w:val="32"/>
        </w:rPr>
        <w:t>0810.3/</w:t>
      </w:r>
      <w:r w:rsidRPr="00394580">
        <w:rPr>
          <w:rFonts w:ascii="TH SarabunIT๙" w:eastAsia="Sarabun" w:hAnsi="TH SarabunIT๙" w:cs="TH SarabunIT๙"/>
          <w:color w:val="000000"/>
          <w:sz w:val="32"/>
          <w:szCs w:val="32"/>
          <w:cs/>
        </w:rPr>
        <w:t xml:space="preserve">ว </w:t>
      </w:r>
      <w:r w:rsidRPr="00394580">
        <w:rPr>
          <w:rFonts w:ascii="TH SarabunIT๙" w:eastAsia="Sarabun" w:hAnsi="TH SarabunIT๙" w:cs="TH SarabunIT๙"/>
          <w:color w:val="000000"/>
          <w:sz w:val="32"/>
          <w:szCs w:val="32"/>
        </w:rPr>
        <w:t xml:space="preserve">6732 </w:t>
      </w:r>
      <w:r w:rsidRPr="00394580">
        <w:rPr>
          <w:rFonts w:ascii="TH SarabunIT๙" w:eastAsia="Sarabun" w:hAnsi="TH SarabunIT๙" w:cs="TH SarabunIT๙"/>
          <w:color w:val="000000"/>
          <w:sz w:val="32"/>
          <w:szCs w:val="32"/>
          <w:cs/>
        </w:rPr>
        <w:t xml:space="preserve">ลงวันที่ </w:t>
      </w: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 xml:space="preserve">พฤศจิกายน </w:t>
      </w:r>
      <w:r w:rsidRPr="00394580">
        <w:rPr>
          <w:rFonts w:ascii="TH SarabunIT๙" w:eastAsia="Sarabun" w:hAnsi="TH SarabunIT๙" w:cs="TH SarabunIT๙"/>
          <w:color w:val="000000"/>
          <w:sz w:val="32"/>
          <w:szCs w:val="32"/>
        </w:rPr>
        <w:t xml:space="preserve">2562 </w:t>
      </w:r>
      <w:r w:rsidRPr="00394580">
        <w:rPr>
          <w:rFonts w:ascii="TH SarabunIT๙" w:eastAsia="Sarabun" w:hAnsi="TH SarabunIT๙" w:cs="TH SarabunIT๙"/>
          <w:color w:val="000000"/>
          <w:sz w:val="32"/>
          <w:szCs w:val="32"/>
          <w:cs/>
        </w:rPr>
        <w:t xml:space="preserve">เรื่อง ซักซ้อมแนวทางการ ดำเนินการตามแผนพัฒนาขององค์กรปกครองส่วนท้องถิ่น และตามที่คณะกรรมการติดตามและประเมินผลกำหนด ทั้งนี้ การกำหนดเค้าโครงและรายละเอียด หรือวิธีการ การติดตามและประเมินผลแผนพัฒนาท้องถิ่นได้ตามความ เหมาะสมขององค์กรปกครองส่วนท้องถิ่น     </w:t>
      </w:r>
    </w:p>
    <w:p w14:paraId="247FC57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การติดตามและประเมินผลด้วยระบบ </w:t>
      </w:r>
      <w:r w:rsidRPr="00394580">
        <w:rPr>
          <w:rFonts w:ascii="TH SarabunIT๙" w:eastAsia="Sarabun" w:hAnsi="TH SarabunIT๙" w:cs="TH SarabunIT๙"/>
          <w:color w:val="000000"/>
          <w:sz w:val="32"/>
          <w:szCs w:val="32"/>
        </w:rPr>
        <w:t xml:space="preserve">e-plan (www.dla.go.th)     </w:t>
      </w:r>
    </w:p>
    <w:p w14:paraId="54C7C19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4.3. </w:t>
      </w:r>
      <w:r w:rsidRPr="00394580">
        <w:rPr>
          <w:rFonts w:ascii="TH SarabunIT๙" w:eastAsia="Sarabun" w:hAnsi="TH SarabunIT๙" w:cs="TH SarabunIT๙"/>
          <w:b/>
          <w:bCs/>
          <w:color w:val="000000"/>
          <w:sz w:val="32"/>
          <w:szCs w:val="32"/>
          <w:cs/>
        </w:rPr>
        <w:t xml:space="preserve">การกำหนดเครื่องมือที่ใช้ในการติดตามและประเมินผล     </w:t>
      </w:r>
    </w:p>
    <w:p w14:paraId="0E5BC49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การสัมภาษณ์ </w:t>
      </w:r>
      <w:r w:rsidRPr="00394580">
        <w:rPr>
          <w:rFonts w:ascii="TH SarabunIT๙" w:eastAsia="Sarabun" w:hAnsi="TH SarabunIT๙" w:cs="TH SarabunIT๙"/>
          <w:color w:val="000000"/>
          <w:sz w:val="32"/>
          <w:szCs w:val="32"/>
        </w:rPr>
        <w:t xml:space="preserve">(Interviews) </w:t>
      </w:r>
      <w:r w:rsidRPr="00394580">
        <w:rPr>
          <w:rFonts w:ascii="TH SarabunIT๙" w:eastAsia="Sarabun" w:hAnsi="TH SarabunIT๙" w:cs="TH SarabunIT๙"/>
          <w:color w:val="000000"/>
          <w:sz w:val="32"/>
          <w:szCs w:val="32"/>
          <w:cs/>
        </w:rPr>
        <w:t xml:space="preserve">อาจเป็นการสัมภาษณ์เดี่ยว หรือกลุ่มก็ได้ การสัมภาษณ์     เป็นการยืนยันว่าผู้มีส่วนเกี่ยวข้อง ผู้ได้รับผลกระทบมีความเกี่ยวข้องและได้รับผลกระทบในระดับใด โดยทั่วไป     การสัมภาษณ์ถูกแบ่งออกเป็น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ประเภท คือ การสัมภาษณ์แบบเป็นทางการหรือกึ่งทางการ </w:t>
      </w:r>
      <w:r w:rsidRPr="00394580">
        <w:rPr>
          <w:rFonts w:ascii="TH SarabunIT๙" w:eastAsia="Sarabun" w:hAnsi="TH SarabunIT๙" w:cs="TH SarabunIT๙"/>
          <w:color w:val="000000"/>
          <w:sz w:val="32"/>
          <w:szCs w:val="32"/>
        </w:rPr>
        <w:t xml:space="preserve">(formal or semiformal interview) </w:t>
      </w:r>
      <w:r w:rsidRPr="00394580">
        <w:rPr>
          <w:rFonts w:ascii="TH SarabunIT๙" w:eastAsia="Sarabun" w:hAnsi="TH SarabunIT๙" w:cs="TH SarabunIT๙"/>
          <w:color w:val="000000"/>
          <w:sz w:val="32"/>
          <w:szCs w:val="32"/>
          <w:cs/>
        </w:rPr>
        <w:t xml:space="preserve">ซึ่งใช้แบบสัมภาษณ์แบบมีโครงสร้าง </w:t>
      </w:r>
      <w:r w:rsidRPr="00394580">
        <w:rPr>
          <w:rFonts w:ascii="TH SarabunIT๙" w:eastAsia="Sarabun" w:hAnsi="TH SarabunIT๙" w:cs="TH SarabunIT๙"/>
          <w:color w:val="000000"/>
          <w:sz w:val="32"/>
          <w:szCs w:val="32"/>
        </w:rPr>
        <w:t xml:space="preserve">(structure interviews) </w:t>
      </w:r>
      <w:r w:rsidRPr="00394580">
        <w:rPr>
          <w:rFonts w:ascii="TH SarabunIT๙" w:eastAsia="Sarabun" w:hAnsi="TH SarabunIT๙" w:cs="TH SarabunIT๙"/>
          <w:color w:val="000000"/>
          <w:sz w:val="32"/>
          <w:szCs w:val="32"/>
          <w:cs/>
        </w:rPr>
        <w:t xml:space="preserve">ดำเนินการสัมภาษณ์ และการ สัมภาษณ์แบบไม่เป็นทางการ </w:t>
      </w:r>
      <w:r w:rsidRPr="00394580">
        <w:rPr>
          <w:rFonts w:ascii="TH SarabunIT๙" w:eastAsia="Sarabun" w:hAnsi="TH SarabunIT๙" w:cs="TH SarabunIT๙"/>
          <w:color w:val="000000"/>
          <w:sz w:val="32"/>
          <w:szCs w:val="32"/>
        </w:rPr>
        <w:t xml:space="preserve">(informal interview) </w:t>
      </w:r>
      <w:r w:rsidRPr="00394580">
        <w:rPr>
          <w:rFonts w:ascii="TH SarabunIT๙" w:eastAsia="Sarabun" w:hAnsi="TH SarabunIT๙" w:cs="TH SarabunIT๙"/>
          <w:color w:val="000000"/>
          <w:sz w:val="32"/>
          <w:szCs w:val="32"/>
          <w:cs/>
        </w:rPr>
        <w:t xml:space="preserve">ซึ่งคล้าย ๆ กับการพูดสนทนาอย่างไม่มีพิธีรีตอง ไม่เคร่งครัด ในขั้นตอน    </w:t>
      </w:r>
    </w:p>
    <w:p w14:paraId="719251F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การสังเกต </w:t>
      </w:r>
      <w:r w:rsidRPr="00394580">
        <w:rPr>
          <w:rFonts w:ascii="TH SarabunIT๙" w:eastAsia="Sarabun" w:hAnsi="TH SarabunIT๙" w:cs="TH SarabunIT๙"/>
          <w:color w:val="000000"/>
          <w:sz w:val="32"/>
          <w:szCs w:val="32"/>
        </w:rPr>
        <w:t xml:space="preserve">(Observations) </w:t>
      </w: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คณะกรรมการติดตามและประเมินผลแผนพัฒนาองค์การ บริหารส่วนตำบลเกาะสาหร่าย ใช้การสังเกตเพื่อเฝ้าดูว่ากำลังเกิดอะไรขึ้นกับการพัฒนาท้องถิ่นขององค์การบริหาร ส่วนตำบลเกาะสาหร่าย มีการบันทึกการสังเกต แนวทางในการสังเกต และกำหนดการดำเนินการสังเกต              </w:t>
      </w:r>
    </w:p>
    <w:p w14:paraId="155F3A8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00202903">
        <w:rPr>
          <w:rFonts w:ascii="TH SarabunIT๙" w:eastAsia="Sarabun" w:hAnsi="TH SarabunIT๙" w:cs="TH SarabunIT๙" w:hint="cs"/>
          <w:color w:val="000000"/>
          <w:sz w:val="32"/>
          <w:szCs w:val="32"/>
          <w:cs/>
        </w:rPr>
        <w:t>๒.</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การสังเกตแบบมีส่วนร่วม </w:t>
      </w:r>
      <w:r w:rsidRPr="00394580">
        <w:rPr>
          <w:rFonts w:ascii="TH SarabunIT๙" w:eastAsia="Sarabun" w:hAnsi="TH SarabunIT๙" w:cs="TH SarabunIT๙"/>
          <w:color w:val="000000"/>
          <w:sz w:val="32"/>
          <w:szCs w:val="32"/>
        </w:rPr>
        <w:t xml:space="preserve">(Participant observation) </w:t>
      </w:r>
      <w:r w:rsidRPr="00394580">
        <w:rPr>
          <w:rFonts w:ascii="TH SarabunIT๙" w:eastAsia="Sarabun" w:hAnsi="TH SarabunIT๙" w:cs="TH SarabunIT๙"/>
          <w:color w:val="000000"/>
          <w:sz w:val="32"/>
          <w:szCs w:val="32"/>
          <w:cs/>
        </w:rPr>
        <w:t>เป็นวิธี</w:t>
      </w:r>
      <w:r w:rsidR="003A044F">
        <w:rPr>
          <w:rFonts w:ascii="TH SarabunIT๙" w:eastAsia="Sarabun" w:hAnsi="TH SarabunIT๙" w:cs="TH SarabunIT๙"/>
          <w:color w:val="000000"/>
          <w:sz w:val="32"/>
          <w:szCs w:val="32"/>
          <w:cs/>
        </w:rPr>
        <w:t>การสังเกตที่คณะกรรมการติดตามและ</w:t>
      </w:r>
      <w:r w:rsidRPr="00394580">
        <w:rPr>
          <w:rFonts w:ascii="TH SarabunIT๙" w:eastAsia="Sarabun" w:hAnsi="TH SarabunIT๙" w:cs="TH SarabunIT๙"/>
          <w:color w:val="000000"/>
          <w:sz w:val="32"/>
          <w:szCs w:val="32"/>
          <w:cs/>
        </w:rPr>
        <w:t xml:space="preserve">ประเมินผลเข้าไปใช้ชีวิตร่วมกับประชาชาชนในหมู่บ้านหรือตัวบุคคล ชุมชน มีกิจกรรมร่วมกัน </w:t>
      </w:r>
    </w:p>
    <w:p w14:paraId="0155707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00202903">
        <w:rPr>
          <w:rFonts w:ascii="TH SarabunIT๙" w:eastAsia="Sarabun" w:hAnsi="TH SarabunIT๙" w:cs="TH SarabunIT๙" w:hint="cs"/>
          <w:color w:val="000000"/>
          <w:sz w:val="32"/>
          <w:szCs w:val="32"/>
          <w:cs/>
        </w:rPr>
        <w:t>๒.</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การสังเกตแบบ ไม่มีส่วนร่วม </w:t>
      </w:r>
      <w:r w:rsidRPr="00394580">
        <w:rPr>
          <w:rFonts w:ascii="TH SarabunIT๙" w:eastAsia="Sarabun" w:hAnsi="TH SarabunIT๙" w:cs="TH SarabunIT๙"/>
          <w:color w:val="000000"/>
          <w:sz w:val="32"/>
          <w:szCs w:val="32"/>
        </w:rPr>
        <w:t xml:space="preserve">(Non-participant observation) </w:t>
      </w:r>
      <w:r w:rsidRPr="00394580">
        <w:rPr>
          <w:rFonts w:ascii="TH SarabunIT๙" w:eastAsia="Sarabun" w:hAnsi="TH SarabunIT๙" w:cs="TH SarabunIT๙"/>
          <w:color w:val="000000"/>
          <w:sz w:val="32"/>
          <w:szCs w:val="32"/>
          <w:cs/>
        </w:rPr>
        <w:t xml:space="preserve">หรือการสังเกตโดยตรง </w:t>
      </w:r>
      <w:r w:rsidRPr="00394580">
        <w:rPr>
          <w:rFonts w:ascii="TH SarabunIT๙" w:eastAsia="Sarabun" w:hAnsi="TH SarabunIT๙" w:cs="TH SarabunIT๙"/>
          <w:color w:val="000000"/>
          <w:sz w:val="32"/>
          <w:szCs w:val="32"/>
        </w:rPr>
        <w:t xml:space="preserve">(Direct observation) </w:t>
      </w:r>
      <w:r w:rsidRPr="00394580">
        <w:rPr>
          <w:rFonts w:ascii="TH SarabunIT๙" w:eastAsia="Sarabun" w:hAnsi="TH SarabunIT๙" w:cs="TH SarabunIT๙"/>
          <w:color w:val="000000"/>
          <w:sz w:val="32"/>
          <w:szCs w:val="32"/>
          <w:cs/>
        </w:rPr>
        <w:t xml:space="preserve">เป็นการสังเกต บันทึกลักษณะทางกายภาพ โครงสร้าง และความสัมพันธ์ของผู้มีส่วนได้เสียในชื่อองค์กรปกครองส่วนท้องถิ่น      </w:t>
      </w:r>
    </w:p>
    <w:p w14:paraId="45C83EC6" w14:textId="77777777" w:rsidR="00097BC2" w:rsidRPr="00394580" w:rsidRDefault="00202903"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sidR="00165394" w:rsidRPr="00394580">
        <w:rPr>
          <w:rFonts w:ascii="TH SarabunIT๙" w:eastAsia="Sarabun" w:hAnsi="TH SarabunIT๙" w:cs="TH SarabunIT๙"/>
          <w:color w:val="000000"/>
          <w:sz w:val="32"/>
          <w:szCs w:val="32"/>
        </w:rPr>
        <w:t xml:space="preserve">(3)  </w:t>
      </w:r>
      <w:r w:rsidR="00165394" w:rsidRPr="00394580">
        <w:rPr>
          <w:rFonts w:ascii="TH SarabunIT๙" w:eastAsia="Sarabun" w:hAnsi="TH SarabunIT๙" w:cs="TH SarabunIT๙"/>
          <w:color w:val="000000"/>
          <w:sz w:val="32"/>
          <w:szCs w:val="32"/>
          <w:cs/>
        </w:rPr>
        <w:t xml:space="preserve">การสำรวจ </w:t>
      </w:r>
      <w:r w:rsidR="00165394" w:rsidRPr="00394580">
        <w:rPr>
          <w:rFonts w:ascii="TH SarabunIT๙" w:eastAsia="Sarabun" w:hAnsi="TH SarabunIT๙" w:cs="TH SarabunIT๙"/>
          <w:color w:val="000000"/>
          <w:sz w:val="32"/>
          <w:szCs w:val="32"/>
        </w:rPr>
        <w:t xml:space="preserve">(surveys) </w:t>
      </w:r>
      <w:r w:rsidR="00165394" w:rsidRPr="00394580">
        <w:rPr>
          <w:rFonts w:ascii="TH SarabunIT๙" w:eastAsia="Sarabun" w:hAnsi="TH SarabunIT๙" w:cs="TH SarabunIT๙"/>
          <w:color w:val="000000"/>
          <w:sz w:val="32"/>
          <w:szCs w:val="32"/>
          <w:cs/>
        </w:rPr>
        <w:t xml:space="preserve">ในที่นี่หมายถึง การสำรวจเพื่อประเมินความคิดเห็น การรับรู้  ทัศนคติ ความพึงพอใจ ความจำเป็น ความต้องการของประชาชนในตำบลเกาะสาหร่าย คณะกรรมการติดตามและ ประเมินผลแผนพัฒนาองค์การบริหารส่วนตำบลเกาะสาหร่ายจะมีการบันทึกการสำรวจ และทิศทางการสำรวจไว้เป็น หลักฐาน โดยคณะกรรมการติดตามและประเมินผลจะดำเนินการในพื้นที่จากผู้มีส่วนเกี่ยวข้อง เจ้าหน้าที่ บุคลากร ขององค์การบริหารส่วนตำบลเกาะสาหร่าย ข้อมูลที่มีอยู่ตามธรรมชาติ พฤติกรรม ความต้องการ ซึ่งศึกษาได้โดยวิธีการสังเกตและสามารถวัดได้    </w:t>
      </w:r>
    </w:p>
    <w:p w14:paraId="2E1D1EF4" w14:textId="77777777" w:rsidR="00097BC2" w:rsidRPr="00394580" w:rsidRDefault="006E6E61"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sidR="00165394" w:rsidRPr="00394580">
        <w:rPr>
          <w:rFonts w:ascii="TH SarabunIT๙" w:eastAsia="Sarabun" w:hAnsi="TH SarabunIT๙" w:cs="TH SarabunIT๙"/>
          <w:color w:val="000000"/>
          <w:sz w:val="32"/>
          <w:szCs w:val="32"/>
        </w:rPr>
        <w:t xml:space="preserve">(4) </w:t>
      </w:r>
      <w:r w:rsidR="00165394" w:rsidRPr="00394580">
        <w:rPr>
          <w:rFonts w:ascii="TH SarabunIT๙" w:eastAsia="Sarabun" w:hAnsi="TH SarabunIT๙" w:cs="TH SarabunIT๙"/>
          <w:color w:val="000000"/>
          <w:sz w:val="32"/>
          <w:szCs w:val="32"/>
          <w:cs/>
        </w:rPr>
        <w:t xml:space="preserve">เอกสาร </w:t>
      </w:r>
      <w:r w:rsidR="00165394" w:rsidRPr="00394580">
        <w:rPr>
          <w:rFonts w:ascii="TH SarabunIT๙" w:eastAsia="Sarabun" w:hAnsi="TH SarabunIT๙" w:cs="TH SarabunIT๙"/>
          <w:color w:val="000000"/>
          <w:sz w:val="32"/>
          <w:szCs w:val="32"/>
        </w:rPr>
        <w:t xml:space="preserve">(Documents) </w:t>
      </w:r>
      <w:r w:rsidR="00165394" w:rsidRPr="00394580">
        <w:rPr>
          <w:rFonts w:ascii="TH SarabunIT๙" w:eastAsia="Sarabun" w:hAnsi="TH SarabunIT๙" w:cs="TH SarabunIT๙"/>
          <w:color w:val="000000"/>
          <w:sz w:val="32"/>
          <w:szCs w:val="32"/>
          <w:cs/>
        </w:rPr>
        <w:t xml:space="preserve">การติดตามและประเมินผลยุทธศาสตร์และโครงการมีความจำเป็น อย่างยิ่งที่จะต้องใช้เอกสาร ซึ่งเป็นเอกสารที่เกี่ยวข้องกับยุทธศาสตร์การพัฒนา ปัญหาความต้องการของประชาชน ในท้องถิ่น สาเหตุของปัญหา แนวทางการแก้ไขปัญหาหรือแนวทางการพัฒนา ตลอดจนเป้าประสงค์ ค่าเป้าหมาย กลยุทธ์ แผนงาน ผลผลิตหรือโครงการ วิสัยทัศน์ขององค์การบริหารส่วนตำบลเกาะสาหร่าย    </w:t>
      </w:r>
    </w:p>
    <w:p w14:paraId="2E39409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4.4 </w:t>
      </w:r>
      <w:r w:rsidRPr="00394580">
        <w:rPr>
          <w:rFonts w:ascii="TH SarabunIT๙" w:eastAsia="Sarabun" w:hAnsi="TH SarabunIT๙" w:cs="TH SarabunIT๙"/>
          <w:b/>
          <w:bCs/>
          <w:color w:val="000000"/>
          <w:sz w:val="32"/>
          <w:szCs w:val="32"/>
          <w:cs/>
        </w:rPr>
        <w:t>การออกแบบการติดตามและประเมินผล</w:t>
      </w:r>
      <w:r w:rsidRPr="00394580">
        <w:rPr>
          <w:rFonts w:ascii="TH SarabunIT๙" w:eastAsia="Sarabun" w:hAnsi="TH SarabunIT๙" w:cs="TH SarabunIT๙"/>
          <w:color w:val="000000"/>
          <w:sz w:val="32"/>
          <w:szCs w:val="32"/>
        </w:rPr>
        <w:t xml:space="preserve">     </w:t>
      </w:r>
    </w:p>
    <w:p w14:paraId="656FEBC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ออกแบบเพื่อการติดตามและประเมินผลแผนพัฒนา มีเป้าหมายเพื่อมุ่งตอบปัญหาการติดตามและประเมินผลได้อย่างตรงประเด็น อธิบายหรือควบคุมความผันแปรของโครงการเพื่อการพัฒนาท้องถิ่นจะเกิดขึ้นได้ ซึ่งประกอบด้วย    </w:t>
      </w:r>
    </w:p>
    <w:p w14:paraId="11B4DBA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แบบที่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แบบการประเมินตนเอง เพื่อเป็นการกำกับการจัดทำแผนพัฒนาท้องถิ่น    </w:t>
      </w:r>
    </w:p>
    <w:p w14:paraId="625A7B0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แบบที่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แบบติดตามผลการดำเนินงานขององค์กรปกครองส่วนท้องถิ่น    </w:t>
      </w:r>
    </w:p>
    <w:p w14:paraId="442E25E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แบบที่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แบบการประเมินแบบมีส่วนร่วม เพื่อประเมินความพึงพอใจต่อผลการดำเนินงาน ขององค์กรปกครองส่วนท้องถิ่นในภาพรวม และในแต่ละยุทธศาสตร์    </w:t>
      </w:r>
    </w:p>
    <w:p w14:paraId="397062B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แบบที่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แนวทางการพิจารณาการติดตามและประเมินผลยุทธศาสตร์เพื่อความสอดคล้อง แผนพัฒนาท้องถิ่น  </w:t>
      </w:r>
      <w:r w:rsidRPr="00394580">
        <w:rPr>
          <w:rFonts w:ascii="TH SarabunIT๙" w:eastAsia="Sarabun" w:hAnsi="TH SarabunIT๙" w:cs="TH SarabunIT๙"/>
          <w:color w:val="000000"/>
          <w:sz w:val="32"/>
          <w:szCs w:val="32"/>
        </w:rPr>
        <w:t xml:space="preserve">  </w:t>
      </w:r>
    </w:p>
    <w:p w14:paraId="2787B3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แบบที่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แนวทางการพิจารณาการติดตามและประเมินผลโครงการเพื่อความสอดคล้อง แผนพัฒนาท้องถิ่น </w:t>
      </w:r>
      <w:r w:rsidRPr="00394580">
        <w:rPr>
          <w:rFonts w:ascii="TH SarabunIT๙" w:eastAsia="Sarabun" w:hAnsi="TH SarabunIT๙" w:cs="TH SarabunIT๙"/>
          <w:b/>
          <w:color w:val="000000"/>
          <w:sz w:val="32"/>
          <w:szCs w:val="32"/>
        </w:rPr>
        <w:t xml:space="preserve">  </w:t>
      </w:r>
    </w:p>
    <w:p w14:paraId="1BFE88CD" w14:textId="77777777" w:rsidR="00097BC2" w:rsidRPr="00394580" w:rsidRDefault="00165394"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ขอบเขตการประเมิน</w:t>
      </w:r>
    </w:p>
    <w:p w14:paraId="0ED2DCA5" w14:textId="77777777" w:rsidR="00097BC2" w:rsidRPr="00394580" w:rsidRDefault="00165394" w:rsidP="00966272">
      <w:pPr>
        <w:pBdr>
          <w:top w:val="nil"/>
          <w:left w:val="nil"/>
          <w:bottom w:val="nil"/>
          <w:right w:val="nil"/>
          <w:between w:val="nil"/>
        </w:pBdr>
        <w:ind w:firstLine="10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การติดตามประเมินผลแผนพัฒนาในครั้งนี้ เป็นการติดตามประเมินผลจากเอกสารแผนพัฒนาท้องถิ่นปี</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.2561-256</w:t>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และเอกสารการงบประมาณ </w:t>
      </w:r>
      <w:r w:rsidRPr="00394580">
        <w:rPr>
          <w:rFonts w:ascii="TH SarabunIT๙" w:eastAsia="Sarabun" w:hAnsi="TH SarabunIT๙" w:cs="TH SarabunIT๙"/>
          <w:color w:val="000000"/>
          <w:sz w:val="32"/>
          <w:szCs w:val="32"/>
        </w:rPr>
        <w:t>(256</w:t>
      </w:r>
      <w:r w:rsidR="00A663AB">
        <w:rPr>
          <w:rFonts w:ascii="TH SarabunIT๙" w:eastAsia="Sarabun" w:hAnsi="TH SarabunIT๙" w:cs="TH SarabunIT๙" w:hint="cs"/>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ขององค์การบริหารส่วนตำบลเกาะสาหร่าย ซึ่งเป็นการติดตามประเมินผลว่าโครงการต่างๆที่บรรจุไว้ในแผนพัฒนาท้องถิ่น สามารถนำไปปฏิบัติได้มากน้อยเพียงใด นอกจากนี้ ยังได้ประเมินความพึงพอใจต่อผลการดำเนินงานในภาพรวม โดยได้จัดทำแบบสอบถามความพึงพอใจของประชาชน ในหมู่บ้านต่างๆ คือ</w:t>
      </w:r>
    </w:p>
    <w:p w14:paraId="4A6753F2" w14:textId="77777777" w:rsidR="00097BC2" w:rsidRPr="00394580" w:rsidRDefault="00165394" w:rsidP="00966272">
      <w:pPr>
        <w:pBdr>
          <w:top w:val="nil"/>
          <w:left w:val="nil"/>
          <w:bottom w:val="nil"/>
          <w:right w:val="nil"/>
          <w:between w:val="nil"/>
        </w:pBdr>
        <w:ind w:left="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w:t>
      </w:r>
      <w:r w:rsidRPr="00394580">
        <w:rPr>
          <w:rFonts w:ascii="TH SarabunIT๙" w:eastAsia="Sarabun" w:hAnsi="TH SarabunIT๙" w:cs="TH SarabunIT๙"/>
          <w:color w:val="000000"/>
          <w:sz w:val="32"/>
          <w:szCs w:val="32"/>
        </w:rPr>
        <w:t>1</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20  </w:t>
      </w:r>
      <w:r w:rsidRPr="00394580">
        <w:rPr>
          <w:rFonts w:ascii="TH SarabunIT๙" w:eastAsia="Sarabun" w:hAnsi="TH SarabunIT๙" w:cs="TH SarabunIT๙"/>
          <w:color w:val="000000"/>
          <w:sz w:val="32"/>
          <w:szCs w:val="32"/>
          <w:cs/>
        </w:rPr>
        <w:t>ชุด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ประชาชนตอบแบบสอบถาม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10 </w:t>
      </w:r>
      <w:r w:rsidRPr="00394580">
        <w:rPr>
          <w:rFonts w:ascii="TH SarabunIT๙" w:eastAsia="Sarabun" w:hAnsi="TH SarabunIT๙" w:cs="TH SarabunIT๙"/>
          <w:color w:val="000000"/>
          <w:sz w:val="32"/>
          <w:szCs w:val="32"/>
          <w:cs/>
        </w:rPr>
        <w:t>คน</w:t>
      </w:r>
    </w:p>
    <w:p w14:paraId="790C58F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w:t>
      </w:r>
      <w:r w:rsidRPr="00394580">
        <w:rPr>
          <w:rFonts w:ascii="TH SarabunIT๙" w:eastAsia="Sarabun" w:hAnsi="TH SarabunIT๙" w:cs="TH SarabunIT๙"/>
          <w:color w:val="000000"/>
          <w:sz w:val="32"/>
          <w:szCs w:val="32"/>
        </w:rPr>
        <w:t>2</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20  </w:t>
      </w:r>
      <w:r w:rsidRPr="00394580">
        <w:rPr>
          <w:rFonts w:ascii="TH SarabunIT๙" w:eastAsia="Sarabun" w:hAnsi="TH SarabunIT๙" w:cs="TH SarabunIT๙"/>
          <w:color w:val="000000"/>
          <w:sz w:val="32"/>
          <w:szCs w:val="32"/>
          <w:cs/>
        </w:rPr>
        <w:t>ชุด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ประชาชนตอบแบบสอบถาม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จำนวน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คน</w:t>
      </w:r>
    </w:p>
    <w:p w14:paraId="69BE8ED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w:t>
      </w:r>
      <w:r w:rsidRPr="00394580">
        <w:rPr>
          <w:rFonts w:ascii="TH SarabunIT๙" w:eastAsia="Sarabun" w:hAnsi="TH SarabunIT๙" w:cs="TH SarabunIT๙"/>
          <w:color w:val="000000"/>
          <w:sz w:val="32"/>
          <w:szCs w:val="32"/>
        </w:rPr>
        <w:t>3</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20  </w:t>
      </w:r>
      <w:r w:rsidRPr="00394580">
        <w:rPr>
          <w:rFonts w:ascii="TH SarabunIT๙" w:eastAsia="Sarabun" w:hAnsi="TH SarabunIT๙" w:cs="TH SarabunIT๙"/>
          <w:color w:val="000000"/>
          <w:sz w:val="32"/>
          <w:szCs w:val="32"/>
          <w:cs/>
        </w:rPr>
        <w:t>ชุด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ประชาชนตอบแบบสอบถาม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10  </w:t>
      </w:r>
      <w:r w:rsidRPr="00394580">
        <w:rPr>
          <w:rFonts w:ascii="TH SarabunIT๙" w:eastAsia="Sarabun" w:hAnsi="TH SarabunIT๙" w:cs="TH SarabunIT๙"/>
          <w:color w:val="000000"/>
          <w:sz w:val="32"/>
          <w:szCs w:val="32"/>
          <w:cs/>
        </w:rPr>
        <w:t>คน</w:t>
      </w:r>
    </w:p>
    <w:p w14:paraId="4E7BB3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w:t>
      </w:r>
      <w:r w:rsidRPr="00394580">
        <w:rPr>
          <w:rFonts w:ascii="TH SarabunIT๙" w:eastAsia="Sarabun" w:hAnsi="TH SarabunIT๙" w:cs="TH SarabunIT๙"/>
          <w:color w:val="000000"/>
          <w:sz w:val="32"/>
          <w:szCs w:val="32"/>
        </w:rPr>
        <w:t>4</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10  </w:t>
      </w:r>
      <w:r w:rsidRPr="00394580">
        <w:rPr>
          <w:rFonts w:ascii="TH SarabunIT๙" w:eastAsia="Sarabun" w:hAnsi="TH SarabunIT๙" w:cs="TH SarabunIT๙"/>
          <w:color w:val="000000"/>
          <w:sz w:val="32"/>
          <w:szCs w:val="32"/>
          <w:cs/>
        </w:rPr>
        <w:t>ชุด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ประชาชนตอบแบบสอบถาม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  5  </w:t>
      </w:r>
      <w:r w:rsidRPr="00394580">
        <w:rPr>
          <w:rFonts w:ascii="TH SarabunIT๙" w:eastAsia="Sarabun" w:hAnsi="TH SarabunIT๙" w:cs="TH SarabunIT๙"/>
          <w:color w:val="000000"/>
          <w:sz w:val="32"/>
          <w:szCs w:val="32"/>
          <w:cs/>
        </w:rPr>
        <w:t>คน</w:t>
      </w:r>
    </w:p>
    <w:p w14:paraId="7AB0F2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w:t>
      </w:r>
      <w:r w:rsidRPr="00394580">
        <w:rPr>
          <w:rFonts w:ascii="TH SarabunIT๙" w:eastAsia="Sarabun" w:hAnsi="TH SarabunIT๙" w:cs="TH SarabunIT๙"/>
          <w:color w:val="000000"/>
          <w:sz w:val="32"/>
          <w:szCs w:val="32"/>
        </w:rPr>
        <w:t>5</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20  </w:t>
      </w:r>
      <w:r w:rsidRPr="00394580">
        <w:rPr>
          <w:rFonts w:ascii="TH SarabunIT๙" w:eastAsia="Sarabun" w:hAnsi="TH SarabunIT๙" w:cs="TH SarabunIT๙"/>
          <w:color w:val="000000"/>
          <w:sz w:val="32"/>
          <w:szCs w:val="32"/>
          <w:cs/>
        </w:rPr>
        <w:t>ชุด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ประชาชนตอบแบบสอบถาม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10  </w:t>
      </w:r>
      <w:r w:rsidRPr="00394580">
        <w:rPr>
          <w:rFonts w:ascii="TH SarabunIT๙" w:eastAsia="Sarabun" w:hAnsi="TH SarabunIT๙" w:cs="TH SarabunIT๙"/>
          <w:color w:val="000000"/>
          <w:sz w:val="32"/>
          <w:szCs w:val="32"/>
          <w:cs/>
        </w:rPr>
        <w:t>คน</w:t>
      </w:r>
    </w:p>
    <w:p w14:paraId="71453CE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w:t>
      </w:r>
      <w:r w:rsidRPr="00394580">
        <w:rPr>
          <w:rFonts w:ascii="TH SarabunIT๙" w:eastAsia="Sarabun" w:hAnsi="TH SarabunIT๙" w:cs="TH SarabunIT๙"/>
          <w:color w:val="000000"/>
          <w:sz w:val="32"/>
          <w:szCs w:val="32"/>
        </w:rPr>
        <w:t>6</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20  </w:t>
      </w:r>
      <w:r w:rsidRPr="00394580">
        <w:rPr>
          <w:rFonts w:ascii="TH SarabunIT๙" w:eastAsia="Sarabun" w:hAnsi="TH SarabunIT๙" w:cs="TH SarabunIT๙"/>
          <w:color w:val="000000"/>
          <w:sz w:val="32"/>
          <w:szCs w:val="32"/>
          <w:cs/>
        </w:rPr>
        <w:t>ชุด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ประชาชนตอบแบบสอบถาม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10  </w:t>
      </w:r>
      <w:r w:rsidRPr="00394580">
        <w:rPr>
          <w:rFonts w:ascii="TH SarabunIT๙" w:eastAsia="Sarabun" w:hAnsi="TH SarabunIT๙" w:cs="TH SarabunIT๙"/>
          <w:color w:val="000000"/>
          <w:sz w:val="32"/>
          <w:szCs w:val="32"/>
          <w:cs/>
        </w:rPr>
        <w:t>คน</w:t>
      </w:r>
    </w:p>
    <w:p w14:paraId="083DE88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w:t>
      </w:r>
      <w:r w:rsidRPr="00394580">
        <w:rPr>
          <w:rFonts w:ascii="TH SarabunIT๙" w:eastAsia="Sarabun" w:hAnsi="TH SarabunIT๙" w:cs="TH SarabunIT๙"/>
          <w:color w:val="000000"/>
          <w:sz w:val="32"/>
          <w:szCs w:val="32"/>
        </w:rPr>
        <w:t>7</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20  </w:t>
      </w:r>
      <w:r w:rsidRPr="00394580">
        <w:rPr>
          <w:rFonts w:ascii="TH SarabunIT๙" w:eastAsia="Sarabun" w:hAnsi="TH SarabunIT๙" w:cs="TH SarabunIT๙"/>
          <w:color w:val="000000"/>
          <w:sz w:val="32"/>
          <w:szCs w:val="32"/>
          <w:cs/>
        </w:rPr>
        <w:t>ชุด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ประชาชนตอบแบบสอบถาม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w:t>
      </w:r>
      <w:r w:rsidRPr="00394580">
        <w:rPr>
          <w:rFonts w:ascii="TH SarabunIT๙" w:eastAsia="Sarabun" w:hAnsi="TH SarabunIT๙" w:cs="TH SarabunIT๙"/>
          <w:color w:val="000000"/>
          <w:sz w:val="32"/>
          <w:szCs w:val="32"/>
        </w:rPr>
        <w:tab/>
        <w:t xml:space="preserve">10  </w:t>
      </w:r>
      <w:r w:rsidRPr="00394580">
        <w:rPr>
          <w:rFonts w:ascii="TH SarabunIT๙" w:eastAsia="Sarabun" w:hAnsi="TH SarabunIT๙" w:cs="TH SarabunIT๙"/>
          <w:color w:val="000000"/>
          <w:sz w:val="32"/>
          <w:szCs w:val="32"/>
          <w:cs/>
        </w:rPr>
        <w:t>คน</w:t>
      </w:r>
    </w:p>
    <w:p w14:paraId="4A0D18BE" w14:textId="77777777" w:rsidR="00097BC2" w:rsidRPr="00394580" w:rsidRDefault="00A663AB"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rPr>
        <w:tab/>
        <w:t xml:space="preserve">        </w:t>
      </w:r>
      <w:r w:rsidR="00165394" w:rsidRPr="00394580">
        <w:rPr>
          <w:rFonts w:ascii="TH SarabunIT๙" w:eastAsia="Sarabun" w:hAnsi="TH SarabunIT๙" w:cs="TH SarabunIT๙"/>
          <w:color w:val="000000"/>
          <w:sz w:val="32"/>
          <w:szCs w:val="32"/>
          <w:cs/>
        </w:rPr>
        <w:t xml:space="preserve">รวมทั้งสิ้น จำนวน  </w:t>
      </w:r>
      <w:r w:rsidR="00165394" w:rsidRPr="00394580">
        <w:rPr>
          <w:rFonts w:ascii="TH SarabunIT๙" w:eastAsia="Sarabun" w:hAnsi="TH SarabunIT๙" w:cs="TH SarabunIT๙"/>
          <w:color w:val="000000"/>
          <w:sz w:val="32"/>
          <w:szCs w:val="32"/>
        </w:rPr>
        <w:t xml:space="preserve">65  </w:t>
      </w:r>
      <w:r w:rsidR="00165394" w:rsidRPr="00394580">
        <w:rPr>
          <w:rFonts w:ascii="TH SarabunIT๙" w:eastAsia="Sarabun" w:hAnsi="TH SarabunIT๙" w:cs="TH SarabunIT๙"/>
          <w:color w:val="000000"/>
          <w:sz w:val="32"/>
          <w:szCs w:val="32"/>
          <w:cs/>
        </w:rPr>
        <w:t>ชุด</w:t>
      </w:r>
      <w:r w:rsidR="00165394" w:rsidRPr="00394580">
        <w:rPr>
          <w:rFonts w:ascii="TH SarabunIT๙" w:eastAsia="Sarabun" w:hAnsi="TH SarabunIT๙" w:cs="TH SarabunIT๙"/>
          <w:color w:val="000000"/>
          <w:sz w:val="32"/>
          <w:szCs w:val="32"/>
        </w:rPr>
        <w:tab/>
        <w:t xml:space="preserve"> </w:t>
      </w:r>
    </w:p>
    <w:p w14:paraId="737B0B3C"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526AF14F" w14:textId="77777777" w:rsidR="00675EEC" w:rsidRDefault="00675EEC"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6BB84EEB" w14:textId="77777777" w:rsidR="00E3305D" w:rsidRPr="00394580" w:rsidRDefault="00E3305D"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18B88ACE" w14:textId="77777777" w:rsidR="00097BC2" w:rsidRPr="00394580" w:rsidRDefault="00165394"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5. </w:t>
      </w:r>
      <w:r w:rsidRPr="00394580">
        <w:rPr>
          <w:rFonts w:ascii="TH SarabunIT๙" w:eastAsia="Sarabun" w:hAnsi="TH SarabunIT๙" w:cs="TH SarabunIT๙"/>
          <w:b/>
          <w:bCs/>
          <w:color w:val="000000"/>
          <w:sz w:val="32"/>
          <w:szCs w:val="32"/>
          <w:cs/>
        </w:rPr>
        <w:t>ประโยชน์ของการติดตามและประเมินผล</w:t>
      </w:r>
      <w:r w:rsidRPr="00394580">
        <w:rPr>
          <w:rFonts w:ascii="TH SarabunIT๙" w:eastAsia="Sarabun" w:hAnsi="TH SarabunIT๙" w:cs="TH SarabunIT๙"/>
          <w:color w:val="000000"/>
          <w:sz w:val="32"/>
          <w:szCs w:val="32"/>
        </w:rPr>
        <w:t xml:space="preserve"> </w:t>
      </w:r>
    </w:p>
    <w:p w14:paraId="7AB1B70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การติดตามและประเมินผลมีประโยชนที่สำคัญคือ การนำไปใช้แก้ไขปัญหาต่าง ๆ ระหว่างดำเนิน โครงการ รองลงมาคือนำไปใช้สำหรับวางแผนการจัดทำแผนพัฒนาท้องถิ่นในอนาคต ประโยชน์ต่าง ๆ แยกเป็น หัวข้อได้ ดังนี้   </w:t>
      </w:r>
    </w:p>
    <w:p w14:paraId="0EC6AE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ได้ทราบถึงสถานภาพและสถานการณ์ต่าง ๆ ของการจัดทำแผนพัฒนาท้องถิ่นและการ ดำเนินการตามโครงการ ซึ่งจะทำให้วิธีการปฏิบัติดำเนินการไปแนวทางเดียวกัน    </w:t>
      </w:r>
    </w:p>
    <w:p w14:paraId="771113E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ได้ทราบถึงข้อดี ข้อเสีย ข้อบกพร่องต่าง ๆ ตลอดจนปัจจัยที่ทำให้แผนพัฒนาท้องถิ่นและการ ดำเนินการตามโครงการพัฒนาท้องถิ่นมีปัญหา ทำให้สามารถแก้ไขได้ทุกจุด ตรงเป้าหมายอย่างทันท่วงที            ทั้งในปัจจุบันและอนาคต   </w:t>
      </w:r>
    </w:p>
    <w:p w14:paraId="6535483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ช่วยให้การใช้ทรัพยากรต่าง ๆ เกิดความประหยัด คุ้มค่าไม่เสียประโยชน์ ประหยัดเวลา งบประมาณ และทรัพยากรในการดำเนินโครงการพัฒนาท้องถิ่น </w:t>
      </w:r>
    </w:p>
    <w:p w14:paraId="481FD13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สามารถเก็บรวมรวม วิเคราะห์ข้อมูลต่าง ๆ ที่เกี่ยวกับรายละเอียด ความต้องการ สภาพปัญหา ต่าง ๆ ที่จะนำไปจัดทำเป็นโครงการเพื่อพัฒนาท้องถิ่น เพื่อนำเสนอโครงการในเชิงสถิติหรือข้อมูลที่เป็นจริงทำให้ได้รับความเชื่อถือและการยอมรับจากประชาชน ผู้มีส่วนได้เสีย หน่วยงานราชการ รัฐวิสาหกิจ องค์กรต่าง ๆ   </w:t>
      </w:r>
    </w:p>
    <w:p w14:paraId="07AA6BD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กระตุ้นให้ผู้ปฏิบัติงานและผู้เกี่ยวข้องกับการพัฒนาท้องถิ่น การจัดทำโครงการและรับผิดชอบ โครงการ มีความสำนึกต่อหน้าที่ความรับผิดชอบ และกระตือรือร้นในการแก้ไข ตลอดจนปรับปรุงรายละเอียด เนื้อหา ข้อมูลให้เป็นปัจจุบันเสมอ   </w:t>
      </w:r>
    </w:p>
    <w:p w14:paraId="2FF82C2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 xml:space="preserve">การวินิจฉัย สั่งการ ผู้บริหาร ปลัด รองปลัด สำนัก กอง ๆ ขององค์การบริหารส่วนตำบล     สามารถวินิจฉัย สั่งการได้อย่างถูกต้อง ชัดเจน รัดกุมมีเหตุมีผลในการพัฒนาท้องถิ่นให้สอดคล้องกับ สภาพความเป็นจริงและตามอำนาจหน้าที่ นอกจากนี้ยังสามารถกำหนดมาตรการต่าง ๆ สำหรับการปรับปรุงแก้ไข และป้องกันความผิดพลาดที่จะเกิดขึ้นได้    </w:t>
      </w:r>
    </w:p>
    <w:p w14:paraId="5EC21F6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ทำให้ภารกิจต่าง ๆ ของบุคลากรในองค์การบริหารส่วนตำบลเกาะสาหร่ายแต่ละคน สำนัก</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กอง ต่าง ๆ มีความสอดคล้องกัน ประสานการทำงานให้เป็นองค์รวมของหน่วยงาน ทำให้เป้าหมายขององค์การบริหาร ส่วนตำบลเกาะสาหร่าย เกิดความสำเร็จตามเป้าหมายหลัก มีความสอดคล้องและเกิดประสิทธิภาพและประสิทธิผล   </w:t>
      </w:r>
    </w:p>
    <w:p w14:paraId="583C2A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8. </w:t>
      </w:r>
      <w:r w:rsidRPr="00394580">
        <w:rPr>
          <w:rFonts w:ascii="TH SarabunIT๙" w:eastAsia="Sarabun" w:hAnsi="TH SarabunIT๙" w:cs="TH SarabunIT๙"/>
          <w:color w:val="000000"/>
          <w:sz w:val="32"/>
          <w:szCs w:val="32"/>
          <w:cs/>
        </w:rPr>
        <w:t>สามารถรักษาคุณภาพของงานหรือภารกิจให้เป็นไปและตรงตามวัตถุประสงค์ของโครงการ กิจกรรม งานต่าง ๆ และประชาชนพึงพอใจเมื่อได้รับการบริการประชาชนในเขตตำบลเกาะสาหร่าย</w:t>
      </w:r>
    </w:p>
    <w:p w14:paraId="1737808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749FFC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CE6352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69129E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A014096" w14:textId="77777777" w:rsidR="00097BC2"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D1780C7" w14:textId="77777777" w:rsidR="00675EEC" w:rsidRDefault="00675EEC"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9B4144E" w14:textId="77777777" w:rsidR="00675EEC" w:rsidRDefault="00675EEC"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C7BCF26" w14:textId="77777777" w:rsidR="00675EEC" w:rsidRDefault="00675EEC"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4C6C456" w14:textId="77777777" w:rsidR="00675EEC" w:rsidRDefault="00675EEC"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86707DC" w14:textId="77777777" w:rsidR="00E3305D" w:rsidRPr="00394580" w:rsidRDefault="00E3305D"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3A55CFC" w14:textId="77777777" w:rsidR="00097BC2" w:rsidRPr="00394580" w:rsidRDefault="00165394" w:rsidP="00543133">
      <w:pPr>
        <w:pBdr>
          <w:top w:val="nil"/>
          <w:left w:val="nil"/>
          <w:bottom w:val="nil"/>
          <w:right w:val="nil"/>
          <w:between w:val="nil"/>
        </w:pBdr>
        <w:spacing w:before="240"/>
        <w:jc w:val="center"/>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คณะกรรมการติดตามและประเมินผล</w:t>
      </w:r>
      <w:commentRangeStart w:id="0"/>
      <w:r w:rsidRPr="00394580">
        <w:rPr>
          <w:rFonts w:ascii="TH SarabunIT๙" w:eastAsia="Sarabun" w:hAnsi="TH SarabunIT๙" w:cs="TH SarabunIT๙"/>
          <w:b/>
          <w:bCs/>
          <w:color w:val="000000"/>
          <w:sz w:val="32"/>
          <w:szCs w:val="32"/>
          <w:cs/>
        </w:rPr>
        <w:t>แผนพัฒนา</w:t>
      </w:r>
      <w:commentRangeEnd w:id="0"/>
      <w:r w:rsidR="00B712A6">
        <w:rPr>
          <w:rStyle w:val="afffff5"/>
          <w:rFonts w:cs="Angsana New"/>
        </w:rPr>
        <w:commentReference w:id="0"/>
      </w:r>
    </w:p>
    <w:p w14:paraId="59ED161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องค์การบริหารส่วนตำบลเกาะสาหร่ายได้ถือปฏิบัติตามระเบียบกระทรวงมหาดไทยว่าด้วยการจัดทำแผนพัฒนาของ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2548 </w:t>
      </w:r>
      <w:r w:rsidRPr="00394580">
        <w:rPr>
          <w:rFonts w:ascii="TH SarabunIT๙" w:eastAsia="Sarabun" w:hAnsi="TH SarabunIT๙" w:cs="TH SarabunIT๙"/>
          <w:color w:val="000000"/>
          <w:sz w:val="32"/>
          <w:szCs w:val="32"/>
          <w:cs/>
        </w:rPr>
        <w:t xml:space="preserve">และแก้ไขเพิ่มเติม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ฉบับที่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2559  </w:t>
      </w:r>
      <w:r w:rsidRPr="00394580">
        <w:rPr>
          <w:rFonts w:ascii="TH SarabunIT๙" w:eastAsia="Sarabun" w:hAnsi="TH SarabunIT๙" w:cs="TH SarabunIT๙"/>
          <w:color w:val="000000"/>
          <w:sz w:val="32"/>
          <w:szCs w:val="32"/>
          <w:cs/>
        </w:rPr>
        <w:t xml:space="preserve">ข้อ </w:t>
      </w:r>
      <w:r w:rsidRPr="00394580">
        <w:rPr>
          <w:rFonts w:ascii="TH SarabunIT๙" w:eastAsia="Sarabun" w:hAnsi="TH SarabunIT๙" w:cs="TH SarabunIT๙"/>
          <w:color w:val="000000"/>
          <w:sz w:val="32"/>
          <w:szCs w:val="32"/>
        </w:rPr>
        <w:t xml:space="preserve">28 </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จึงแต่งตั้งคณะกรรมการติดตามและประเมินผลแผนพัฒนาองค์การบริหารส่วนตำบลเกาะสาหร่าย ประกอบด้วย</w:t>
      </w:r>
    </w:p>
    <w:p w14:paraId="777696A6"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นายสำสูเด็น   ใบดี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สมาชิกสภาฯ</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ประธานกรรมการ</w:t>
      </w:r>
    </w:p>
    <w:p w14:paraId="1B7E5405"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นายโหยบ  เดววาลัย</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สมาชิกสภาฯ</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586A0514"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นายอับดุลเล๊าะห์</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เส็นสมมาตร</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สมาชิกสภาฯ</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7651B21E"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นายนพดล  มงเล่ห์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ผู้แทนประชาคม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372B31A5"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นายอำสอด  บนหลี</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ผู้แทนประชาคม</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0F1C4D74"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นายชัยชนะ  แก้วมณี</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ผู้แทนหน่วยงาน</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4BD40BB2"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นางบุญเจือ  เตส่วน</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ผู้แทนหน่วยงาน</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20D17A1E"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นายย๊ะ  แซะอาหลำ</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ผู้ทรงคุณวุฒิ</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1F468B32" w14:textId="77777777" w:rsidR="00097BC2" w:rsidRPr="00394580" w:rsidRDefault="00165394" w:rsidP="00966272">
      <w:pPr>
        <w:numPr>
          <w:ilvl w:val="0"/>
          <w:numId w:val="17"/>
        </w:numPr>
        <w:pBdr>
          <w:top w:val="nil"/>
          <w:left w:val="nil"/>
          <w:bottom w:val="nil"/>
          <w:right w:val="nil"/>
          <w:between w:val="nil"/>
        </w:pBdr>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นายสุรัช  สุวาหลำ</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ผู้ทรงคุณวุฒิ</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7056BCC7" w14:textId="77777777" w:rsidR="00097BC2" w:rsidRPr="00394580" w:rsidRDefault="00165394" w:rsidP="00966272">
      <w:pPr>
        <w:numPr>
          <w:ilvl w:val="0"/>
          <w:numId w:val="17"/>
        </w:numPr>
        <w:pBdr>
          <w:top w:val="nil"/>
          <w:left w:val="nil"/>
          <w:bottom w:val="nil"/>
          <w:right w:val="nil"/>
          <w:between w:val="nil"/>
        </w:pBdr>
        <w:tabs>
          <w:tab w:val="left" w:pos="2268"/>
        </w:tabs>
        <w:ind w:left="1701" w:firstLine="14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นายมูฮำหมัดชุกรี  บุกโล           ผู้อำนวยการกองการศึกษาฯ</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กรรมการ</w:t>
      </w:r>
    </w:p>
    <w:p w14:paraId="4A95004D" w14:textId="77777777" w:rsidR="00097BC2" w:rsidRPr="00394580" w:rsidRDefault="00165394" w:rsidP="00966272">
      <w:pPr>
        <w:numPr>
          <w:ilvl w:val="0"/>
          <w:numId w:val="17"/>
        </w:numPr>
        <w:pBdr>
          <w:top w:val="nil"/>
          <w:left w:val="nil"/>
          <w:bottom w:val="nil"/>
          <w:right w:val="nil"/>
          <w:between w:val="nil"/>
        </w:pBdr>
        <w:tabs>
          <w:tab w:val="left" w:pos="2268"/>
        </w:tabs>
        <w:ind w:left="1699" w:firstLine="144"/>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นางสาวอุไรวรรณ  โกบปุเลา</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หัวหน้าสำนักปลัด</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เลขานุการ</w:t>
      </w:r>
    </w:p>
    <w:p w14:paraId="513953ED" w14:textId="77777777" w:rsidR="00097BC2" w:rsidRPr="00394580" w:rsidRDefault="00165394" w:rsidP="00966272">
      <w:pPr>
        <w:numPr>
          <w:ilvl w:val="0"/>
          <w:numId w:val="17"/>
        </w:numPr>
        <w:pBdr>
          <w:top w:val="nil"/>
          <w:left w:val="nil"/>
          <w:bottom w:val="nil"/>
          <w:right w:val="nil"/>
          <w:between w:val="nil"/>
        </w:pBdr>
        <w:tabs>
          <w:tab w:val="left" w:pos="2268"/>
        </w:tabs>
        <w:ind w:left="1699" w:firstLine="144"/>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นายนพดล  อุมาจิ</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นักวิเคราะห์นโยบายและแผน   ผู้ช่วยเลขานุการ</w:t>
      </w:r>
    </w:p>
    <w:p w14:paraId="1F558FA7" w14:textId="77777777" w:rsidR="00097BC2" w:rsidRPr="00394580" w:rsidRDefault="00165394" w:rsidP="00966272">
      <w:pPr>
        <w:pBdr>
          <w:top w:val="nil"/>
          <w:left w:val="nil"/>
          <w:bottom w:val="nil"/>
          <w:right w:val="nil"/>
          <w:between w:val="nil"/>
        </w:pBdr>
        <w:tabs>
          <w:tab w:val="left" w:pos="426"/>
          <w:tab w:val="left" w:pos="851"/>
        </w:tabs>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24"/>
          <w:szCs w:val="24"/>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อำนาจหน้าที่ของคณะกรรมการติดตามและประเมินผลแผนพัฒนา</w:t>
      </w:r>
    </w:p>
    <w:p w14:paraId="3074CA5E"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1.  </w:t>
      </w:r>
      <w:r w:rsidRPr="00394580">
        <w:rPr>
          <w:rFonts w:ascii="TH SarabunIT๙" w:eastAsia="Sarabun" w:hAnsi="TH SarabunIT๙" w:cs="TH SarabunIT๙"/>
          <w:color w:val="000000"/>
          <w:sz w:val="32"/>
          <w:szCs w:val="32"/>
          <w:cs/>
        </w:rPr>
        <w:t>กำหนดแนวทาง วิธีการในการติดตามและประเมินผลแผน</w:t>
      </w:r>
    </w:p>
    <w:p w14:paraId="0B8443AE" w14:textId="77777777" w:rsidR="00097BC2" w:rsidRPr="00394580" w:rsidRDefault="00165394" w:rsidP="00966272">
      <w:pPr>
        <w:pBdr>
          <w:top w:val="nil"/>
          <w:left w:val="nil"/>
          <w:bottom w:val="nil"/>
          <w:right w:val="nil"/>
          <w:between w:val="nil"/>
        </w:pBdr>
        <w:tabs>
          <w:tab w:val="left" w:pos="426"/>
          <w:tab w:val="left" w:pos="851"/>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ดำเนินการติดตามและประเมินผลแผนพัฒนา</w:t>
      </w:r>
    </w:p>
    <w:p w14:paraId="6C252148" w14:textId="77777777" w:rsidR="00097BC2" w:rsidRPr="00394580" w:rsidRDefault="00165394" w:rsidP="00966272">
      <w:pPr>
        <w:pBdr>
          <w:top w:val="nil"/>
          <w:left w:val="nil"/>
          <w:bottom w:val="nil"/>
          <w:right w:val="nil"/>
          <w:between w:val="nil"/>
        </w:pBdr>
        <w:tabs>
          <w:tab w:val="left" w:pos="-1701"/>
          <w:tab w:val="left" w:pos="-1560"/>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3.  </w:t>
      </w:r>
      <w:r w:rsidR="0090546E" w:rsidRPr="00394580">
        <w:rPr>
          <w:rFonts w:ascii="TH SarabunIT๙" w:eastAsia="Sarabun" w:hAnsi="TH SarabunIT๙" w:cs="TH SarabunIT๙" w:hint="cs"/>
          <w:color w:val="000000"/>
          <w:sz w:val="32"/>
          <w:szCs w:val="32"/>
          <w:cs/>
        </w:rPr>
        <w:t xml:space="preserve">รายงานผลและเสนอความเห็นซึ่งได้จากการติดตามและประเมินผลแผนพัฒนาต่อผู้บริหารท้องถิ่นเพื่อให้ผู้บริหารท้องถิ่นเสนอต่อสภาท้องถิ่น </w:t>
      </w:r>
      <w:r w:rsidR="00405036" w:rsidRPr="00394580">
        <w:rPr>
          <w:rFonts w:ascii="TH SarabunIT๙" w:eastAsia="Sarabun" w:hAnsi="TH SarabunIT๙" w:cs="TH SarabunIT๙" w:hint="cs"/>
          <w:color w:val="000000"/>
          <w:sz w:val="32"/>
          <w:szCs w:val="32"/>
          <w:cs/>
        </w:rPr>
        <w:t>และคณะกรรมการพัฒนาท้องถิ่น พร้อมทั้งประกาศผลการติดตามและประเมินผลแผนพัฒนาให้ประชาชนในท้องถิ่นทราบในที่เปิดเผยภายในสิบห้าวันนับแต่วันรายงานผลและเสนอความเห็นดังกล่าวและต้องปิดประกาศไว้เป็นระยะเวลาไม่น้อยกว่าสามสิบวัน</w:t>
      </w:r>
      <w:r w:rsidRPr="00394580">
        <w:rPr>
          <w:rFonts w:ascii="TH SarabunIT๙" w:eastAsia="Sarabun" w:hAnsi="TH SarabunIT๙" w:cs="TH SarabunIT๙"/>
          <w:color w:val="000000"/>
          <w:sz w:val="32"/>
          <w:szCs w:val="32"/>
          <w:cs/>
        </w:rPr>
        <w:t xml:space="preserve"> โดยอย่างน้อยปีละหนึ่งครั้งภายในเดือนธันวาคมของทุกปี  </w:t>
      </w:r>
    </w:p>
    <w:p w14:paraId="677AB466"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4.  </w:t>
      </w:r>
      <w:r w:rsidRPr="00394580">
        <w:rPr>
          <w:rFonts w:ascii="TH SarabunIT๙" w:eastAsia="Sarabun" w:hAnsi="TH SarabunIT๙" w:cs="TH SarabunIT๙"/>
          <w:color w:val="000000"/>
          <w:sz w:val="32"/>
          <w:szCs w:val="32"/>
          <w:cs/>
        </w:rPr>
        <w:t>แต่งตั้งคณะอนุกรรมการหรือคณะทำงานเพื่อช่วยปฏิบัติงานตามที่เห็นสมควร</w:t>
      </w:r>
    </w:p>
    <w:p w14:paraId="6967A6F6"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คณะกรรมการติดตามและประเมินผลแผนพัฒนาองค์การบริหารส่วนตำบลเกาะสาหร่ายได้มีการประชุมเพื่อกำหนดแนวทางและวิธีการในการติดตามและประเมินผล  โดยพิจารณาให้ใช้คู่มือการติดตามและประเมินผลการจัดทำและแปลงแผนไปสู่การปฏิบัติขององค์กรปกครองส่วนท้องถิ่น</w:t>
      </w:r>
    </w:p>
    <w:p w14:paraId="487D1983"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024890E2"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34EADCDC"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3127A497"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58E1F5F8" w14:textId="77777777" w:rsidR="00097BC2" w:rsidRPr="00394580" w:rsidRDefault="00165394" w:rsidP="009D2EAF">
      <w:pPr>
        <w:pBdr>
          <w:top w:val="nil"/>
          <w:left w:val="nil"/>
          <w:bottom w:val="nil"/>
          <w:right w:val="nil"/>
          <w:between w:val="nil"/>
        </w:pBdr>
        <w:spacing w:before="120"/>
        <w:ind w:firstLine="720"/>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p>
    <w:p w14:paraId="6FA5FF03" w14:textId="77777777" w:rsidR="00675EEC" w:rsidRDefault="00675EEC" w:rsidP="00675EEC">
      <w:pPr>
        <w:pBdr>
          <w:top w:val="nil"/>
          <w:left w:val="nil"/>
          <w:bottom w:val="nil"/>
          <w:right w:val="nil"/>
          <w:between w:val="nil"/>
        </w:pBdr>
        <w:jc w:val="distribute"/>
        <w:rPr>
          <w:rFonts w:ascii="TH SarabunIT๙" w:eastAsia="Sarabun" w:hAnsi="TH SarabunIT๙" w:cs="TH SarabunIT๙"/>
          <w:b/>
          <w:bCs/>
          <w:color w:val="000000"/>
          <w:sz w:val="44"/>
          <w:szCs w:val="44"/>
        </w:rPr>
      </w:pPr>
    </w:p>
    <w:p w14:paraId="4E3500B6" w14:textId="77777777" w:rsidR="00E3305D" w:rsidRDefault="00E3305D" w:rsidP="00675EEC">
      <w:pPr>
        <w:pBdr>
          <w:top w:val="nil"/>
          <w:left w:val="nil"/>
          <w:bottom w:val="nil"/>
          <w:right w:val="nil"/>
          <w:between w:val="nil"/>
        </w:pBdr>
        <w:jc w:val="distribute"/>
        <w:rPr>
          <w:rFonts w:ascii="TH SarabunIT๙" w:eastAsia="Sarabun" w:hAnsi="TH SarabunIT๙" w:cs="TH SarabunIT๙"/>
          <w:b/>
          <w:bCs/>
          <w:color w:val="000000"/>
          <w:sz w:val="44"/>
          <w:szCs w:val="44"/>
        </w:rPr>
      </w:pPr>
    </w:p>
    <w:p w14:paraId="6269323D" w14:textId="77777777" w:rsidR="00097BC2" w:rsidRPr="00675EEC" w:rsidRDefault="00165394" w:rsidP="00675EEC">
      <w:pPr>
        <w:pBdr>
          <w:top w:val="nil"/>
          <w:left w:val="nil"/>
          <w:bottom w:val="nil"/>
          <w:right w:val="nil"/>
          <w:between w:val="nil"/>
        </w:pBdr>
        <w:spacing w:before="120"/>
        <w:jc w:val="center"/>
        <w:rPr>
          <w:rFonts w:ascii="TH SarabunIT๙" w:eastAsia="Sarabun" w:hAnsi="TH SarabunIT๙" w:cs="TH SarabunIT๙"/>
          <w:b/>
          <w:bCs/>
          <w:color w:val="000000"/>
          <w:sz w:val="44"/>
          <w:szCs w:val="44"/>
        </w:rPr>
      </w:pPr>
      <w:r w:rsidRPr="00394580">
        <w:rPr>
          <w:rFonts w:ascii="TH SarabunIT๙" w:eastAsia="Sarabun" w:hAnsi="TH SarabunIT๙" w:cs="TH SarabunIT๙"/>
          <w:b/>
          <w:bCs/>
          <w:color w:val="000000"/>
          <w:sz w:val="44"/>
          <w:szCs w:val="44"/>
          <w:cs/>
        </w:rPr>
        <w:t xml:space="preserve">ส่วนที่  </w:t>
      </w:r>
      <w:r w:rsidRPr="00394580">
        <w:rPr>
          <w:rFonts w:ascii="TH SarabunIT๙" w:eastAsia="Sarabun" w:hAnsi="TH SarabunIT๙" w:cs="TH SarabunIT๙"/>
          <w:b/>
          <w:color w:val="000000"/>
          <w:sz w:val="44"/>
          <w:szCs w:val="44"/>
        </w:rPr>
        <w:t>2</w:t>
      </w:r>
    </w:p>
    <w:p w14:paraId="78B92C1E"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40"/>
          <w:szCs w:val="40"/>
        </w:rPr>
      </w:pPr>
      <w:r w:rsidRPr="00394580">
        <w:rPr>
          <w:rFonts w:ascii="TH SarabunIT๙" w:eastAsia="Sarabun" w:hAnsi="TH SarabunIT๙" w:cs="TH SarabunIT๙"/>
          <w:b/>
          <w:bCs/>
          <w:color w:val="000000"/>
          <w:sz w:val="40"/>
          <w:szCs w:val="40"/>
          <w:cs/>
        </w:rPr>
        <w:t>แผนยุทธศาสตร์การพัฒนาขององค์การบริหารส่วนตำบลเกาะสาหร่าย</w:t>
      </w:r>
    </w:p>
    <w:p w14:paraId="72DE728E" w14:textId="77777777" w:rsidR="00097BC2" w:rsidRPr="00394580" w:rsidRDefault="00165394" w:rsidP="009D2EAF">
      <w:pPr>
        <w:pBdr>
          <w:top w:val="nil"/>
          <w:left w:val="nil"/>
          <w:bottom w:val="nil"/>
          <w:right w:val="nil"/>
          <w:between w:val="nil"/>
        </w:pBdr>
        <w:spacing w:after="120"/>
        <w:jc w:val="center"/>
        <w:rPr>
          <w:rFonts w:ascii="TH SarabunIT๙" w:eastAsia="Sarabun" w:hAnsi="TH SarabunIT๙" w:cs="TH SarabunIT๙"/>
          <w:color w:val="000000"/>
          <w:sz w:val="36"/>
          <w:szCs w:val="36"/>
        </w:rPr>
      </w:pPr>
      <w:r w:rsidRPr="00394580">
        <w:rPr>
          <w:rFonts w:ascii="TH SarabunIT๙" w:eastAsia="Sarabun" w:hAnsi="TH SarabunIT๙" w:cs="TH SarabunIT๙"/>
          <w:b/>
          <w:color w:val="000000"/>
          <w:sz w:val="36"/>
          <w:szCs w:val="36"/>
        </w:rPr>
        <w:t>--------------------------------</w:t>
      </w:r>
    </w:p>
    <w:p w14:paraId="5ADDB4EF" w14:textId="77777777" w:rsidR="00097BC2" w:rsidRPr="00394580" w:rsidRDefault="00165394"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องค์การบริหารส่วนตำบลเกาะสาหร่าย ได้กำหนดแนวทางในการติดตามและประเมินผลการดำเนินงานตามแผนพัฒนาท้องถิ่น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2561 – 256</w:t>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โดยพิจารณาความสอดคล้องของโครงการพัฒนากับนโยบายของผู้บริหารองค์การบริหารส่วนตำบลเกาะสาหร่าย ที่ได้แถลงต่อสภาองค์การบริหารส่วนตำบลเกาะสาหร่าย วิสัยทัศน์และยุทธศาสตร์การพัฒนา ยุทศาสตร์ชาติ </w:t>
      </w:r>
      <w:r w:rsidRPr="00394580">
        <w:rPr>
          <w:rFonts w:ascii="TH SarabunIT๙" w:eastAsia="Sarabun" w:hAnsi="TH SarabunIT๙" w:cs="TH SarabunIT๙"/>
          <w:color w:val="000000"/>
          <w:sz w:val="32"/>
          <w:szCs w:val="32"/>
        </w:rPr>
        <w:t xml:space="preserve">20 </w:t>
      </w:r>
      <w:r w:rsidRPr="00394580">
        <w:rPr>
          <w:rFonts w:ascii="TH SarabunIT๙" w:eastAsia="Sarabun" w:hAnsi="TH SarabunIT๙" w:cs="TH SarabunIT๙"/>
          <w:color w:val="000000"/>
          <w:sz w:val="32"/>
          <w:szCs w:val="32"/>
          <w:cs/>
        </w:rPr>
        <w:t>ปี ยุทศาสตร์จังหวัดสตูล และการจัดสรรงบประมาณรายจ่ายประจำปีสำหรับโครงการพัฒนาตามยุทธศาสตร์ต่างๆ  เพื่อจัดทำเป็นรายงานการติดตามและประเมินผลภาพรวมของความสำเร็จ ในการดำเนินงานตามโครงการพัฒนาในยุทธศาสตร์ต่างๆ ที่ได้รับการจัดสรรงบประมาณ ที่สอดคล้องกับแผนพัฒนาเศรษฐกิจและสังคมแห่งชาติ</w:t>
      </w:r>
    </w:p>
    <w:p w14:paraId="06731EB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การสรุปนโยบายของผู้บริหารองค์การบริหารส่วนตำบลเกาะสาหร่าย วิสัยทัศน์  และยุทธศาสตร์การพัฒนา ในแผนพัฒนาท้องถิ่น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.2561 – 256</w:t>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และการจัดสรรงบประมาณรายจ่ายประจำปีงบประมาณ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256</w:t>
      </w:r>
      <w:r w:rsidRPr="00394580">
        <w:rPr>
          <w:rFonts w:ascii="TH SarabunIT๙" w:eastAsia="Sarabun" w:hAnsi="TH SarabunIT๙" w:cs="TH SarabunIT๙"/>
          <w:color w:val="000000"/>
          <w:sz w:val="32"/>
          <w:szCs w:val="32"/>
          <w:cs/>
        </w:rPr>
        <w:t>๒  เพื่อให้เห็นภาพรวมของทิศทางการพัฒนาที่องค์การบริหารส่วนตำบลเกาะสาหร่าย ได้กำหนดไว้และนำมาใช้เป็นกรอบในการติดตามและประเมินผลการดำเนินงานต่อไป</w:t>
      </w:r>
    </w:p>
    <w:p w14:paraId="096D85C2" w14:textId="77777777" w:rsidR="00097BC2" w:rsidRPr="00394580" w:rsidRDefault="009E792C"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2.1 </w:t>
      </w:r>
      <w:r w:rsidRPr="00394580">
        <w:rPr>
          <w:rFonts w:ascii="TH SarabunIT๙" w:eastAsia="Sarabun" w:hAnsi="TH SarabunIT๙" w:cs="TH SarabunIT๙"/>
          <w:b/>
          <w:color w:val="000000"/>
          <w:sz w:val="32"/>
          <w:szCs w:val="32"/>
          <w:cs/>
        </w:rPr>
        <w:t>วิสัยทัศน์ในการพัฒนาท้องถิ่น</w:t>
      </w:r>
    </w:p>
    <w:p w14:paraId="49B116F4" w14:textId="77777777" w:rsidR="00097BC2" w:rsidRPr="00394580" w:rsidRDefault="00165394" w:rsidP="009D2EAF">
      <w:pPr>
        <w:pBdr>
          <w:top w:val="nil"/>
          <w:left w:val="nil"/>
          <w:bottom w:val="nil"/>
          <w:right w:val="nil"/>
          <w:between w:val="nil"/>
        </w:pBdr>
        <w:jc w:val="center"/>
        <w:rPr>
          <w:rFonts w:ascii="TH SarabunIT๙" w:eastAsia="Sarabun" w:hAnsi="TH SarabunIT๙" w:cs="TH SarabunIT๙"/>
          <w:color w:val="FF0000"/>
          <w:sz w:val="32"/>
          <w:szCs w:val="32"/>
        </w:rPr>
      </w:pPr>
      <w:r w:rsidRPr="00394580">
        <w:rPr>
          <w:rFonts w:ascii="TH SarabunIT๙" w:eastAsia="Sarabun" w:hAnsi="TH SarabunIT๙" w:cs="TH SarabunIT๙"/>
          <w:b/>
          <w:i/>
          <w:color w:val="FF0000"/>
          <w:sz w:val="32"/>
          <w:szCs w:val="32"/>
        </w:rPr>
        <w:t>“</w:t>
      </w:r>
      <w:r w:rsidRPr="00394580">
        <w:rPr>
          <w:rFonts w:ascii="TH SarabunIT๙" w:eastAsia="Sarabun" w:hAnsi="TH SarabunIT๙" w:cs="TH SarabunIT๙"/>
          <w:b/>
          <w:bCs/>
          <w:i/>
          <w:iCs/>
          <w:color w:val="FF0000"/>
          <w:sz w:val="32"/>
          <w:szCs w:val="32"/>
          <w:cs/>
        </w:rPr>
        <w:t>ตำบลน่าอยู่ คู่คุณภาพชีวิตที่ดี ส่งเสริมให้มีการศึกษา ยึดมั่นหลักศาสนา</w:t>
      </w:r>
    </w:p>
    <w:p w14:paraId="29CA6050" w14:textId="77777777" w:rsidR="00097BC2" w:rsidRPr="00394580" w:rsidRDefault="00165394" w:rsidP="009D2EAF">
      <w:pPr>
        <w:pBdr>
          <w:top w:val="nil"/>
          <w:left w:val="nil"/>
          <w:bottom w:val="nil"/>
          <w:right w:val="nil"/>
          <w:between w:val="nil"/>
        </w:pBdr>
        <w:jc w:val="center"/>
        <w:rPr>
          <w:rFonts w:ascii="TH SarabunIT๙" w:eastAsia="Sarabun" w:hAnsi="TH SarabunIT๙" w:cs="TH SarabunIT๙"/>
          <w:color w:val="FF0000"/>
          <w:sz w:val="32"/>
          <w:szCs w:val="32"/>
        </w:rPr>
      </w:pPr>
      <w:r w:rsidRPr="00394580">
        <w:rPr>
          <w:rFonts w:ascii="TH SarabunIT๙" w:eastAsia="Sarabun" w:hAnsi="TH SarabunIT๙" w:cs="TH SarabunIT๙"/>
          <w:b/>
          <w:bCs/>
          <w:i/>
          <w:iCs/>
          <w:color w:val="FF0000"/>
          <w:sz w:val="32"/>
          <w:szCs w:val="32"/>
          <w:cs/>
        </w:rPr>
        <w:t>รักษาวัฒนธรรม นำพาเศรษฐกิจพอเพียง</w:t>
      </w:r>
    </w:p>
    <w:p w14:paraId="53DDB673" w14:textId="77777777" w:rsidR="00097BC2" w:rsidRPr="00394580" w:rsidRDefault="00165394" w:rsidP="009D2EAF">
      <w:pPr>
        <w:pBdr>
          <w:top w:val="nil"/>
          <w:left w:val="nil"/>
          <w:bottom w:val="nil"/>
          <w:right w:val="nil"/>
          <w:between w:val="nil"/>
        </w:pBdr>
        <w:jc w:val="center"/>
        <w:rPr>
          <w:rFonts w:ascii="TH SarabunIT๙" w:eastAsia="Sarabun" w:hAnsi="TH SarabunIT๙" w:cs="TH SarabunIT๙"/>
          <w:color w:val="FF0000"/>
          <w:sz w:val="32"/>
          <w:szCs w:val="32"/>
        </w:rPr>
      </w:pPr>
      <w:r w:rsidRPr="00394580">
        <w:rPr>
          <w:rFonts w:ascii="TH SarabunIT๙" w:eastAsia="Sarabun" w:hAnsi="TH SarabunIT๙" w:cs="TH SarabunIT๙"/>
          <w:b/>
          <w:bCs/>
          <w:i/>
          <w:iCs/>
          <w:color w:val="FF0000"/>
          <w:sz w:val="32"/>
          <w:szCs w:val="32"/>
          <w:cs/>
        </w:rPr>
        <w:t xml:space="preserve">เมืองท่องเที่ยวเชิงนิเวศน์ เขตอนุรักษ์ทรัพยากรธรรมชาติ </w:t>
      </w:r>
      <w:r w:rsidRPr="00394580">
        <w:rPr>
          <w:rFonts w:ascii="TH SarabunIT๙" w:eastAsia="Sarabun" w:hAnsi="TH SarabunIT๙" w:cs="TH SarabunIT๙"/>
          <w:b/>
          <w:i/>
          <w:color w:val="FF0000"/>
          <w:sz w:val="32"/>
          <w:szCs w:val="32"/>
        </w:rPr>
        <w:t>”</w:t>
      </w:r>
    </w:p>
    <w:p w14:paraId="7BAD4E5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FF0000"/>
          <w:sz w:val="32"/>
          <w:szCs w:val="32"/>
        </w:rPr>
      </w:pPr>
      <w:r w:rsidRPr="00394580">
        <w:rPr>
          <w:rFonts w:ascii="TH SarabunIT๙" w:eastAsia="Sarabun" w:hAnsi="TH SarabunIT๙" w:cs="TH SarabunIT๙"/>
          <w:i/>
          <w:color w:val="FF0000"/>
          <w:sz w:val="32"/>
          <w:szCs w:val="32"/>
        </w:rPr>
        <w:t xml:space="preserve">                                                                                                                     </w:t>
      </w:r>
    </w:p>
    <w:p w14:paraId="42A437E7" w14:textId="77777777" w:rsidR="00097BC2" w:rsidRPr="00394580" w:rsidRDefault="009E792C"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2.2 </w:t>
      </w:r>
      <w:r w:rsidRPr="00394580">
        <w:rPr>
          <w:rFonts w:ascii="TH SarabunIT๙" w:eastAsia="Sarabun" w:hAnsi="TH SarabunIT๙" w:cs="TH SarabunIT๙"/>
          <w:b/>
          <w:color w:val="000000"/>
          <w:sz w:val="32"/>
          <w:szCs w:val="32"/>
          <w:cs/>
        </w:rPr>
        <w:t>พันธกิจการพัฒนาท้องถิ่น</w:t>
      </w:r>
    </w:p>
    <w:p w14:paraId="310164F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rPr>
        <w:t xml:space="preserve">1. </w:t>
      </w:r>
      <w:r w:rsidR="009E792C" w:rsidRPr="00394580">
        <w:rPr>
          <w:rFonts w:ascii="TH SarabunIT๙" w:eastAsia="Sarabun" w:hAnsi="TH SarabunIT๙" w:cs="TH SarabunIT๙" w:hint="cs"/>
          <w:color w:val="000000"/>
          <w:sz w:val="32"/>
          <w:szCs w:val="32"/>
          <w:cs/>
        </w:rPr>
        <w:t>พัฒนาระบบโครงสร้างพื้นฐานของท้องถิ่น ให้มีมาตรฐาน และเพียงพอต่อความต้องการของประชาชน</w:t>
      </w:r>
    </w:p>
    <w:p w14:paraId="1D8B65F2"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พัฒนา </w:t>
      </w:r>
      <w:r w:rsidR="009E792C" w:rsidRPr="00394580">
        <w:rPr>
          <w:rFonts w:ascii="TH SarabunIT๙" w:eastAsia="Sarabun" w:hAnsi="TH SarabunIT๙" w:cs="TH SarabunIT๙" w:hint="cs"/>
          <w:color w:val="000000"/>
          <w:sz w:val="32"/>
          <w:szCs w:val="32"/>
          <w:cs/>
        </w:rPr>
        <w:t>และปรับปรุงภูมิทัศน์ในพื้นที่ เพื่อให้เป็นสถานที่พักผ่อน หย่อนใจ และเป็นแหล่งท่องเที่ยวของชุมชน</w:t>
      </w:r>
    </w:p>
    <w:p w14:paraId="07D2C551"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FF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ส่งเสริม และสนับสนุนการพัฒนาอาชีพสำหรับประชาชนที่สอดคล้องกับเศรษฐกิจพอเพียง และเพิ่มประสิทธิภาพของกลุ่มอาชีพให้พึ่งตนเองได้</w:t>
      </w:r>
    </w:p>
    <w:p w14:paraId="3BE86415"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009E792C" w:rsidRPr="00394580">
        <w:rPr>
          <w:rFonts w:ascii="TH SarabunIT๙" w:eastAsia="Sarabun" w:hAnsi="TH SarabunIT๙" w:cs="TH SarabunIT๙" w:hint="cs"/>
          <w:color w:val="000000"/>
          <w:sz w:val="32"/>
          <w:szCs w:val="32"/>
          <w:cs/>
        </w:rPr>
        <w:t>พัฒนาคุณภาพชีวิตของประชาชนในตำบล ให้อยู่ดีมีสุข และมีสุขภาพพลานามัยที่สมบูรณ์</w:t>
      </w:r>
    </w:p>
    <w:p w14:paraId="5D54412F"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สนับสนุนการสร้างความเข้มแข็งของหมู่บ้าน</w:t>
      </w:r>
      <w:r w:rsidRPr="00394580">
        <w:rPr>
          <w:rFonts w:ascii="TH SarabunIT๙" w:eastAsia="Sarabun" w:hAnsi="TH SarabunIT๙" w:cs="TH SarabunIT๙"/>
          <w:color w:val="000000"/>
          <w:sz w:val="32"/>
          <w:szCs w:val="32"/>
        </w:rPr>
        <w:t>/</w:t>
      </w:r>
      <w:r w:rsidR="009E792C" w:rsidRPr="00394580">
        <w:rPr>
          <w:rFonts w:ascii="TH SarabunIT๙" w:eastAsia="Sarabun" w:hAnsi="TH SarabunIT๙" w:cs="TH SarabunIT๙" w:hint="cs"/>
          <w:color w:val="000000"/>
          <w:sz w:val="32"/>
          <w:szCs w:val="32"/>
          <w:cs/>
        </w:rPr>
        <w:t>ชุมชน และประชาชนในท้องถิ่นได้รับความปลอดภัย</w:t>
      </w:r>
      <w:r w:rsidRPr="00394580">
        <w:rPr>
          <w:rFonts w:ascii="TH SarabunIT๙" w:eastAsia="Sarabun" w:hAnsi="TH SarabunIT๙" w:cs="TH SarabunIT๙"/>
          <w:color w:val="000000"/>
          <w:sz w:val="32"/>
          <w:szCs w:val="32"/>
          <w:cs/>
        </w:rPr>
        <w:t xml:space="preserve"> และในชีวิตและทรัพย์สิน</w:t>
      </w:r>
    </w:p>
    <w:p w14:paraId="045593D3"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009E792C" w:rsidRPr="00394580">
        <w:rPr>
          <w:rFonts w:ascii="TH SarabunIT๙" w:eastAsia="Sarabun" w:hAnsi="TH SarabunIT๙" w:cs="TH SarabunIT๙" w:hint="cs"/>
          <w:color w:val="000000"/>
          <w:sz w:val="32"/>
          <w:szCs w:val="32"/>
          <w:cs/>
        </w:rPr>
        <w:t>ส่งเสริม สนับสนุนการปฏิบัติตามหลักคำสอนของศาสนา ศิลปวัฒนธรรม ขนบธรรมเนียมประเพณี</w:t>
      </w:r>
      <w:r w:rsidRPr="00394580">
        <w:rPr>
          <w:rFonts w:ascii="TH SarabunIT๙" w:eastAsia="Sarabun" w:hAnsi="TH SarabunIT๙" w:cs="TH SarabunIT๙"/>
          <w:color w:val="000000"/>
          <w:sz w:val="32"/>
          <w:szCs w:val="32"/>
          <w:cs/>
        </w:rPr>
        <w:t xml:space="preserve"> </w:t>
      </w:r>
      <w:r w:rsidR="009E792C" w:rsidRPr="00394580">
        <w:rPr>
          <w:rFonts w:ascii="TH SarabunIT๙" w:eastAsia="Sarabun" w:hAnsi="TH SarabunIT๙" w:cs="TH SarabunIT๙" w:hint="cs"/>
          <w:color w:val="000000"/>
          <w:sz w:val="32"/>
          <w:szCs w:val="32"/>
          <w:cs/>
        </w:rPr>
        <w:t>ที่ดี และภูมิปัญญาของท้องถิ่น</w:t>
      </w:r>
    </w:p>
    <w:p w14:paraId="6214C0C5"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009E792C" w:rsidRPr="00394580">
        <w:rPr>
          <w:rFonts w:ascii="TH SarabunIT๙" w:eastAsia="Sarabun" w:hAnsi="TH SarabunIT๙" w:cs="TH SarabunIT๙" w:hint="cs"/>
          <w:color w:val="000000"/>
          <w:sz w:val="32"/>
          <w:szCs w:val="32"/>
          <w:cs/>
        </w:rPr>
        <w:t>ส่งเสริม สนับสนุน และพัฒนาคุณภาพการศึกษา เพื่อยกระดับมาตรฐานการศึกษาเรียนรู้ของคนในท้องถิ่น</w:t>
      </w:r>
      <w:r w:rsidRPr="00394580">
        <w:rPr>
          <w:rFonts w:ascii="TH SarabunIT๙" w:eastAsia="Sarabun" w:hAnsi="TH SarabunIT๙" w:cs="TH SarabunIT๙"/>
          <w:color w:val="000000"/>
          <w:sz w:val="32"/>
          <w:szCs w:val="32"/>
          <w:cs/>
        </w:rPr>
        <w:t xml:space="preserve">  </w:t>
      </w:r>
    </w:p>
    <w:p w14:paraId="51342B78"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8. </w:t>
      </w:r>
      <w:r w:rsidRPr="00394580">
        <w:rPr>
          <w:rFonts w:ascii="TH SarabunIT๙" w:eastAsia="Sarabun" w:hAnsi="TH SarabunIT๙" w:cs="TH SarabunIT๙"/>
          <w:color w:val="000000"/>
          <w:sz w:val="32"/>
          <w:szCs w:val="32"/>
          <w:cs/>
        </w:rPr>
        <w:t xml:space="preserve">ส่งเสริม สนับสนุนการอนุรักษ์ และฟื้นฟูทรัพยากรธรรมชาติและสิ่งแวดล้อมของท้องถิ่น </w:t>
      </w:r>
    </w:p>
    <w:p w14:paraId="597475A1"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9. </w:t>
      </w:r>
      <w:r w:rsidRPr="00394580">
        <w:rPr>
          <w:rFonts w:ascii="TH SarabunIT๙" w:eastAsia="Sarabun" w:hAnsi="TH SarabunIT๙" w:cs="TH SarabunIT๙"/>
          <w:color w:val="000000"/>
          <w:sz w:val="32"/>
          <w:szCs w:val="32"/>
          <w:cs/>
        </w:rPr>
        <w:t>พัฒนาระบบการบริหารจัดการองค์กร ให้เป็นไปตามหลักธรรมาภิบาล</w:t>
      </w:r>
    </w:p>
    <w:p w14:paraId="63D195ED" w14:textId="77777777" w:rsidR="00675EEC" w:rsidRDefault="00675EEC" w:rsidP="00966272">
      <w:pPr>
        <w:pBdr>
          <w:top w:val="nil"/>
          <w:left w:val="nil"/>
          <w:bottom w:val="nil"/>
          <w:right w:val="nil"/>
          <w:between w:val="nil"/>
        </w:pBdr>
        <w:tabs>
          <w:tab w:val="left" w:pos="360"/>
        </w:tabs>
        <w:jc w:val="thaiDistribute"/>
        <w:rPr>
          <w:rFonts w:ascii="TH SarabunIT๙" w:eastAsia="Sarabun" w:hAnsi="TH SarabunIT๙" w:cs="TH SarabunIT๙"/>
          <w:b/>
          <w:color w:val="000000"/>
          <w:sz w:val="32"/>
          <w:szCs w:val="32"/>
        </w:rPr>
      </w:pPr>
    </w:p>
    <w:p w14:paraId="7A718946" w14:textId="77777777" w:rsidR="00E3305D" w:rsidRDefault="00E3305D" w:rsidP="00966272">
      <w:pPr>
        <w:pBdr>
          <w:top w:val="nil"/>
          <w:left w:val="nil"/>
          <w:bottom w:val="nil"/>
          <w:right w:val="nil"/>
          <w:between w:val="nil"/>
        </w:pBdr>
        <w:tabs>
          <w:tab w:val="left" w:pos="360"/>
        </w:tabs>
        <w:jc w:val="thaiDistribute"/>
        <w:rPr>
          <w:rFonts w:ascii="TH SarabunIT๙" w:eastAsia="Sarabun" w:hAnsi="TH SarabunIT๙" w:cs="TH SarabunIT๙"/>
          <w:b/>
          <w:color w:val="000000"/>
          <w:sz w:val="32"/>
          <w:szCs w:val="32"/>
        </w:rPr>
      </w:pPr>
    </w:p>
    <w:p w14:paraId="70AC3D02" w14:textId="77777777" w:rsidR="00097BC2" w:rsidRPr="00394580" w:rsidRDefault="001537C2" w:rsidP="00966272">
      <w:pPr>
        <w:pBdr>
          <w:top w:val="nil"/>
          <w:left w:val="nil"/>
          <w:bottom w:val="nil"/>
          <w:right w:val="nil"/>
          <w:between w:val="nil"/>
        </w:pBdr>
        <w:tabs>
          <w:tab w:val="left" w:pos="360"/>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2.3 </w:t>
      </w:r>
      <w:r w:rsidRPr="00394580">
        <w:rPr>
          <w:rFonts w:ascii="TH SarabunIT๙" w:eastAsia="Sarabun" w:hAnsi="TH SarabunIT๙" w:cs="TH SarabunIT๙"/>
          <w:b/>
          <w:color w:val="000000"/>
          <w:sz w:val="32"/>
          <w:szCs w:val="32"/>
          <w:cs/>
        </w:rPr>
        <w:t>จุดมุ่งหมายเพื่อการพัฒนาขององค์การบริหารส่วนตำบลเกาะสาหร่าย</w:t>
      </w:r>
    </w:p>
    <w:p w14:paraId="1AAD7C3A"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001537C2" w:rsidRPr="00394580">
        <w:rPr>
          <w:rFonts w:ascii="TH SarabunIT๙" w:eastAsia="Sarabun" w:hAnsi="TH SarabunIT๙" w:cs="TH SarabunIT๙" w:hint="cs"/>
          <w:color w:val="000000"/>
          <w:sz w:val="32"/>
          <w:szCs w:val="32"/>
          <w:cs/>
        </w:rPr>
        <w:t>ประชาชนได้รับริการระบบสาธารณูปโภค และสาธารณูปการอย่างเชื่อมโยง ครอบคลุมและทั่วถึงทุกหมู่บ้าน เช่น การคมนาคม และน้ำเพื่อการอุปโภค และบริโภค</w:t>
      </w:r>
    </w:p>
    <w:p w14:paraId="0C837259"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001537C2" w:rsidRPr="00394580">
        <w:rPr>
          <w:rFonts w:ascii="TH SarabunIT๙" w:eastAsia="Sarabun" w:hAnsi="TH SarabunIT๙" w:cs="TH SarabunIT๙" w:hint="cs"/>
          <w:color w:val="000000"/>
          <w:sz w:val="32"/>
          <w:szCs w:val="32"/>
          <w:cs/>
        </w:rPr>
        <w:t>สภาพื้นที่และแหล่งท่องเที่ยวในตำบล มีความสะอาดเป็นระเบียบเรียบร้อย โดยการร่วมกันดูแล และรักษาความสะอาดของคนในหมู่บ้าน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ชุมชน</w:t>
      </w:r>
    </w:p>
    <w:p w14:paraId="29C6796E"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001537C2" w:rsidRPr="00394580">
        <w:rPr>
          <w:rFonts w:ascii="TH SarabunIT๙" w:eastAsia="Sarabun" w:hAnsi="TH SarabunIT๙" w:cs="TH SarabunIT๙" w:hint="cs"/>
          <w:color w:val="000000"/>
          <w:sz w:val="32"/>
          <w:szCs w:val="32"/>
          <w:cs/>
        </w:rPr>
        <w:t>ประชาชนมีคุณภาพชีวิตที่ดี และมีรายได้พอเพียง</w:t>
      </w:r>
      <w:r w:rsidR="001537C2" w:rsidRPr="00394580">
        <w:rPr>
          <w:rFonts w:ascii="TH SarabunIT๙" w:eastAsia="Sarabun" w:hAnsi="TH SarabunIT๙" w:cs="TH SarabunIT๙"/>
          <w:color w:val="000000"/>
          <w:sz w:val="32"/>
          <w:szCs w:val="32"/>
          <w:cs/>
        </w:rPr>
        <w:t xml:space="preserve"> </w:t>
      </w:r>
      <w:r w:rsidR="001537C2" w:rsidRPr="00394580">
        <w:rPr>
          <w:rFonts w:ascii="TH SarabunIT๙" w:eastAsia="Sarabun" w:hAnsi="TH SarabunIT๙" w:cs="TH SarabunIT๙" w:hint="cs"/>
          <w:color w:val="000000"/>
          <w:sz w:val="32"/>
          <w:szCs w:val="32"/>
          <w:cs/>
        </w:rPr>
        <w:t>โดยยึดหลักแนวคิดเศรษฐกิจพอเพียงมาใช้ในการดำเนินชีวิต เพื่อให้เกิดความเข้มแข็งของสถาบันครอบครัว</w:t>
      </w:r>
    </w:p>
    <w:p w14:paraId="3E2D342C"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ประชาชนอาศัยอยู่ร่วมกันในหมู่บ้าน</w:t>
      </w:r>
      <w:r w:rsidRPr="00394580">
        <w:rPr>
          <w:rFonts w:ascii="TH SarabunIT๙" w:eastAsia="Sarabun" w:hAnsi="TH SarabunIT๙" w:cs="TH SarabunIT๙"/>
          <w:color w:val="000000"/>
          <w:sz w:val="32"/>
          <w:szCs w:val="32"/>
        </w:rPr>
        <w:t>/</w:t>
      </w:r>
      <w:r w:rsidR="001537C2" w:rsidRPr="00394580">
        <w:rPr>
          <w:rFonts w:ascii="TH SarabunIT๙" w:eastAsia="Sarabun" w:hAnsi="TH SarabunIT๙" w:cs="TH SarabunIT๙" w:hint="cs"/>
          <w:color w:val="000000"/>
          <w:sz w:val="32"/>
          <w:szCs w:val="32"/>
          <w:cs/>
        </w:rPr>
        <w:t>ชุมชน อย่างมีความสุข และมีความปลอดภัยในชีวิตและทรัพย์สิน</w:t>
      </w:r>
    </w:p>
    <w:p w14:paraId="67375333"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001537C2" w:rsidRPr="00394580">
        <w:rPr>
          <w:rFonts w:ascii="TH SarabunIT๙" w:eastAsia="Sarabun" w:hAnsi="TH SarabunIT๙" w:cs="TH SarabunIT๙" w:hint="cs"/>
          <w:color w:val="000000"/>
          <w:sz w:val="32"/>
          <w:szCs w:val="32"/>
          <w:cs/>
        </w:rPr>
        <w:t>ภาคประชาชนมีความเข้มแข็ง มีความรัก ความสามัคคี ความสมานฉันท์ และมีส่วนร่วมในการพัฒนาท้องถิ่น</w:t>
      </w:r>
    </w:p>
    <w:p w14:paraId="507FB5DA"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t xml:space="preserve">6. </w:t>
      </w:r>
      <w:r w:rsidR="001537C2" w:rsidRPr="00394580">
        <w:rPr>
          <w:rFonts w:ascii="TH SarabunIT๙" w:eastAsia="Sarabun" w:hAnsi="TH SarabunIT๙" w:cs="TH SarabunIT๙" w:hint="cs"/>
          <w:color w:val="000000"/>
          <w:sz w:val="32"/>
          <w:szCs w:val="32"/>
          <w:cs/>
        </w:rPr>
        <w:t>ประชาชนในตำบล ดำเนินชีวิตอย่างคุณธรรม</w:t>
      </w:r>
      <w:r w:rsidRPr="00394580">
        <w:rPr>
          <w:rFonts w:ascii="TH SarabunIT๙" w:eastAsia="Sarabun" w:hAnsi="TH SarabunIT๙" w:cs="TH SarabunIT๙"/>
          <w:color w:val="000000"/>
          <w:sz w:val="32"/>
          <w:szCs w:val="32"/>
          <w:cs/>
        </w:rPr>
        <w:t xml:space="preserve"> </w:t>
      </w:r>
      <w:r w:rsidR="001537C2" w:rsidRPr="00394580">
        <w:rPr>
          <w:rFonts w:ascii="TH SarabunIT๙" w:eastAsia="Sarabun" w:hAnsi="TH SarabunIT๙" w:cs="TH SarabunIT๙" w:hint="cs"/>
          <w:color w:val="000000"/>
          <w:sz w:val="32"/>
          <w:szCs w:val="32"/>
          <w:cs/>
        </w:rPr>
        <w:t>ยึดมั่นในหลักคำสอนของศาสนา และรักษาเอกลักษณ์ทางศิลปวัฒนธรรม ขนบธรรมเนียมประเพณีที่ดีและภูมิปัญญาท้องถิ่นอย่างมั่นคง</w:t>
      </w:r>
    </w:p>
    <w:p w14:paraId="4E703C5E"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 xml:space="preserve">ประชาชนในตำบล เห็นความสำคัญของการศึกษา </w:t>
      </w:r>
      <w:r w:rsidR="001537C2" w:rsidRPr="00394580">
        <w:rPr>
          <w:rFonts w:ascii="TH SarabunIT๙" w:eastAsia="Sarabun" w:hAnsi="TH SarabunIT๙" w:cs="TH SarabunIT๙" w:hint="cs"/>
          <w:color w:val="000000"/>
          <w:sz w:val="32"/>
          <w:szCs w:val="32"/>
          <w:cs/>
        </w:rPr>
        <w:t>มีความรู้ ความเข้าใจ และสามารถร่วมกันวางแผนพัฒนาท้องถิ่น</w:t>
      </w:r>
      <w:r w:rsidRPr="00394580">
        <w:rPr>
          <w:rFonts w:ascii="TH SarabunIT๙" w:eastAsia="Sarabun" w:hAnsi="TH SarabunIT๙" w:cs="TH SarabunIT๙"/>
          <w:color w:val="000000"/>
          <w:sz w:val="32"/>
          <w:szCs w:val="32"/>
          <w:cs/>
        </w:rPr>
        <w:t xml:space="preserve"> </w:t>
      </w:r>
    </w:p>
    <w:p w14:paraId="42C8C9A0"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8. </w:t>
      </w:r>
      <w:r w:rsidR="001537C2" w:rsidRPr="00394580">
        <w:rPr>
          <w:rFonts w:ascii="TH SarabunIT๙" w:eastAsia="Sarabun" w:hAnsi="TH SarabunIT๙" w:cs="TH SarabunIT๙" w:hint="cs"/>
          <w:color w:val="000000"/>
          <w:sz w:val="32"/>
          <w:szCs w:val="32"/>
          <w:cs/>
        </w:rPr>
        <w:t>ทรัพยากรธรรมชาติ และสิ่งแวดล้อมในพื้นที่ มีความสมบูรณ์ สามารถร่วมกันบริหารจัดการเพื่อให้ใช้ประโยชน์ได้อย่างทั่วถึง และมีความยั่งยืน</w:t>
      </w:r>
    </w:p>
    <w:p w14:paraId="2BEBD30C" w14:textId="77777777" w:rsidR="00097BC2" w:rsidRPr="00394580" w:rsidRDefault="00165394"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9. </w:t>
      </w:r>
      <w:r w:rsidR="001537C2" w:rsidRPr="00394580">
        <w:rPr>
          <w:rFonts w:ascii="TH SarabunIT๙" w:eastAsia="Sarabun" w:hAnsi="TH SarabunIT๙" w:cs="TH SarabunIT๙" w:hint="cs"/>
          <w:color w:val="000000"/>
          <w:sz w:val="32"/>
          <w:szCs w:val="32"/>
          <w:cs/>
        </w:rPr>
        <w:t>ผู้บริหาร สมาชิกสภาท้องถิ่น บุคลากรของท้องถิ่น และประชาชนมีความรู้ ความเข้าใจ และมีจิตสำนึกรับผิดชอบร่วมกัน สามารถพัฒนาระบบบริหารจัดการให้มีประสิทธิภาพและตอบสนองปัญหาและความต้องการของประชาชนได้อย่างทั่วถึงและเป็นธรรม</w:t>
      </w:r>
    </w:p>
    <w:p w14:paraId="110C379F" w14:textId="77777777" w:rsidR="00097BC2" w:rsidRPr="00394580" w:rsidRDefault="00097BC2" w:rsidP="00966272">
      <w:pPr>
        <w:pBdr>
          <w:top w:val="nil"/>
          <w:left w:val="nil"/>
          <w:bottom w:val="nil"/>
          <w:right w:val="nil"/>
          <w:between w:val="nil"/>
        </w:pBdr>
        <w:tabs>
          <w:tab w:val="left" w:pos="426"/>
        </w:tabs>
        <w:jc w:val="thaiDistribute"/>
        <w:rPr>
          <w:rFonts w:ascii="TH SarabunIT๙" w:eastAsia="Sarabun" w:hAnsi="TH SarabunIT๙" w:cs="TH SarabunIT๙"/>
          <w:color w:val="000000"/>
          <w:sz w:val="26"/>
          <w:szCs w:val="26"/>
        </w:rPr>
      </w:pPr>
    </w:p>
    <w:p w14:paraId="1CBE9473" w14:textId="77777777" w:rsidR="00097BC2" w:rsidRPr="00394580" w:rsidRDefault="001537C2" w:rsidP="00966272">
      <w:pPr>
        <w:pBdr>
          <w:top w:val="nil"/>
          <w:left w:val="nil"/>
          <w:bottom w:val="nil"/>
          <w:right w:val="nil"/>
          <w:between w:val="nil"/>
        </w:pBdr>
        <w:tabs>
          <w:tab w:val="left" w:pos="360"/>
          <w:tab w:val="left" w:pos="1080"/>
        </w:tabs>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2.4 </w:t>
      </w:r>
      <w:r w:rsidRPr="00394580">
        <w:rPr>
          <w:rFonts w:ascii="TH SarabunIT๙" w:eastAsia="Sarabun" w:hAnsi="TH SarabunIT๙" w:cs="TH SarabunIT๙"/>
          <w:b/>
          <w:color w:val="000000"/>
          <w:sz w:val="32"/>
          <w:szCs w:val="32"/>
          <w:cs/>
        </w:rPr>
        <w:t>ยุทธศาสตร์การพัฒนาขององค์การบริหารส่วนตำบลเกาะสาหร่าย</w:t>
      </w:r>
      <w:r w:rsidR="00165394" w:rsidRPr="00394580">
        <w:rPr>
          <w:rFonts w:ascii="TH SarabunIT๙" w:eastAsia="Sarabun" w:hAnsi="TH SarabunIT๙" w:cs="TH SarabunIT๙"/>
          <w:b/>
          <w:bCs/>
          <w:color w:val="000000"/>
          <w:sz w:val="32"/>
          <w:szCs w:val="32"/>
          <w:cs/>
        </w:rPr>
        <w:t xml:space="preserve">      </w:t>
      </w:r>
    </w:p>
    <w:p w14:paraId="5651B06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ยุทธศาสตร์การพัฒนาด้านโครงสร้างพื้นฐาน</w:t>
      </w:r>
    </w:p>
    <w:p w14:paraId="16E95B34"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16"/>
          <w:szCs w:val="16"/>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ยุทธศาสตร์การพัฒนาด้านเศรษฐกิจและการส่งเสริมการท่องเที่ยว</w:t>
      </w:r>
    </w:p>
    <w:p w14:paraId="115C901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ยุทธศาสตร์การพัฒนาด้านการส่งเสริมคุณภาพชีวิต</w:t>
      </w:r>
    </w:p>
    <w:p w14:paraId="270F9C2B"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ยุทธศาสตร์การพัฒนาด้านการจัดระเบียบชุมชน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สังคม และความสงบเรียบร้อย</w:t>
      </w:r>
    </w:p>
    <w:p w14:paraId="1CE6D5B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ยุทธศาสตร์การพัฒนาด้านการศึกษา ศาสนา วัฒนธรรม </w:t>
      </w:r>
    </w:p>
    <w:p w14:paraId="5EA2B5BC"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FF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ยุทธศาสตร์การพัฒนาด้านการบริหารจัดการอนุรักษ์ทรัพยากรธรรมชาติและสิ่งแวดล้อม</w:t>
      </w:r>
    </w:p>
    <w:p w14:paraId="2322D3B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ยุทธศาสตร์การพัฒนาด้านการบริหารจัดการองค์กร</w:t>
      </w:r>
    </w:p>
    <w:p w14:paraId="0A2145AA"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397A3BFD"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215C195A"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65454D43"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2EB1ECB1"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7AD2049C"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6607CB5B"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54115778" w14:textId="77777777" w:rsidR="00097BC2"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385588A3" w14:textId="77777777" w:rsidR="00E3305D" w:rsidRDefault="00E3305D"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44679A39"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559461B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จุดมุ่งหมายเพื่อการพัฒนาในอนาคต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ประกอบด้วย    </w:t>
      </w:r>
    </w:p>
    <w:p w14:paraId="38755743"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จุดมุ่งหมายที่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ด้านโครงสร้างพื้นฐาน      </w:t>
      </w:r>
    </w:p>
    <w:p w14:paraId="08A17E82"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เป้าหมาย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มุ่งพัฒนาโครงสร้างพื้นฐานในเขตจังหวัดให้มีมาตรฐานและทั่วถึง เพื่อสนับสนุนการดำเนินการตามยุทธศาสตร์อื่นๆ โดยเฉพาะอย่างยิ่งด้านการคมนาคมขนส่งสายหลักให้มีมาตรฐานการท่องเที่ยวและสาธารณูปโภคต่าง ๆ    </w:t>
      </w:r>
    </w:p>
    <w:p w14:paraId="367EFA8C"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จุดมุ่งหมายที่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ด้านงานส่งเสริมคุณภาพ      </w:t>
      </w:r>
    </w:p>
    <w:p w14:paraId="405EA4F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เป้าหมาย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พัฒนาคุณภาพชีวิตของประชาชนในตำบลเกาะสาหร่าย ด้านความรู้ ความสามารถ ทักษะการประกอบอาชีพ ให้มีความมั่นคงในการดำรงชีวิต ส่งเสริมคนในสังคม ชุมชนให้มีคุณธรรม มีความพอประมาณ และมีการเรียนรู้อย่างต่อเนื่อง เพื่อให้รอบรู้เท่าทันกับการเปลี่ยนแปลงของ สังคม มุ่งเสริมสร้างสุขภาวะที่ดีของประชาชน ส่งเสริมการจัดบริการสังคมสงเคราะห์แก่เด็ก สตรี คนชรา ผู้ด้อยโอกาส และผู้พิการ    </w:t>
      </w:r>
    </w:p>
    <w:p w14:paraId="09EBD5AD"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จุดมุ่งหมายที่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ด้านการจัดระเบียบชุมชน สังคม และการรักษาความสงบเรียบร้อย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เป้าหมาย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ส่งเสริมให้ประชาชนมีความรู้ ความเข้าใจในการปกครองระบอบ ประชาธิปไตยอันมีพระมหากษัตริย์ทรงเป็นประมุข รวมทั้งส่งเสริมให้เกิดความร่วมมือระหว่างองค์กรปกครอง ส่วนท้องถิ่นในการทำงานร่วมกัน และมุ่งเน้นการมีส่วนร่วมในการแก้ไขปัญหายาเสพติด ปัญหาอบายมุขและการเสริมสร้างความสมานฉันท์ของชุมชนในท้องถิ่น </w:t>
      </w:r>
    </w:p>
    <w:p w14:paraId="377112E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จุดมุ่งหมายที่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ด้านการพัฒนาเศรษฐกิจการส่งเสริมการลงทุนพาณิชยกรรมและการท่องเที่ยว      </w:t>
      </w:r>
    </w:p>
    <w:p w14:paraId="07F0207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เป้าหมาย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มุ่งปรับโครงสร้างทางเศรษฐกิจของจังหวัดตราด โดยการส่งเสริมสนับสนุน ให้ประชาชนและเกษตรกรในจังหวัด ดำรงชีวิตตามแนวทางพระราชดำริ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ปรัชญาเศรษฐกิจพอเพียง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ส่งเสริมให้ เกษตรกรมีการรวมพลังกันในรูปกลุ่มหรือสหกรณ์ ร่วมแรงร่วมใจกันในการดำเนินการในด้านการผลิต            และการตลาด เพื่อสร้างชุมชนให้เข้มแข็งและมีส่วนร่วมในการพัฒนา รวมทั้งประสานความร่วมมือกับหน่วยงาน ภาคธุรกิจ หน่วยงานภาครัฐ และองค์กรเอกชนที่เกี่ยวข้อง บริหารจัดการแหล่งท่องเที่ยวที่มีอยู่เดิม                 ให้มีประสิทธิภาพและพัฒนาแหล่งท่องเที่ยวแหล่งใหม่ ให้มีศักยภาพและมีความหลากหลาย ภายใต้การมี       ส่วนร่วมและจิตสำนึกของการเป็นเจ้าบ้านที่ดี    </w:t>
      </w:r>
    </w:p>
    <w:p w14:paraId="2219125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จุดมุ่งหมายที่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ด้านการบริหารจัดการและการอนุรักษ์ทรัพยากรธรรมชาติ สิ่งแวดล้อม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เป้าหมาย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เพื่อการอนุรักษ์ ฟื้นฟู ทรัพยากรธรรมชาติและสิ่งแวดล้อม รักษาไว้ซึ่งความหลากหลายทางชีวภาพ ระบบนิเวศ และทรัพยากรธรรมชาติที่มีอยู่ อนุรักษ์ทรัพยากรธรรมชาติไว้ตามหลัก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ความสมดุล</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นำทรัพยากรมาใช้ประโยชน์ภายใต้หลัก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ความพอเพียงและความเอื้ออาทร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ของวิถีชีวิตท้องถิ่นที่มีความสัมพันธ์และมีการพึ่งพิงทรัพยากรธรรมชาติและสิ่งแวดล้อม สร้างองค์ความรู้ในการจัดการทรัพยากรธรรมชาติและสิ่งแวดล้อมร่วมกันทุกภาคส่วน เพื่อสร้างหลักประกันว่าทรัพยากรธรรมชาติจะยังคง ความอุดมสมบูรณ์ สามารถเป็นรากฐานในการดำรงชีวิตของคนในท้องถิ่นให้อยู่เย็นเป็นสุขร่วมกัน    </w:t>
      </w:r>
    </w:p>
    <w:p w14:paraId="36E1B9D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จุดมุ่งหมายที่</w:t>
      </w: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 xml:space="preserve">ด้านการศึกษา การกีฬา ศาสนาศิลปวัฒนธรรมประเพณี และภูมิปัญญาท้องถิ่น     </w:t>
      </w:r>
    </w:p>
    <w:p w14:paraId="0CA47C2D"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เป้าหมาย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พัฒนา ส่งเสริมและสนับสนุน ด้านการศึกษาทั้งในระบบและนอกระบบ พัฒนาด้านการกีฬาให้มีมาตรฐาน ทำนุบำรุงศาสนา รักษาศิลปะ วัฒนธรรม จารีตประเพณีอันดีงาม ส่งเสริมการ สืบทอดภูมิปัญญาท้องถิ่น สร้างองค์ความรู้และสนับสนุนให้มีการต่อยอดความคิด    </w:t>
      </w:r>
    </w:p>
    <w:p w14:paraId="1D3C8DDC"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จุดมุ่งหมายที่ </w:t>
      </w: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ด้านการบริหารจัดการที่ดีและการบริการสาธารณะ</w:t>
      </w:r>
    </w:p>
    <w:p w14:paraId="371AFDA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เป้าหมาย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พัฒนากระบวนการบริหารจัดการและการบริการสาธารณะที่มี ประสิทธิภาพประหยัด โปร่งใส และเป็นธรรม ส่งเสริมให้ประชาชนได้เข้ามามีส่วนร่วมในการบริหารงานท้องถิ่น มากที่สุด ส่งเสริมให้เกิดความร่วมมือระหว่างองค์กรปกครองท้องถิ่นในการทำงานร่วมกัน เพื่อให้เกิด กระบวนการปรองดอง</w:t>
      </w:r>
    </w:p>
    <w:p w14:paraId="2181A325"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055C94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การจัดสรรงบประมาณรายจ่ายประจำปีงบประมาณ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sidRPr="00394580">
        <w:rPr>
          <w:rFonts w:ascii="TH SarabunIT๙" w:eastAsia="Sarabun" w:hAnsi="TH SarabunIT๙" w:cs="TH SarabunIT๙"/>
          <w:b/>
          <w:color w:val="000000"/>
          <w:sz w:val="32"/>
          <w:szCs w:val="32"/>
        </w:rPr>
        <w:t>. 256</w:t>
      </w:r>
      <w:r w:rsidR="00D916E0">
        <w:rPr>
          <w:rFonts w:ascii="TH SarabunIT๙" w:eastAsia="Sarabun" w:hAnsi="TH SarabunIT๙" w:cs="TH SarabunIT๙" w:hint="cs"/>
          <w:b/>
          <w:bCs/>
          <w:color w:val="000000"/>
          <w:sz w:val="32"/>
          <w:szCs w:val="32"/>
          <w:cs/>
        </w:rPr>
        <w:t>๓</w:t>
      </w:r>
      <w:r w:rsidRPr="00394580">
        <w:rPr>
          <w:rFonts w:ascii="TH SarabunIT๙" w:eastAsia="Sarabun" w:hAnsi="TH SarabunIT๙" w:cs="TH SarabunIT๙"/>
          <w:b/>
          <w:bCs/>
          <w:color w:val="000000"/>
          <w:sz w:val="32"/>
          <w:szCs w:val="32"/>
          <w:cs/>
        </w:rPr>
        <w:t xml:space="preserve">   </w:t>
      </w:r>
    </w:p>
    <w:p w14:paraId="4BAAF5ED"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องค์การบริหารส่วนตำบลเกาะสาหร่ายได้จัดสรรงบประมาณรายจ่ายประจำปีงบประมาณ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256</w:t>
      </w:r>
      <w:r w:rsidR="00D916E0">
        <w:rPr>
          <w:rFonts w:ascii="TH SarabunIT๙" w:eastAsia="Sarabun" w:hAnsi="TH SarabunIT๙" w:cs="TH SarabunIT๙" w:hint="cs"/>
          <w:color w:val="000000"/>
          <w:sz w:val="32"/>
          <w:szCs w:val="32"/>
          <w:cs/>
        </w:rPr>
        <w:t>๓</w:t>
      </w:r>
      <w:r w:rsidRPr="00394580">
        <w:rPr>
          <w:rFonts w:ascii="TH SarabunIT๙" w:eastAsia="Sarabun" w:hAnsi="TH SarabunIT๙" w:cs="TH SarabunIT๙"/>
          <w:color w:val="000000"/>
          <w:sz w:val="32"/>
          <w:szCs w:val="32"/>
          <w:cs/>
        </w:rPr>
        <w:t xml:space="preserve">  จำนวนทั้งสิ้น   </w:t>
      </w:r>
      <w:r w:rsidRPr="00394580">
        <w:rPr>
          <w:rFonts w:ascii="TH SarabunIT๙" w:eastAsia="Sarabun" w:hAnsi="TH SarabunIT๙" w:cs="TH SarabunIT๙"/>
          <w:b/>
          <w:bCs/>
          <w:color w:val="000000"/>
          <w:sz w:val="32"/>
          <w:szCs w:val="32"/>
          <w:cs/>
        </w:rPr>
        <w:t>๕๐</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๗</w:t>
      </w:r>
      <w:r w:rsidRPr="00394580">
        <w:rPr>
          <w:rFonts w:ascii="TH SarabunIT๙" w:eastAsia="Sarabun" w:hAnsi="TH SarabunIT๙" w:cs="TH SarabunIT๙"/>
          <w:b/>
          <w:color w:val="000000"/>
          <w:sz w:val="32"/>
          <w:szCs w:val="32"/>
        </w:rPr>
        <w:t>00,000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บาท   โดยแยกเป็นงบประมาณรายจ่ายประเภทต่าง ๆ  ดังนี้</w:t>
      </w:r>
    </w:p>
    <w:p w14:paraId="78A95352"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ตารางที่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แสดงการจัดสรรงบประมาณรายจ่ายแต่ละประเภทตามหมวดรายจ่าย</w:t>
      </w:r>
    </w:p>
    <w:tbl>
      <w:tblPr>
        <w:tblStyle w:val="a5"/>
        <w:tblW w:w="91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2160"/>
        <w:gridCol w:w="2520"/>
      </w:tblGrid>
      <w:tr w:rsidR="00097BC2" w:rsidRPr="00394580" w14:paraId="1862E6E6" w14:textId="77777777">
        <w:tc>
          <w:tcPr>
            <w:tcW w:w="4428" w:type="dxa"/>
            <w:shd w:val="clear" w:color="auto" w:fill="E5DFEC"/>
            <w:vAlign w:val="center"/>
          </w:tcPr>
          <w:p w14:paraId="12EE62E8" w14:textId="77777777" w:rsidR="00097BC2" w:rsidRPr="00024CE2"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024CE2">
              <w:rPr>
                <w:rFonts w:ascii="TH SarabunIT๙" w:eastAsia="Sarabun" w:hAnsi="TH SarabunIT๙" w:cs="TH SarabunIT๙"/>
                <w:b/>
                <w:bCs/>
                <w:color w:val="000000"/>
                <w:sz w:val="32"/>
                <w:szCs w:val="32"/>
                <w:cs/>
              </w:rPr>
              <w:t>หมวดรายจ่าย</w:t>
            </w:r>
          </w:p>
        </w:tc>
        <w:tc>
          <w:tcPr>
            <w:tcW w:w="2160" w:type="dxa"/>
            <w:shd w:val="clear" w:color="auto" w:fill="E5DFEC"/>
            <w:vAlign w:val="center"/>
          </w:tcPr>
          <w:p w14:paraId="5E552A55" w14:textId="77777777" w:rsidR="00097BC2" w:rsidRPr="00024CE2"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024CE2">
              <w:rPr>
                <w:rFonts w:ascii="TH SarabunIT๙" w:eastAsia="Sarabun" w:hAnsi="TH SarabunIT๙" w:cs="TH SarabunIT๙"/>
                <w:b/>
                <w:bCs/>
                <w:color w:val="000000"/>
                <w:sz w:val="32"/>
                <w:szCs w:val="32"/>
                <w:cs/>
              </w:rPr>
              <w:t>งบประมาณ</w:t>
            </w:r>
          </w:p>
          <w:p w14:paraId="0445E6BC" w14:textId="77777777" w:rsidR="00097BC2" w:rsidRPr="00024CE2"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024CE2">
              <w:rPr>
                <w:rFonts w:ascii="TH SarabunIT๙" w:eastAsia="Sarabun" w:hAnsi="TH SarabunIT๙" w:cs="TH SarabunIT๙"/>
                <w:b/>
                <w:bCs/>
                <w:color w:val="000000"/>
                <w:sz w:val="32"/>
                <w:szCs w:val="32"/>
                <w:cs/>
              </w:rPr>
              <w:t xml:space="preserve">ปี </w:t>
            </w:r>
            <w:r w:rsidRPr="00024CE2">
              <w:rPr>
                <w:rFonts w:ascii="TH SarabunIT๙" w:eastAsia="Sarabun" w:hAnsi="TH SarabunIT๙" w:cs="TH SarabunIT๙"/>
                <w:b/>
                <w:color w:val="000000"/>
                <w:sz w:val="32"/>
                <w:szCs w:val="32"/>
              </w:rPr>
              <w:t>2561</w:t>
            </w:r>
          </w:p>
        </w:tc>
        <w:tc>
          <w:tcPr>
            <w:tcW w:w="2520" w:type="dxa"/>
            <w:shd w:val="clear" w:color="auto" w:fill="E5DFEC"/>
            <w:vAlign w:val="center"/>
          </w:tcPr>
          <w:p w14:paraId="08B16456" w14:textId="77777777" w:rsidR="00097BC2" w:rsidRPr="00024CE2"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024CE2">
              <w:rPr>
                <w:rFonts w:ascii="TH SarabunIT๙" w:eastAsia="Sarabun" w:hAnsi="TH SarabunIT๙" w:cs="TH SarabunIT๙"/>
                <w:b/>
                <w:bCs/>
                <w:color w:val="000000"/>
                <w:sz w:val="32"/>
                <w:szCs w:val="32"/>
                <w:cs/>
              </w:rPr>
              <w:t>คิดเป็นร้อยละของงบประมาณรายจ่าย</w:t>
            </w:r>
          </w:p>
        </w:tc>
      </w:tr>
      <w:tr w:rsidR="00097BC2" w:rsidRPr="00394580" w14:paraId="2E6ED369" w14:textId="77777777">
        <w:tc>
          <w:tcPr>
            <w:tcW w:w="4428" w:type="dxa"/>
          </w:tcPr>
          <w:p w14:paraId="2540CD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bookmarkStart w:id="1" w:name="gjdgxs" w:colFirst="0" w:colLast="0"/>
            <w:bookmarkEnd w:id="1"/>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งบกลาง</w:t>
            </w:r>
          </w:p>
          <w:p w14:paraId="420996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2. </w:t>
            </w:r>
            <w:r w:rsidRPr="00394580">
              <w:rPr>
                <w:rFonts w:ascii="TH SarabunIT๙" w:eastAsia="Sarabun" w:hAnsi="TH SarabunIT๙" w:cs="TH SarabunIT๙"/>
                <w:color w:val="000000"/>
                <w:sz w:val="32"/>
                <w:szCs w:val="32"/>
                <w:cs/>
              </w:rPr>
              <w:t>งบบุคลากร</w:t>
            </w:r>
          </w:p>
          <w:p w14:paraId="04EF96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งบดำเนินงาน</w:t>
            </w:r>
          </w:p>
          <w:p w14:paraId="767B0F1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งบลงทุน</w:t>
            </w:r>
          </w:p>
          <w:p w14:paraId="69FF0D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งบเงินอุดหนุน</w:t>
            </w:r>
          </w:p>
        </w:tc>
        <w:tc>
          <w:tcPr>
            <w:tcW w:w="2160" w:type="dxa"/>
          </w:tcPr>
          <w:p w14:paraId="78A72C69"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๗</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๗๐๐</w:t>
            </w:r>
            <w:r w:rsidRPr="00394580">
              <w:rPr>
                <w:rFonts w:ascii="TH SarabunIT๙" w:eastAsia="Sarabun" w:hAnsi="TH SarabunIT๙" w:cs="TH SarabunIT๙"/>
                <w:color w:val="000000"/>
                <w:sz w:val="32"/>
                <w:szCs w:val="32"/>
              </w:rPr>
              <w:t>,000.00</w:t>
            </w:r>
          </w:p>
          <w:p w14:paraId="405FA34B"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๑๒</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๗๙๔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๕๒๔</w:t>
            </w:r>
            <w:r w:rsidRPr="00394580">
              <w:rPr>
                <w:rFonts w:ascii="TH SarabunIT๙" w:eastAsia="Sarabun" w:hAnsi="TH SarabunIT๙" w:cs="TH SarabunIT๙"/>
                <w:color w:val="000000"/>
                <w:sz w:val="32"/>
                <w:szCs w:val="32"/>
              </w:rPr>
              <w:t>.00</w:t>
            </w:r>
          </w:p>
          <w:p w14:paraId="3008447F"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๒๓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๗๙๗</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๘๖๖</w:t>
            </w:r>
            <w:r w:rsidRPr="00394580">
              <w:rPr>
                <w:rFonts w:ascii="TH SarabunIT๙" w:eastAsia="Sarabun" w:hAnsi="TH SarabunIT๙" w:cs="TH SarabunIT๙"/>
                <w:color w:val="000000"/>
                <w:sz w:val="32"/>
                <w:szCs w:val="32"/>
              </w:rPr>
              <w:t>.00</w:t>
            </w:r>
          </w:p>
          <w:p w14:paraId="48388438"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๐๖</w:t>
            </w:r>
            <w:r w:rsidRPr="00394580">
              <w:rPr>
                <w:rFonts w:ascii="TH SarabunIT๙" w:eastAsia="Sarabun" w:hAnsi="TH SarabunIT๙" w:cs="TH SarabunIT๙"/>
                <w:color w:val="000000"/>
                <w:sz w:val="32"/>
                <w:szCs w:val="32"/>
              </w:rPr>
              <w:t>2,000.00</w:t>
            </w:r>
          </w:p>
          <w:p w14:paraId="3B352825"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2,562,000.00</w:t>
            </w:r>
          </w:p>
        </w:tc>
        <w:tc>
          <w:tcPr>
            <w:tcW w:w="2520" w:type="dxa"/>
          </w:tcPr>
          <w:p w14:paraId="0151D814"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๑๕</w:t>
            </w:r>
          </w:p>
          <w:p w14:paraId="3BDB396E"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๒๕</w:t>
            </w:r>
          </w:p>
          <w:p w14:paraId="6436F359"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47</w:t>
            </w:r>
          </w:p>
          <w:p w14:paraId="2B228017"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๗</w:t>
            </w:r>
          </w:p>
          <w:p w14:paraId="6598B544"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๖</w:t>
            </w:r>
          </w:p>
        </w:tc>
      </w:tr>
      <w:tr w:rsidR="00097BC2" w:rsidRPr="00394580" w14:paraId="138B7DAB" w14:textId="77777777">
        <w:tc>
          <w:tcPr>
            <w:tcW w:w="4428" w:type="dxa"/>
            <w:shd w:val="clear" w:color="auto" w:fill="E5DFEC"/>
          </w:tcPr>
          <w:p w14:paraId="6CB1379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lastRenderedPageBreak/>
              <w:t>รวม</w:t>
            </w:r>
          </w:p>
        </w:tc>
        <w:tc>
          <w:tcPr>
            <w:tcW w:w="2160" w:type="dxa"/>
            <w:shd w:val="clear" w:color="auto" w:fill="E5DFEC"/>
          </w:tcPr>
          <w:p w14:paraId="65AE6A87"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๕๐</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๗</w:t>
            </w:r>
            <w:r w:rsidRPr="00394580">
              <w:rPr>
                <w:rFonts w:ascii="TH SarabunIT๙" w:eastAsia="Sarabun" w:hAnsi="TH SarabunIT๙" w:cs="TH SarabunIT๙"/>
                <w:b/>
                <w:color w:val="000000"/>
                <w:sz w:val="32"/>
                <w:szCs w:val="32"/>
              </w:rPr>
              <w:t>00,000</w:t>
            </w:r>
          </w:p>
        </w:tc>
        <w:tc>
          <w:tcPr>
            <w:tcW w:w="2520" w:type="dxa"/>
            <w:shd w:val="clear" w:color="auto" w:fill="E5DFEC"/>
          </w:tcPr>
          <w:p w14:paraId="6F39B2C1" w14:textId="77777777" w:rsidR="00097BC2" w:rsidRPr="00394580" w:rsidRDefault="00165394" w:rsidP="00024CE2">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r>
    </w:tbl>
    <w:p w14:paraId="6960BDC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3F5E092F" w14:textId="77777777" w:rsidR="00097BC2" w:rsidRPr="00394580" w:rsidRDefault="00165394" w:rsidP="00675EEC">
      <w:pPr>
        <w:pBdr>
          <w:top w:val="nil"/>
          <w:left w:val="nil"/>
          <w:bottom w:val="nil"/>
          <w:right w:val="nil"/>
          <w:between w:val="nil"/>
        </w:pBdr>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หน่วยงานต่างๆ ในสังกัดองค์การบริหารส่วนตำบลเกาะสาหร่าย ได้นำงบประมาณ  </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จำนวน  </w:t>
      </w:r>
      <w:r w:rsidRPr="00394580">
        <w:rPr>
          <w:rFonts w:ascii="TH SarabunIT๙" w:eastAsia="Sarabun" w:hAnsi="TH SarabunIT๙" w:cs="TH SarabunIT๙"/>
          <w:b/>
          <w:bCs/>
          <w:color w:val="000000"/>
          <w:sz w:val="32"/>
          <w:szCs w:val="32"/>
          <w:cs/>
        </w:rPr>
        <w:t>๕๐</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๗</w:t>
      </w:r>
      <w:r w:rsidRPr="00394580">
        <w:rPr>
          <w:rFonts w:ascii="TH SarabunIT๙" w:eastAsia="Sarabun" w:hAnsi="TH SarabunIT๙" w:cs="TH SarabunIT๙"/>
          <w:b/>
          <w:color w:val="000000"/>
          <w:sz w:val="32"/>
          <w:szCs w:val="32"/>
        </w:rPr>
        <w:t>00,000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บาท  ซึ่งได้รับจัดสรรนี้ ไปใช้ในการดำเนินงานตามหน้าที่ความรับผิดชอบ  ทั้งในส่วนที่เป็นงานบริการที่มีลักษณะเป็นงานประจำและการดำเนินกิจกรรมที่กำหนดไว้ตามโครงการพัฒนาต่าง ๆ  เพื่อตอบสนองนโยบายของผู้บริหารองค์การบริหารส่วนตำบลที่ได้แถลงต่อสภาองค์การบริหารส่วนตำบล</w:t>
      </w:r>
      <w:r w:rsidRPr="00FE3611">
        <w:rPr>
          <w:rFonts w:ascii="TH SarabunIT๙" w:eastAsia="Sarabun" w:hAnsi="TH SarabunIT๙" w:cs="TH SarabunIT๙"/>
          <w:color w:val="000000"/>
          <w:spacing w:val="-6"/>
          <w:sz w:val="32"/>
          <w:szCs w:val="32"/>
          <w:cs/>
        </w:rPr>
        <w:t xml:space="preserve">เกาะสาหร่าย  และสอดคล้องกับยุทธศาสตร์การพัฒนาขององค์การบริหารส่วนตำบลเกาะสาหร่าย  ทั้ง  </w:t>
      </w:r>
      <w:r w:rsidRPr="00FE3611">
        <w:rPr>
          <w:rFonts w:ascii="TH SarabunIT๙" w:eastAsia="Sarabun" w:hAnsi="TH SarabunIT๙" w:cs="TH SarabunIT๙"/>
          <w:color w:val="000000"/>
          <w:spacing w:val="-6"/>
          <w:sz w:val="32"/>
          <w:szCs w:val="32"/>
        </w:rPr>
        <w:t xml:space="preserve">7  </w:t>
      </w:r>
      <w:r w:rsidRPr="00FE3611">
        <w:rPr>
          <w:rFonts w:ascii="TH SarabunIT๙" w:eastAsia="Sarabun" w:hAnsi="TH SarabunIT๙" w:cs="TH SarabunIT๙"/>
          <w:color w:val="000000"/>
          <w:spacing w:val="-6"/>
          <w:sz w:val="32"/>
          <w:szCs w:val="32"/>
          <w:cs/>
        </w:rPr>
        <w:t>ด้าน</w:t>
      </w:r>
      <w:r w:rsidRPr="00394580">
        <w:rPr>
          <w:rFonts w:ascii="TH SarabunIT๙" w:eastAsia="Sarabun" w:hAnsi="TH SarabunIT๙" w:cs="TH SarabunIT๙"/>
          <w:color w:val="000000"/>
          <w:sz w:val="32"/>
          <w:szCs w:val="32"/>
          <w:cs/>
        </w:rPr>
        <w:t xml:space="preserve">   </w:t>
      </w:r>
      <w:r w:rsidRPr="00394580">
        <w:rPr>
          <w:rFonts w:ascii="TH SarabunIT๙" w:eastAsia="Sarabun" w:hAnsi="TH SarabunIT๙" w:cs="TH SarabunIT๙"/>
          <w:color w:val="000000"/>
          <w:sz w:val="24"/>
          <w:szCs w:val="24"/>
        </w:rPr>
        <w:br/>
      </w:r>
    </w:p>
    <w:p w14:paraId="1593344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B4875D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5DD4C8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5CD192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84AC5A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78DABB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101D56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E650AF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56370D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2ECB55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DF6485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C41004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4B3734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359AD4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25951C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ตารางที่ </w:t>
      </w:r>
      <w:r w:rsidRPr="00394580">
        <w:rPr>
          <w:rFonts w:ascii="TH SarabunIT๙" w:eastAsia="Sarabun" w:hAnsi="TH SarabunIT๙" w:cs="TH SarabunIT๙"/>
          <w:b/>
          <w:color w:val="000000"/>
          <w:sz w:val="32"/>
          <w:szCs w:val="32"/>
          <w:u w:val="single"/>
        </w:rPr>
        <w:t>2</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การจัดสรรงบประมาณในการดำเนินงานตามโครงการพัฒนา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แยกตามยุทธศาสตร์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ปีงบประมาณ </w:t>
      </w:r>
      <w:r w:rsidRPr="00394580">
        <w:rPr>
          <w:rFonts w:ascii="TH SarabunIT๙" w:eastAsia="Sarabun" w:hAnsi="TH SarabunIT๙" w:cs="TH SarabunIT๙"/>
          <w:b/>
          <w:color w:val="000000"/>
          <w:sz w:val="32"/>
          <w:szCs w:val="32"/>
        </w:rPr>
        <w:t>256</w:t>
      </w:r>
      <w:r w:rsidR="00E65A34">
        <w:rPr>
          <w:rFonts w:ascii="TH SarabunIT๙" w:eastAsia="Sarabun" w:hAnsi="TH SarabunIT๙" w:cs="TH SarabunIT๙" w:hint="cs"/>
          <w:b/>
          <w:bCs/>
          <w:color w:val="000000"/>
          <w:sz w:val="32"/>
          <w:szCs w:val="32"/>
          <w:cs/>
        </w:rPr>
        <w:t>๓</w:t>
      </w:r>
    </w:p>
    <w:p w14:paraId="67A27EE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bl>
      <w:tblPr>
        <w:tblStyle w:val="a6"/>
        <w:tblW w:w="10107" w:type="dxa"/>
        <w:tblInd w:w="-459" w:type="dxa"/>
        <w:tblLayout w:type="fixed"/>
        <w:tblLook w:val="0000" w:firstRow="0" w:lastRow="0" w:firstColumn="0" w:lastColumn="0" w:noHBand="0" w:noVBand="0"/>
      </w:tblPr>
      <w:tblGrid>
        <w:gridCol w:w="6147"/>
        <w:gridCol w:w="2250"/>
        <w:gridCol w:w="1710"/>
      </w:tblGrid>
      <w:tr w:rsidR="00097BC2" w:rsidRPr="00394580" w14:paraId="496BB89A" w14:textId="77777777">
        <w:trPr>
          <w:trHeight w:val="1333"/>
        </w:trPr>
        <w:tc>
          <w:tcPr>
            <w:tcW w:w="6147"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5FEC494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ยุทธศาสตร์การพัฒนา</w:t>
            </w:r>
          </w:p>
        </w:tc>
        <w:tc>
          <w:tcPr>
            <w:tcW w:w="2250" w:type="dxa"/>
            <w:tcBorders>
              <w:top w:val="single" w:sz="4" w:space="0" w:color="000000"/>
              <w:left w:val="nil"/>
              <w:bottom w:val="single" w:sz="4" w:space="0" w:color="000000"/>
              <w:right w:val="single" w:sz="4" w:space="0" w:color="000000"/>
            </w:tcBorders>
            <w:shd w:val="clear" w:color="auto" w:fill="E5DFEC"/>
            <w:vAlign w:val="center"/>
          </w:tcPr>
          <w:p w14:paraId="06C2FF75"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จำนวน</w:t>
            </w:r>
          </w:p>
          <w:p w14:paraId="01CEF1DE"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งบประมาณ</w:t>
            </w:r>
          </w:p>
          <w:p w14:paraId="7B217443"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ที่ได้รับการจัดสรร</w:t>
            </w:r>
          </w:p>
        </w:tc>
        <w:tc>
          <w:tcPr>
            <w:tcW w:w="1710" w:type="dxa"/>
            <w:tcBorders>
              <w:top w:val="single" w:sz="4" w:space="0" w:color="000000"/>
              <w:left w:val="nil"/>
              <w:bottom w:val="single" w:sz="4" w:space="0" w:color="000000"/>
              <w:right w:val="single" w:sz="4" w:space="0" w:color="000000"/>
            </w:tcBorders>
            <w:shd w:val="clear" w:color="auto" w:fill="E5DFEC"/>
            <w:vAlign w:val="center"/>
          </w:tcPr>
          <w:p w14:paraId="4D762B6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คิดเป็นร้อยละของงบประมาณโครงการทั้งหมด</w:t>
            </w:r>
          </w:p>
        </w:tc>
      </w:tr>
      <w:tr w:rsidR="00097BC2" w:rsidRPr="00394580" w14:paraId="5D886BE6" w14:textId="77777777">
        <w:trPr>
          <w:trHeight w:val="360"/>
        </w:trPr>
        <w:tc>
          <w:tcPr>
            <w:tcW w:w="61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95CFE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ยุทธศาสตร์การพัฒนาด้านโครงสร้างพื้นฐาน</w:t>
            </w:r>
          </w:p>
        </w:tc>
        <w:tc>
          <w:tcPr>
            <w:tcW w:w="2250" w:type="dxa"/>
            <w:tcBorders>
              <w:top w:val="nil"/>
              <w:left w:val="nil"/>
              <w:bottom w:val="single" w:sz="4" w:space="0" w:color="000000"/>
              <w:right w:val="single" w:sz="4" w:space="0" w:color="000000"/>
            </w:tcBorders>
            <w:vAlign w:val="center"/>
          </w:tcPr>
          <w:p w14:paraId="4255903C"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50,000</w:t>
            </w:r>
          </w:p>
        </w:tc>
        <w:tc>
          <w:tcPr>
            <w:tcW w:w="1710" w:type="dxa"/>
            <w:tcBorders>
              <w:top w:val="nil"/>
              <w:left w:val="nil"/>
              <w:bottom w:val="single" w:sz="4" w:space="0" w:color="000000"/>
              <w:right w:val="single" w:sz="4" w:space="0" w:color="000000"/>
            </w:tcBorders>
            <w:vAlign w:val="center"/>
          </w:tcPr>
          <w:p w14:paraId="678B13ED"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w:t>
            </w:r>
          </w:p>
        </w:tc>
      </w:tr>
      <w:tr w:rsidR="00097BC2" w:rsidRPr="00394580" w14:paraId="5D069E83" w14:textId="77777777">
        <w:trPr>
          <w:trHeight w:val="360"/>
        </w:trPr>
        <w:tc>
          <w:tcPr>
            <w:tcW w:w="61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0399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ยุทธศาสตร์การพัฒนาด้านเศรษฐกิจและการส่งเสริมการท่องเที่ยว</w:t>
            </w:r>
          </w:p>
        </w:tc>
        <w:tc>
          <w:tcPr>
            <w:tcW w:w="2250" w:type="dxa"/>
            <w:tcBorders>
              <w:top w:val="single" w:sz="4" w:space="0" w:color="000000"/>
              <w:left w:val="nil"/>
              <w:bottom w:val="single" w:sz="4" w:space="0" w:color="000000"/>
              <w:right w:val="single" w:sz="4" w:space="0" w:color="000000"/>
            </w:tcBorders>
            <w:shd w:val="clear" w:color="auto" w:fill="auto"/>
            <w:vAlign w:val="center"/>
          </w:tcPr>
          <w:p w14:paraId="7ECEF474"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740,000</w:t>
            </w:r>
          </w:p>
        </w:tc>
        <w:tc>
          <w:tcPr>
            <w:tcW w:w="1710" w:type="dxa"/>
            <w:tcBorders>
              <w:top w:val="single" w:sz="4" w:space="0" w:color="000000"/>
              <w:left w:val="nil"/>
              <w:bottom w:val="single" w:sz="4" w:space="0" w:color="000000"/>
              <w:right w:val="single" w:sz="4" w:space="0" w:color="000000"/>
            </w:tcBorders>
            <w:shd w:val="clear" w:color="auto" w:fill="FFFFFF"/>
            <w:vAlign w:val="center"/>
          </w:tcPr>
          <w:p w14:paraId="6484FDB9"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15</w:t>
            </w:r>
          </w:p>
        </w:tc>
      </w:tr>
      <w:tr w:rsidR="00097BC2" w:rsidRPr="00394580" w14:paraId="3F0B663C" w14:textId="77777777">
        <w:trPr>
          <w:trHeight w:val="360"/>
        </w:trPr>
        <w:tc>
          <w:tcPr>
            <w:tcW w:w="61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FBEE8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ยุทธศาสตร์การพัฒนาด้านการส่งเสริมคุณภาพชีวิต</w:t>
            </w:r>
          </w:p>
        </w:tc>
        <w:tc>
          <w:tcPr>
            <w:tcW w:w="2250" w:type="dxa"/>
            <w:tcBorders>
              <w:top w:val="single" w:sz="4" w:space="0" w:color="000000"/>
              <w:left w:val="nil"/>
              <w:bottom w:val="single" w:sz="4" w:space="0" w:color="000000"/>
              <w:right w:val="single" w:sz="4" w:space="0" w:color="000000"/>
            </w:tcBorders>
            <w:shd w:val="clear" w:color="auto" w:fill="auto"/>
            <w:vAlign w:val="center"/>
          </w:tcPr>
          <w:p w14:paraId="18FB1401"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672,000</w:t>
            </w:r>
          </w:p>
        </w:tc>
        <w:tc>
          <w:tcPr>
            <w:tcW w:w="1710" w:type="dxa"/>
            <w:tcBorders>
              <w:top w:val="single" w:sz="4" w:space="0" w:color="000000"/>
              <w:left w:val="nil"/>
              <w:bottom w:val="single" w:sz="4" w:space="0" w:color="000000"/>
              <w:right w:val="single" w:sz="4" w:space="0" w:color="000000"/>
            </w:tcBorders>
            <w:shd w:val="clear" w:color="auto" w:fill="FFFFFF"/>
            <w:vAlign w:val="center"/>
          </w:tcPr>
          <w:p w14:paraId="733B251B"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13</w:t>
            </w:r>
          </w:p>
        </w:tc>
      </w:tr>
      <w:tr w:rsidR="00097BC2" w:rsidRPr="00394580" w14:paraId="462E232D" w14:textId="77777777">
        <w:trPr>
          <w:trHeight w:val="360"/>
        </w:trPr>
        <w:tc>
          <w:tcPr>
            <w:tcW w:w="61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5DD5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ยุทธศาสตร์การพัฒนาด้านการจัดระเบียบชุมชน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สังคม และความสงบเรียบร้อย</w:t>
            </w:r>
          </w:p>
        </w:tc>
        <w:tc>
          <w:tcPr>
            <w:tcW w:w="2250" w:type="dxa"/>
            <w:tcBorders>
              <w:top w:val="nil"/>
              <w:left w:val="single" w:sz="4" w:space="0" w:color="000000"/>
              <w:bottom w:val="single" w:sz="4" w:space="0" w:color="000000"/>
              <w:right w:val="single" w:sz="4" w:space="0" w:color="000000"/>
            </w:tcBorders>
            <w:vAlign w:val="center"/>
          </w:tcPr>
          <w:p w14:paraId="31C70C57"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120,000</w:t>
            </w:r>
          </w:p>
        </w:tc>
        <w:tc>
          <w:tcPr>
            <w:tcW w:w="1710" w:type="dxa"/>
            <w:tcBorders>
              <w:top w:val="nil"/>
              <w:left w:val="nil"/>
              <w:bottom w:val="single" w:sz="4" w:space="0" w:color="000000"/>
              <w:right w:val="single" w:sz="4" w:space="0" w:color="000000"/>
            </w:tcBorders>
            <w:vAlign w:val="center"/>
          </w:tcPr>
          <w:p w14:paraId="3C3130E9"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w:t>
            </w:r>
          </w:p>
        </w:tc>
      </w:tr>
      <w:tr w:rsidR="00097BC2" w:rsidRPr="00394580" w14:paraId="758E756F" w14:textId="77777777">
        <w:trPr>
          <w:trHeight w:val="360"/>
        </w:trPr>
        <w:tc>
          <w:tcPr>
            <w:tcW w:w="61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0848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ยุทธศาสตร์การพัฒนาด้านการศึกษา ศาสนา วัฒนธรรม</w:t>
            </w:r>
          </w:p>
        </w:tc>
        <w:tc>
          <w:tcPr>
            <w:tcW w:w="2250" w:type="dxa"/>
            <w:tcBorders>
              <w:top w:val="single" w:sz="4" w:space="0" w:color="000000"/>
              <w:left w:val="nil"/>
              <w:bottom w:val="single" w:sz="4" w:space="0" w:color="000000"/>
              <w:right w:val="single" w:sz="4" w:space="0" w:color="000000"/>
            </w:tcBorders>
            <w:vAlign w:val="center"/>
          </w:tcPr>
          <w:p w14:paraId="1FD5C17E"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1,226,300</w:t>
            </w:r>
          </w:p>
        </w:tc>
        <w:tc>
          <w:tcPr>
            <w:tcW w:w="1710" w:type="dxa"/>
            <w:tcBorders>
              <w:top w:val="single" w:sz="4" w:space="0" w:color="000000"/>
              <w:left w:val="nil"/>
              <w:bottom w:val="single" w:sz="4" w:space="0" w:color="000000"/>
              <w:right w:val="single" w:sz="4" w:space="0" w:color="000000"/>
            </w:tcBorders>
            <w:vAlign w:val="center"/>
          </w:tcPr>
          <w:p w14:paraId="666CC355"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25</w:t>
            </w:r>
          </w:p>
        </w:tc>
      </w:tr>
      <w:tr w:rsidR="00097BC2" w:rsidRPr="00394580" w14:paraId="53C0DAAF" w14:textId="77777777">
        <w:trPr>
          <w:trHeight w:val="360"/>
        </w:trPr>
        <w:tc>
          <w:tcPr>
            <w:tcW w:w="61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3C10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ยุทธศาสตร์การพัฒนาด้านการบริหารจัดการอนุรักษ์</w:t>
            </w:r>
            <w:r w:rsidRPr="00394580">
              <w:rPr>
                <w:rFonts w:ascii="TH SarabunIT๙" w:eastAsia="Sarabun" w:hAnsi="TH SarabunIT๙" w:cs="TH SarabunIT๙"/>
                <w:color w:val="000000"/>
                <w:sz w:val="32"/>
                <w:szCs w:val="32"/>
                <w:cs/>
              </w:rPr>
              <w:lastRenderedPageBreak/>
              <w:t>ทรัพยากรธรรมชาติและสิ่งแวดล้อม</w:t>
            </w:r>
          </w:p>
        </w:tc>
        <w:tc>
          <w:tcPr>
            <w:tcW w:w="2250" w:type="dxa"/>
            <w:tcBorders>
              <w:top w:val="single" w:sz="4" w:space="0" w:color="000000"/>
              <w:left w:val="nil"/>
              <w:bottom w:val="single" w:sz="4" w:space="0" w:color="000000"/>
              <w:right w:val="single" w:sz="4" w:space="0" w:color="000000"/>
            </w:tcBorders>
            <w:vAlign w:val="center"/>
          </w:tcPr>
          <w:p w14:paraId="1C462529"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lastRenderedPageBreak/>
              <w:t>855,000</w:t>
            </w:r>
          </w:p>
        </w:tc>
        <w:tc>
          <w:tcPr>
            <w:tcW w:w="1710" w:type="dxa"/>
            <w:tcBorders>
              <w:top w:val="single" w:sz="4" w:space="0" w:color="000000"/>
              <w:left w:val="nil"/>
              <w:bottom w:val="single" w:sz="4" w:space="0" w:color="000000"/>
              <w:right w:val="single" w:sz="4" w:space="0" w:color="000000"/>
            </w:tcBorders>
            <w:vAlign w:val="center"/>
          </w:tcPr>
          <w:p w14:paraId="4A0C4506"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17</w:t>
            </w:r>
          </w:p>
        </w:tc>
      </w:tr>
      <w:tr w:rsidR="00097BC2" w:rsidRPr="00394580" w14:paraId="07047D62" w14:textId="77777777">
        <w:trPr>
          <w:trHeight w:val="360"/>
        </w:trPr>
        <w:tc>
          <w:tcPr>
            <w:tcW w:w="614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924DC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7.  </w:t>
            </w:r>
            <w:r w:rsidRPr="00394580">
              <w:rPr>
                <w:rFonts w:ascii="TH SarabunIT๙" w:eastAsia="Sarabun" w:hAnsi="TH SarabunIT๙" w:cs="TH SarabunIT๙"/>
                <w:color w:val="000000"/>
                <w:sz w:val="32"/>
                <w:szCs w:val="32"/>
                <w:cs/>
              </w:rPr>
              <w:t>ยุทธศาสตร์การพัฒนาด้านการบริหารจัดการองค์กร</w:t>
            </w:r>
          </w:p>
        </w:tc>
        <w:tc>
          <w:tcPr>
            <w:tcW w:w="2250" w:type="dxa"/>
            <w:tcBorders>
              <w:top w:val="single" w:sz="4" w:space="0" w:color="000000"/>
              <w:left w:val="nil"/>
              <w:bottom w:val="single" w:sz="4" w:space="0" w:color="000000"/>
              <w:right w:val="single" w:sz="4" w:space="0" w:color="000000"/>
            </w:tcBorders>
            <w:vAlign w:val="center"/>
          </w:tcPr>
          <w:p w14:paraId="0FBFB6B3"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1,281,000</w:t>
            </w:r>
          </w:p>
        </w:tc>
        <w:tc>
          <w:tcPr>
            <w:tcW w:w="1710" w:type="dxa"/>
            <w:tcBorders>
              <w:top w:val="single" w:sz="4" w:space="0" w:color="000000"/>
              <w:left w:val="nil"/>
              <w:bottom w:val="single" w:sz="4" w:space="0" w:color="000000"/>
              <w:right w:val="single" w:sz="4" w:space="0" w:color="000000"/>
            </w:tcBorders>
            <w:vAlign w:val="center"/>
          </w:tcPr>
          <w:p w14:paraId="48D0A2DB"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26</w:t>
            </w:r>
          </w:p>
        </w:tc>
      </w:tr>
      <w:tr w:rsidR="00097BC2" w:rsidRPr="00394580" w14:paraId="57373C7D" w14:textId="77777777">
        <w:trPr>
          <w:trHeight w:val="547"/>
        </w:trPr>
        <w:tc>
          <w:tcPr>
            <w:tcW w:w="6147"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524AD9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รวมทั้งสิ้น</w:t>
            </w:r>
          </w:p>
        </w:tc>
        <w:tc>
          <w:tcPr>
            <w:tcW w:w="2250" w:type="dxa"/>
            <w:tcBorders>
              <w:top w:val="single" w:sz="4" w:space="0" w:color="000000"/>
              <w:left w:val="nil"/>
              <w:bottom w:val="single" w:sz="4" w:space="0" w:color="000000"/>
              <w:right w:val="single" w:sz="4" w:space="0" w:color="000000"/>
            </w:tcBorders>
            <w:shd w:val="clear" w:color="auto" w:fill="CCC0D9"/>
            <w:vAlign w:val="center"/>
          </w:tcPr>
          <w:p w14:paraId="1C8955A9"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6"/>
                <w:szCs w:val="36"/>
                <w:u w:val="single"/>
              </w:rPr>
              <w:t>9,913,760.-</w:t>
            </w:r>
          </w:p>
        </w:tc>
        <w:tc>
          <w:tcPr>
            <w:tcW w:w="1710" w:type="dxa"/>
            <w:tcBorders>
              <w:top w:val="single" w:sz="4" w:space="0" w:color="000000"/>
              <w:left w:val="nil"/>
              <w:bottom w:val="single" w:sz="4" w:space="0" w:color="000000"/>
              <w:right w:val="single" w:sz="4" w:space="0" w:color="000000"/>
            </w:tcBorders>
            <w:shd w:val="clear" w:color="auto" w:fill="CCC0D9"/>
            <w:vAlign w:val="center"/>
          </w:tcPr>
          <w:p w14:paraId="5BA800E5" w14:textId="77777777" w:rsidR="00097BC2" w:rsidRPr="00394580" w:rsidRDefault="00165394" w:rsidP="00E65A34">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6"/>
                <w:szCs w:val="36"/>
                <w:u w:val="single"/>
              </w:rPr>
              <w:t>100</w:t>
            </w:r>
          </w:p>
        </w:tc>
      </w:tr>
    </w:tbl>
    <w:p w14:paraId="7D186571" w14:textId="77777777" w:rsidR="00097BC2" w:rsidRPr="00394580" w:rsidRDefault="00165394" w:rsidP="00966272">
      <w:pPr>
        <w:pBdr>
          <w:top w:val="nil"/>
          <w:left w:val="nil"/>
          <w:bottom w:val="nil"/>
          <w:right w:val="nil"/>
          <w:between w:val="nil"/>
        </w:pBdr>
        <w:spacing w:before="24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ซึ่งในตารางที่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จะเป็นการแสดงข้อมูลการจัดสรรงบประมาณเฉพาะที่ใช้ในการดำเนินงานตามโครงการพัฒนาต่าง ๆ  ในแต่ละยุทธศาสตร์การพัฒนา  เพื่อให้เห็นภาพรวมของการจัดสรรงบประมาณที่สอดคล้องกับนโยบายของผู้บริหารและการจัดลำดับความสำคัญของการพัฒนา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.2561 – 256</w:t>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ตามที่ได้กำหนดไว้ในแผนพัฒนาท้องถิ่น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.2561 – 256</w:t>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ดังที่ได้กล่าวข้างต้น</w:t>
      </w:r>
    </w:p>
    <w:p w14:paraId="2BF89EAE"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24"/>
          <w:szCs w:val="24"/>
        </w:rPr>
      </w:pPr>
    </w:p>
    <w:p w14:paraId="7BEC5226"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34186CF3"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2818648B"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4AD60029"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0ED112AB"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05C5E192"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136B6167"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p>
    <w:p w14:paraId="19846B36"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0811B257"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29F35E2B"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787051B0"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07FAC461" w14:textId="77777777" w:rsidR="007448B2" w:rsidRPr="00394580" w:rsidRDefault="007448B2" w:rsidP="007448B2">
      <w:pPr>
        <w:pBdr>
          <w:top w:val="nil"/>
          <w:left w:val="nil"/>
          <w:bottom w:val="nil"/>
          <w:right w:val="nil"/>
          <w:between w:val="nil"/>
        </w:pBdr>
        <w:ind w:left="360"/>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lastRenderedPageBreak/>
        <w:drawing>
          <wp:anchor distT="0" distB="0" distL="114300" distR="114300" simplePos="0" relativeHeight="251603968" behindDoc="0" locked="0" layoutInCell="1" allowOverlap="1" wp14:anchorId="2922A015" wp14:editId="3064132E">
            <wp:simplePos x="0" y="0"/>
            <wp:positionH relativeFrom="leftMargin">
              <wp:posOffset>938530</wp:posOffset>
            </wp:positionH>
            <wp:positionV relativeFrom="topMargin">
              <wp:posOffset>6628765</wp:posOffset>
            </wp:positionV>
            <wp:extent cx="6111240" cy="1677035"/>
            <wp:effectExtent l="0" t="0" r="3810" b="0"/>
            <wp:wrapSquare wrapText="bothSides" distT="0" distB="0" distL="114300" distR="114300"/>
            <wp:docPr id="79"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 cstate="print"/>
                    <a:srcRect/>
                    <a:stretch>
                      <a:fillRect/>
                    </a:stretch>
                  </pic:blipFill>
                  <pic:spPr>
                    <a:xfrm>
                      <a:off x="0" y="0"/>
                      <a:ext cx="6111240" cy="1677035"/>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02944" behindDoc="0" locked="0" layoutInCell="1" allowOverlap="1" wp14:anchorId="0A40A57B" wp14:editId="6D190405">
            <wp:simplePos x="0" y="0"/>
            <wp:positionH relativeFrom="leftMargin">
              <wp:posOffset>971550</wp:posOffset>
            </wp:positionH>
            <wp:positionV relativeFrom="topMargin">
              <wp:posOffset>4981575</wp:posOffset>
            </wp:positionV>
            <wp:extent cx="6111240" cy="1664970"/>
            <wp:effectExtent l="0" t="0" r="3810" b="0"/>
            <wp:wrapSquare wrapText="bothSides" distT="0" distB="0" distL="114300" distR="114300"/>
            <wp:docPr id="83"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rotWithShape="1">
                    <a:blip r:embed="rId12" cstate="print"/>
                    <a:srcRect t="3318"/>
                    <a:stretch/>
                  </pic:blipFill>
                  <pic:spPr bwMode="auto">
                    <a:xfrm>
                      <a:off x="0" y="0"/>
                      <a:ext cx="6111240" cy="1664970"/>
                    </a:xfrm>
                    <a:prstGeom prst="rect">
                      <a:avLst/>
                    </a:prstGeom>
                    <a:ln>
                      <a:noFill/>
                    </a:ln>
                    <a:extLst>
                      <a:ext uri="{53640926-AAD7-44D8-BBD7-CCE9431645EC}">
                        <a14:shadowObscured xmlns:a14="http://schemas.microsoft.com/office/drawing/2010/main"/>
                      </a:ext>
                    </a:extLst>
                  </pic:spPr>
                </pic:pic>
              </a:graphicData>
            </a:graphic>
          </wp:anchor>
        </w:drawing>
      </w:r>
      <w:r>
        <w:rPr>
          <w:noProof/>
          <w:color w:val="000000"/>
          <w:sz w:val="24"/>
          <w:szCs w:val="24"/>
        </w:rPr>
        <w:drawing>
          <wp:anchor distT="0" distB="0" distL="114300" distR="114300" simplePos="0" relativeHeight="251668480" behindDoc="0" locked="0" layoutInCell="1" allowOverlap="1" wp14:anchorId="73BC37B0" wp14:editId="16B14F27">
            <wp:simplePos x="0" y="0"/>
            <wp:positionH relativeFrom="leftMargin">
              <wp:posOffset>946785</wp:posOffset>
            </wp:positionH>
            <wp:positionV relativeFrom="topMargin">
              <wp:posOffset>3226435</wp:posOffset>
            </wp:positionV>
            <wp:extent cx="6106160" cy="1811020"/>
            <wp:effectExtent l="0" t="0" r="0" b="0"/>
            <wp:wrapSquare wrapText="bothSides" distT="0" distB="0" distL="114300" distR="114300"/>
            <wp:docPr id="111"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3" cstate="print"/>
                    <a:srcRect/>
                    <a:stretch>
                      <a:fillRect/>
                    </a:stretch>
                  </pic:blipFill>
                  <pic:spPr>
                    <a:xfrm>
                      <a:off x="0" y="0"/>
                      <a:ext cx="6106160" cy="181102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01920" behindDoc="0" locked="0" layoutInCell="1" allowOverlap="1" wp14:anchorId="2B365A85" wp14:editId="5F3B6181">
            <wp:simplePos x="0" y="0"/>
            <wp:positionH relativeFrom="margin">
              <wp:posOffset>-152400</wp:posOffset>
            </wp:positionH>
            <wp:positionV relativeFrom="topMargin">
              <wp:posOffset>1243965</wp:posOffset>
            </wp:positionV>
            <wp:extent cx="6169025" cy="2020570"/>
            <wp:effectExtent l="0" t="0" r="3175" b="0"/>
            <wp:wrapSquare wrapText="bothSides" distT="0" distB="0" distL="114300" distR="114300"/>
            <wp:docPr id="84"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4" cstate="print"/>
                    <a:srcRect/>
                    <a:stretch>
                      <a:fillRect/>
                    </a:stretch>
                  </pic:blipFill>
                  <pic:spPr>
                    <a:xfrm>
                      <a:off x="0" y="0"/>
                      <a:ext cx="6169025" cy="2020570"/>
                    </a:xfrm>
                    <a:prstGeom prst="rect">
                      <a:avLst/>
                    </a:prstGeom>
                    <a:ln/>
                  </pic:spPr>
                </pic:pic>
              </a:graphicData>
            </a:graphic>
          </wp:anchor>
        </w:drawing>
      </w:r>
      <w:r w:rsidR="00165394" w:rsidRPr="00394580">
        <w:rPr>
          <w:rFonts w:ascii="TH SarabunIT๙" w:eastAsia="Sarabun" w:hAnsi="TH SarabunIT๙" w:cs="TH SarabunIT๙"/>
          <w:b/>
          <w:color w:val="000000"/>
          <w:sz w:val="32"/>
          <w:szCs w:val="32"/>
        </w:rPr>
        <w:t xml:space="preserve">2.2 </w:t>
      </w:r>
      <w:r w:rsidR="00165394" w:rsidRPr="00394580">
        <w:rPr>
          <w:rFonts w:ascii="TH SarabunIT๙" w:eastAsia="Sarabun" w:hAnsi="TH SarabunIT๙" w:cs="TH SarabunIT๙"/>
          <w:b/>
          <w:bCs/>
          <w:color w:val="000000"/>
          <w:sz w:val="32"/>
          <w:szCs w:val="32"/>
          <w:cs/>
        </w:rPr>
        <w:t>การติดตามและ</w:t>
      </w:r>
      <w:r w:rsidRPr="00394580">
        <w:rPr>
          <w:rFonts w:ascii="TH SarabunIT๙" w:eastAsia="Sarabun" w:hAnsi="TH SarabunIT๙" w:cs="TH SarabunIT๙"/>
          <w:b/>
          <w:bCs/>
          <w:color w:val="000000"/>
          <w:sz w:val="32"/>
          <w:szCs w:val="32"/>
          <w:cs/>
        </w:rPr>
        <w:t>ประเมินผลโครงการปีงบประมาณ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Pr>
          <w:rFonts w:ascii="TH SarabunIT๙" w:eastAsia="Sarabun" w:hAnsi="TH SarabunIT๙" w:cs="TH SarabunIT๙"/>
          <w:b/>
          <w:color w:val="000000"/>
          <w:sz w:val="32"/>
          <w:szCs w:val="32"/>
        </w:rPr>
        <w:t>. 256</w:t>
      </w:r>
      <w:r w:rsidRPr="007448B2">
        <w:rPr>
          <w:rFonts w:ascii="TH SarabunIT๙" w:eastAsia="Sarabun" w:hAnsi="TH SarabunIT๙" w:cs="TH SarabunIT๙" w:hint="cs"/>
          <w:bCs/>
          <w:color w:val="000000"/>
          <w:sz w:val="32"/>
          <w:szCs w:val="32"/>
          <w:cs/>
        </w:rPr>
        <w:t>๓</w:t>
      </w:r>
      <w:r w:rsidRPr="007448B2">
        <w:rPr>
          <w:rFonts w:ascii="TH SarabunIT๙" w:eastAsia="Sarabun" w:hAnsi="TH SarabunIT๙" w:cs="TH SarabunIT๙"/>
          <w:bCs/>
          <w:color w:val="000000"/>
          <w:sz w:val="32"/>
          <w:szCs w:val="32"/>
        </w:rPr>
        <w:t xml:space="preserve"> </w:t>
      </w:r>
    </w:p>
    <w:p w14:paraId="3A4C5F08" w14:textId="77777777" w:rsidR="00D54298" w:rsidRPr="00394580" w:rsidRDefault="00D54298" w:rsidP="00D54298">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ยุทธศาสตร์การพัฒนาและแผนงาน</w:t>
      </w:r>
    </w:p>
    <w:p w14:paraId="1EE68CAD" w14:textId="77777777" w:rsidR="007448B2" w:rsidRPr="007448B2" w:rsidRDefault="007448B2" w:rsidP="00966272">
      <w:pPr>
        <w:pBdr>
          <w:top w:val="nil"/>
          <w:left w:val="nil"/>
          <w:bottom w:val="nil"/>
          <w:right w:val="nil"/>
          <w:between w:val="nil"/>
        </w:pBdr>
        <w:ind w:left="360"/>
        <w:jc w:val="thaiDistribute"/>
        <w:rPr>
          <w:rFonts w:ascii="TH SarabunIT๙" w:eastAsia="Sarabun" w:hAnsi="TH SarabunIT๙" w:cs="TH SarabunIT๙"/>
          <w:b/>
          <w:bCs/>
          <w:color w:val="000000"/>
          <w:sz w:val="32"/>
          <w:szCs w:val="32"/>
        </w:rPr>
      </w:pPr>
    </w:p>
    <w:p w14:paraId="0DAF895D" w14:textId="77777777" w:rsidR="007448B2" w:rsidRDefault="007448B2" w:rsidP="00966272">
      <w:pPr>
        <w:pBdr>
          <w:top w:val="nil"/>
          <w:left w:val="nil"/>
          <w:bottom w:val="nil"/>
          <w:right w:val="nil"/>
          <w:between w:val="nil"/>
        </w:pBdr>
        <w:ind w:left="360"/>
        <w:jc w:val="thaiDistribute"/>
        <w:rPr>
          <w:rFonts w:ascii="TH SarabunIT๙" w:eastAsia="Sarabun" w:hAnsi="TH SarabunIT๙" w:cs="TH SarabunIT๙"/>
          <w:b/>
          <w:bCs/>
          <w:color w:val="000000"/>
          <w:sz w:val="32"/>
          <w:szCs w:val="32"/>
        </w:rPr>
      </w:pPr>
    </w:p>
    <w:p w14:paraId="22357753" w14:textId="77777777" w:rsidR="007448B2" w:rsidRDefault="007448B2" w:rsidP="00966272">
      <w:pPr>
        <w:pBdr>
          <w:top w:val="nil"/>
          <w:left w:val="nil"/>
          <w:bottom w:val="nil"/>
          <w:right w:val="nil"/>
          <w:between w:val="nil"/>
        </w:pBdr>
        <w:ind w:left="360"/>
        <w:jc w:val="thaiDistribute"/>
        <w:rPr>
          <w:rFonts w:ascii="TH SarabunIT๙" w:eastAsia="Sarabun" w:hAnsi="TH SarabunIT๙" w:cs="TH SarabunIT๙"/>
          <w:b/>
          <w:bCs/>
          <w:color w:val="000000"/>
          <w:sz w:val="32"/>
          <w:szCs w:val="32"/>
        </w:rPr>
      </w:pPr>
    </w:p>
    <w:p w14:paraId="782F6A04" w14:textId="77777777" w:rsidR="007448B2" w:rsidRDefault="007448B2" w:rsidP="00966272">
      <w:pPr>
        <w:pBdr>
          <w:top w:val="nil"/>
          <w:left w:val="nil"/>
          <w:bottom w:val="nil"/>
          <w:right w:val="nil"/>
          <w:between w:val="nil"/>
        </w:pBdr>
        <w:ind w:left="360"/>
        <w:jc w:val="thaiDistribute"/>
        <w:rPr>
          <w:rFonts w:ascii="TH SarabunIT๙" w:eastAsia="Sarabun" w:hAnsi="TH SarabunIT๙" w:cs="TH SarabunIT๙"/>
          <w:b/>
          <w:bCs/>
          <w:color w:val="000000"/>
          <w:sz w:val="32"/>
          <w:szCs w:val="32"/>
        </w:rPr>
      </w:pPr>
    </w:p>
    <w:p w14:paraId="4E030481" w14:textId="77777777" w:rsidR="007448B2" w:rsidRDefault="007448B2" w:rsidP="00966272">
      <w:pPr>
        <w:pBdr>
          <w:top w:val="nil"/>
          <w:left w:val="nil"/>
          <w:bottom w:val="nil"/>
          <w:right w:val="nil"/>
          <w:between w:val="nil"/>
        </w:pBdr>
        <w:ind w:left="360"/>
        <w:jc w:val="thaiDistribute"/>
        <w:rPr>
          <w:rFonts w:ascii="TH SarabunIT๙" w:eastAsia="Sarabun" w:hAnsi="TH SarabunIT๙" w:cs="TH SarabunIT๙"/>
          <w:b/>
          <w:bCs/>
          <w:color w:val="000000"/>
          <w:sz w:val="32"/>
          <w:szCs w:val="32"/>
        </w:rPr>
      </w:pPr>
    </w:p>
    <w:p w14:paraId="64D095D0" w14:textId="77777777" w:rsidR="007448B2" w:rsidRDefault="00D54298" w:rsidP="00966272">
      <w:pPr>
        <w:pBdr>
          <w:top w:val="nil"/>
          <w:left w:val="nil"/>
          <w:bottom w:val="nil"/>
          <w:right w:val="nil"/>
          <w:between w:val="nil"/>
        </w:pBdr>
        <w:ind w:left="360"/>
        <w:jc w:val="thaiDistribute"/>
        <w:rPr>
          <w:rFonts w:ascii="TH SarabunIT๙" w:eastAsia="Sarabun" w:hAnsi="TH SarabunIT๙" w:cs="TH SarabunIT๙"/>
          <w:b/>
          <w:bCs/>
          <w:color w:val="000000"/>
          <w:sz w:val="32"/>
          <w:szCs w:val="32"/>
        </w:rPr>
      </w:pPr>
      <w:r w:rsidRPr="00394580">
        <w:rPr>
          <w:rFonts w:ascii="TH SarabunIT๙" w:hAnsi="TH SarabunIT๙" w:cs="TH SarabunIT๙"/>
          <w:noProof/>
          <w:color w:val="000000"/>
          <w:sz w:val="24"/>
          <w:szCs w:val="24"/>
        </w:rPr>
        <w:lastRenderedPageBreak/>
        <w:drawing>
          <wp:anchor distT="0" distB="0" distL="114300" distR="114300" simplePos="0" relativeHeight="251607040" behindDoc="0" locked="0" layoutInCell="1" allowOverlap="1" wp14:anchorId="04186CC1" wp14:editId="3810E841">
            <wp:simplePos x="0" y="0"/>
            <wp:positionH relativeFrom="margin">
              <wp:posOffset>-137160</wp:posOffset>
            </wp:positionH>
            <wp:positionV relativeFrom="topMargin">
              <wp:posOffset>4002405</wp:posOffset>
            </wp:positionV>
            <wp:extent cx="6145530" cy="1807210"/>
            <wp:effectExtent l="0" t="0" r="7620" b="2540"/>
            <wp:wrapSquare wrapText="bothSides" distT="0" distB="0" distL="114300" distR="114300"/>
            <wp:docPr id="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cstate="print"/>
                    <a:srcRect/>
                    <a:stretch>
                      <a:fillRect/>
                    </a:stretch>
                  </pic:blipFill>
                  <pic:spPr>
                    <a:xfrm>
                      <a:off x="0" y="0"/>
                      <a:ext cx="6145530" cy="180721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06016" behindDoc="0" locked="0" layoutInCell="1" allowOverlap="1" wp14:anchorId="7BAACBAB" wp14:editId="625458F4">
            <wp:simplePos x="0" y="0"/>
            <wp:positionH relativeFrom="leftMargin">
              <wp:posOffset>964565</wp:posOffset>
            </wp:positionH>
            <wp:positionV relativeFrom="topMargin">
              <wp:posOffset>2544445</wp:posOffset>
            </wp:positionV>
            <wp:extent cx="6145530" cy="1511935"/>
            <wp:effectExtent l="0" t="0" r="0" b="0"/>
            <wp:wrapSquare wrapText="bothSides" distT="0" distB="0" distL="114300" distR="114300"/>
            <wp:docPr id="8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6" cstate="print"/>
                    <a:srcRect/>
                    <a:stretch>
                      <a:fillRect/>
                    </a:stretch>
                  </pic:blipFill>
                  <pic:spPr>
                    <a:xfrm>
                      <a:off x="0" y="0"/>
                      <a:ext cx="6145530" cy="1511935"/>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04992" behindDoc="0" locked="0" layoutInCell="1" allowOverlap="1" wp14:anchorId="58E56FF7" wp14:editId="75054313">
            <wp:simplePos x="0" y="0"/>
            <wp:positionH relativeFrom="margin">
              <wp:posOffset>-109220</wp:posOffset>
            </wp:positionH>
            <wp:positionV relativeFrom="margin">
              <wp:align>top</wp:align>
            </wp:positionV>
            <wp:extent cx="6174740" cy="1761490"/>
            <wp:effectExtent l="0" t="0" r="0" b="0"/>
            <wp:wrapSquare wrapText="bothSides" distT="0" distB="0" distL="114300" distR="114300"/>
            <wp:docPr id="81"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7" cstate="print"/>
                    <a:srcRect/>
                    <a:stretch>
                      <a:fillRect/>
                    </a:stretch>
                  </pic:blipFill>
                  <pic:spPr>
                    <a:xfrm>
                      <a:off x="0" y="0"/>
                      <a:ext cx="6174740" cy="1761490"/>
                    </a:xfrm>
                    <a:prstGeom prst="rect">
                      <a:avLst/>
                    </a:prstGeom>
                    <a:ln/>
                  </pic:spPr>
                </pic:pic>
              </a:graphicData>
            </a:graphic>
          </wp:anchor>
        </w:drawing>
      </w:r>
    </w:p>
    <w:p w14:paraId="31103B4F" w14:textId="77777777" w:rsidR="00097BC2" w:rsidRPr="00F9692A" w:rsidRDefault="00097BC2" w:rsidP="00F9692A">
      <w:pPr>
        <w:pBdr>
          <w:top w:val="nil"/>
          <w:left w:val="nil"/>
          <w:bottom w:val="nil"/>
          <w:right w:val="nil"/>
          <w:between w:val="nil"/>
        </w:pBdr>
        <w:ind w:left="360"/>
        <w:rPr>
          <w:rFonts w:ascii="TH SarabunIT๙" w:eastAsia="Sarabun" w:hAnsi="TH SarabunIT๙" w:cs="TH SarabunIT๙"/>
          <w:b/>
          <w:bCs/>
          <w:color w:val="000000"/>
          <w:sz w:val="32"/>
          <w:szCs w:val="32"/>
        </w:rPr>
      </w:pPr>
    </w:p>
    <w:p w14:paraId="56C00B0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 xml:space="preserve">สรุป </w:t>
      </w:r>
      <w:r w:rsidRPr="00394580">
        <w:rPr>
          <w:rFonts w:ascii="TH SarabunIT๙" w:eastAsia="Sarabun" w:hAnsi="TH SarabunIT๙" w:cs="TH SarabunIT๙"/>
          <w:color w:val="000000"/>
          <w:sz w:val="32"/>
          <w:szCs w:val="32"/>
          <w:cs/>
        </w:rPr>
        <w:t xml:space="preserve">โครงการตามแผนงานยุทธศาสตร์ ตามแผนพัฒนาท้องถิ่น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๒๕๖๑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๒๕๖๕</w:t>
      </w:r>
      <w:r w:rsidRPr="00394580">
        <w:rPr>
          <w:rFonts w:ascii="TH SarabunIT๙" w:eastAsia="Sarabun" w:hAnsi="TH SarabunIT๙" w:cs="TH SarabunIT๙"/>
          <w:color w:val="000000"/>
          <w:sz w:val="32"/>
          <w:szCs w:val="32"/>
        </w:rPr>
        <w:t xml:space="preserve">) </w:t>
      </w:r>
      <w:r w:rsidR="008C198E">
        <w:rPr>
          <w:rFonts w:ascii="TH SarabunIT๙" w:eastAsia="Sarabun" w:hAnsi="TH SarabunIT๙" w:cs="TH SarabunIT๙"/>
          <w:color w:val="000000"/>
          <w:sz w:val="32"/>
          <w:szCs w:val="32"/>
          <w:cs/>
        </w:rPr>
        <w:t>ปีงบประมาณ ๒๕๖</w:t>
      </w:r>
      <w:r w:rsidR="008C198E">
        <w:rPr>
          <w:rFonts w:ascii="TH SarabunIT๙" w:eastAsia="Sarabun" w:hAnsi="TH SarabunIT๙" w:cs="TH SarabunIT๙" w:hint="cs"/>
          <w:color w:val="000000"/>
          <w:sz w:val="32"/>
          <w:szCs w:val="32"/>
          <w:cs/>
        </w:rPr>
        <w:t>๓</w:t>
      </w:r>
      <w:r w:rsidRPr="00394580">
        <w:rPr>
          <w:rFonts w:ascii="TH SarabunIT๙" w:eastAsia="Sarabun" w:hAnsi="TH SarabunIT๙" w:cs="TH SarabunIT๙"/>
          <w:color w:val="000000"/>
          <w:sz w:val="32"/>
          <w:szCs w:val="32"/>
          <w:cs/>
        </w:rPr>
        <w:t xml:space="preserve"> ปรากฏโครงการทั้งสิ้นตามแผน จำนวน </w:t>
      </w:r>
      <w:r w:rsidRPr="00394580">
        <w:rPr>
          <w:rFonts w:ascii="TH SarabunIT๙" w:eastAsia="Sarabun" w:hAnsi="TH SarabunIT๙" w:cs="TH SarabunIT๙"/>
          <w:color w:val="000000"/>
          <w:sz w:val="32"/>
          <w:szCs w:val="32"/>
        </w:rPr>
        <w:t xml:space="preserve">246 </w:t>
      </w:r>
      <w:r w:rsidRPr="00394580">
        <w:rPr>
          <w:rFonts w:ascii="TH SarabunIT๙" w:eastAsia="Sarabun" w:hAnsi="TH SarabunIT๙" w:cs="TH SarabunIT๙"/>
          <w:color w:val="000000"/>
          <w:sz w:val="32"/>
          <w:szCs w:val="32"/>
          <w:cs/>
        </w:rPr>
        <w:t xml:space="preserve">โครงการ งบประมาณรวม </w:t>
      </w:r>
      <w:r w:rsidRPr="00394580">
        <w:rPr>
          <w:rFonts w:ascii="TH SarabunIT๙" w:eastAsia="Sarabun" w:hAnsi="TH SarabunIT๙" w:cs="TH SarabunIT๙"/>
          <w:color w:val="000000"/>
          <w:sz w:val="32"/>
          <w:szCs w:val="32"/>
        </w:rPr>
        <w:t xml:space="preserve">172,547,080 </w:t>
      </w:r>
      <w:r w:rsidRPr="00394580">
        <w:rPr>
          <w:rFonts w:ascii="TH SarabunIT๙" w:eastAsia="Sarabun" w:hAnsi="TH SarabunIT๙" w:cs="TH SarabunIT๙"/>
          <w:color w:val="000000"/>
          <w:sz w:val="32"/>
          <w:szCs w:val="32"/>
          <w:cs/>
        </w:rPr>
        <w:t xml:space="preserve">บาท  </w:t>
      </w:r>
    </w:p>
    <w:p w14:paraId="2073263E"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C8EDC2E"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FA1D1BE"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DF81168"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0C0A324"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93F662F"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03FE533" w14:textId="77777777" w:rsidR="00F9692A" w:rsidRPr="00394580" w:rsidRDefault="00F9692A"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E48C459"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8A1569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0847511"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lastRenderedPageBreak/>
        <w:t xml:space="preserve">2. </w:t>
      </w:r>
      <w:r w:rsidRPr="00394580">
        <w:rPr>
          <w:rFonts w:ascii="TH SarabunIT๙" w:eastAsia="Sarabun" w:hAnsi="TH SarabunIT๙" w:cs="TH SarabunIT๙"/>
          <w:b/>
          <w:bCs/>
          <w:color w:val="000000"/>
          <w:sz w:val="32"/>
          <w:szCs w:val="32"/>
          <w:cs/>
        </w:rPr>
        <w:t>แนวทางการติดตามและประเมินผล ปีงบประมาณ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sidR="00E3305D">
        <w:rPr>
          <w:rFonts w:ascii="TH SarabunIT๙" w:eastAsia="Sarabun" w:hAnsi="TH SarabunIT๙" w:cs="TH SarabunIT๙"/>
          <w:b/>
          <w:color w:val="000000"/>
          <w:sz w:val="32"/>
          <w:szCs w:val="32"/>
        </w:rPr>
        <w:t xml:space="preserve">. </w:t>
      </w:r>
      <w:r w:rsidR="00E3305D" w:rsidRPr="00E3305D">
        <w:rPr>
          <w:rFonts w:ascii="TH SarabunIT๙" w:eastAsia="Sarabun" w:hAnsi="TH SarabunIT๙" w:cs="TH SarabunIT๙"/>
          <w:b/>
          <w:color w:val="000000"/>
          <w:sz w:val="32"/>
          <w:szCs w:val="32"/>
        </w:rPr>
        <w:t>256</w:t>
      </w:r>
      <w:r w:rsidR="00E3305D" w:rsidRPr="00E3305D">
        <w:rPr>
          <w:rFonts w:ascii="TH SarabunIT๙" w:eastAsia="Sarabun" w:hAnsi="TH SarabunIT๙" w:cs="TH SarabunIT๙" w:hint="cs"/>
          <w:bCs/>
          <w:color w:val="000000"/>
          <w:sz w:val="32"/>
          <w:szCs w:val="32"/>
          <w:cs/>
        </w:rPr>
        <w:t>๓</w:t>
      </w:r>
      <w:r w:rsidRPr="00E3305D">
        <w:rPr>
          <w:rFonts w:ascii="TH SarabunIT๙" w:eastAsia="Sarabun" w:hAnsi="TH SarabunIT๙" w:cs="TH SarabunIT๙"/>
          <w:bCs/>
          <w:color w:val="000000"/>
          <w:sz w:val="32"/>
          <w:szCs w:val="32"/>
        </w:rPr>
        <w:t xml:space="preserve">   </w:t>
      </w:r>
      <w:r w:rsidRPr="00394580">
        <w:rPr>
          <w:rFonts w:ascii="TH SarabunIT๙" w:eastAsia="Sarabun" w:hAnsi="TH SarabunIT๙" w:cs="TH SarabunIT๙"/>
          <w:b/>
          <w:color w:val="000000"/>
          <w:sz w:val="32"/>
          <w:szCs w:val="32"/>
        </w:rPr>
        <w:t xml:space="preserve">      </w:t>
      </w:r>
    </w:p>
    <w:p w14:paraId="648BD13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2.1 </w:t>
      </w:r>
      <w:r w:rsidRPr="00394580">
        <w:rPr>
          <w:rFonts w:ascii="TH SarabunIT๙" w:eastAsia="Sarabun" w:hAnsi="TH SarabunIT๙" w:cs="TH SarabunIT๙"/>
          <w:b/>
          <w:bCs/>
          <w:color w:val="000000"/>
          <w:sz w:val="32"/>
          <w:szCs w:val="32"/>
          <w:cs/>
        </w:rPr>
        <w:t xml:space="preserve">การติดตามและประเมินผลยุทธศาสตร์    </w:t>
      </w:r>
    </w:p>
    <w:p w14:paraId="62E5DBC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2.1.1 </w:t>
      </w:r>
      <w:r w:rsidRPr="00394580">
        <w:rPr>
          <w:rFonts w:ascii="TH SarabunIT๙" w:eastAsia="Sarabun" w:hAnsi="TH SarabunIT๙" w:cs="TH SarabunIT๙"/>
          <w:color w:val="000000"/>
          <w:sz w:val="32"/>
          <w:szCs w:val="32"/>
          <w:cs/>
        </w:rPr>
        <w:t xml:space="preserve">ความสัมพันธ์ระหว่างแผนพัฒนาระดับมหภาค    </w:t>
      </w:r>
    </w:p>
    <w:p w14:paraId="272C84D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แผนยุทธศาสตร์ชาติ </w:t>
      </w:r>
      <w:r w:rsidRPr="00394580">
        <w:rPr>
          <w:rFonts w:ascii="TH SarabunIT๙" w:eastAsia="Sarabun" w:hAnsi="TH SarabunIT๙" w:cs="TH SarabunIT๙"/>
          <w:color w:val="000000"/>
          <w:sz w:val="32"/>
          <w:szCs w:val="32"/>
        </w:rPr>
        <w:t xml:space="preserve">20 </w:t>
      </w:r>
      <w:r w:rsidRPr="00394580">
        <w:rPr>
          <w:rFonts w:ascii="TH SarabunIT๙" w:eastAsia="Sarabun" w:hAnsi="TH SarabunIT๙" w:cs="TH SarabunIT๙"/>
          <w:color w:val="000000"/>
          <w:sz w:val="32"/>
          <w:szCs w:val="32"/>
          <w:cs/>
        </w:rPr>
        <w:t xml:space="preserve">ปี รัฐธรรมนูญแห่งราชอาณาจักรไทย พุทธศักราช </w:t>
      </w:r>
      <w:r w:rsidRPr="00394580">
        <w:rPr>
          <w:rFonts w:ascii="TH SarabunIT๙" w:eastAsia="Sarabun" w:hAnsi="TH SarabunIT๙" w:cs="TH SarabunIT๙"/>
          <w:color w:val="000000"/>
          <w:sz w:val="32"/>
          <w:szCs w:val="32"/>
        </w:rPr>
        <w:t xml:space="preserve">2560 </w:t>
      </w:r>
      <w:r w:rsidRPr="00394580">
        <w:rPr>
          <w:rFonts w:ascii="TH SarabunIT๙" w:eastAsia="Sarabun" w:hAnsi="TH SarabunIT๙" w:cs="TH SarabunIT๙"/>
          <w:color w:val="000000"/>
          <w:sz w:val="32"/>
          <w:szCs w:val="32"/>
          <w:cs/>
        </w:rPr>
        <w:t xml:space="preserve">มาตรา ๖๕ กําหนดให้รัฐพึงจัดให้มี ยุทธศาสตร์ชาติ เป็นเป้าหมายการพัฒนาประเทศอย่างยั่งยืน ตามหลักธรรมาภิบาลเพื่อใช้เป็นกรอบในการจัดทํา แผนต่าง ๆ ให้สอดคล้องและบูรณาการกันเพื่อให้เกิดเป็นพลังผลักดันร่วมกันไปสู่เป้าหมายดังกล่าว ยุทธศาสตร์ ชาติ ๒๐ ปี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๒๕๖๑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๒๕๘๐</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เป็นยุทธศาสตร์ชาติฉบับแรกของประเทศไทยตามรัฐธรรมนูญแห่ง ราชอาณาจักรไทย ซึ่งจะต้องนําไปสู่การปฏิบัติเพื่อให้ประเทศไทยบรรลุวิสัยทัศน์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ประเทศไทยมีความ มั่นคง มั่งคั่ง ยั่งยืน เป็นประเทศพัฒนาแล้ว ด้วยการพัฒนาตามหลักปรัชญาของเศรษฐกิจพอเพียง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ภายใน ช่วงเวลาดังกล่าว เพื่อความสุขของคนไทยทุกคนในปัจจุบัน ประเทศไทยยังคงมีประเด็นความท้าทาย การพัฒนาในหลายมิติ ทั้งในมิติเศรษฐกิจที่โครงสร้างเศรษฐกิจยังไม่สามารถขับเคลื่อนด้วยนวัตกรรมอย่างเต็มที่</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ผลิตภาพการผลิตของภาคบริการและ ภาคเกษตรยังอยู่ในระดับต่ำ คุณภาพและสมรรถนะของแรงงานที่ยังไม่สอดคล้องกับความต้องการในการ ขับเคลื่อนการพัฒนาของประเทศ  มิติทางสังคม ที่การยกระดับรายได้ของประชาชน การแก้ปัญหาด้าน ความยากจนและความเหลื่อมล้ำ การพัฒนาคุณภาพการให้บริการและการขยายโอกาส ในการเข้าถึงระบบ บริการสาธารณะ ยังคงมีช่องว่างที่สามารถพัฒนาต่อไปได้ มิติสิ่งแวดล้อมที่การฟื้นฟูและรักษา ทรัพยากรธรรมชาติและสิ่งแวดล้อมยังเป็นประเด็นสำคัญสำหรับการพัฒนาประเทศอย่างยั่งยืนและมิติของการ บริหารจัดการภาครัฐ ที่ยังขาดความต่อเนื่องและความยืดหยุ่นในการตอบสนองความต้องการในการแก้ปัญหา ของประชาชนได้อย่างเต็มประสิทธิภาพ ซึ่งสถานการณ์ดังกล่าวจะก่อให้เกิดความท้าทายในการพัฒนาประเทศ ทั้งในมิติ ความมั่นคง เศรษฐกิจ สังคมและสิ่งแวดล้อม ประเทศไทยจำเป็นต้องมีการวางแผนยุทธศาสตร์ด้านต่าง ๆ ที่รอบคอบและครอบคลุมเพื่อเป็นกรอบในการขับเคลื่อนการพัฒนาประเทศให้เจริญก้าวหน้าอย่างมั่นคง มั่งคั่ง และยั่งยืน โดยมีเป้าหมายการพัฒนาประเทศ คือ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ประเทศชาติมั่นคง ประชาชนมีความสุข เศรษฐกิจพัฒนาอย่างต่อเนื่อง สังคมเป็นธรรม ฐานทรัพยากรธรรมชาติยั่งยืน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โดยยกระดับศักยภาพของ ประเทศในหลากหลายมิติ พัฒนาคนในทุกมิติและในทุกช่วงวัยให้เป็นคนดี เก่ง และมีคุณภาพ สร้างโอกาสและ ความเสมอภาคทางสังคม สร้างการเติบโตบนคุณภาพชีวิตที่เป็นมิตรกับสิ่งแวดล้อม และมีภาครัฐของประชาชน เพื่อประชาชนและประโยชน์ส่วนรวม โดยการประเมินผลการพัฒนาตามยุทธศาสตร์ชาติ ประกอบด้วย   </w:t>
      </w:r>
    </w:p>
    <w:p w14:paraId="71F0B3A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๑</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ความอยู่ดีมีสุขของคนไทยและสังคมไทย     </w:t>
      </w:r>
    </w:p>
    <w:p w14:paraId="3A29B496"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๒</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ขีดความสามารถในการแข่งขัน การพัฒนาเศรษฐกิจและการกระจายรายได้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การพัฒนาทรัพยากรมนุษย์ของประเทศ     </w:t>
      </w:r>
    </w:p>
    <w:p w14:paraId="6D01B5EE"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๔</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ความเท่าเทียมและความเสมอภาคของสังคม    </w:t>
      </w:r>
    </w:p>
    <w:p w14:paraId="75AD6AB0"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ความหลากหลายทางชีวภาพ คุณภาพสิ่งแวดล้อม และความยั่งยืนของทรัพยากรธรรมชาติ </w:t>
      </w:r>
    </w:p>
    <w:p w14:paraId="18E2CC43"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๖</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ประสิทธิภาพการบริหารจัดการและการเข้าถึงการให้บริการของภาครัฐ</w:t>
      </w:r>
    </w:p>
    <w:p w14:paraId="4FC2F696"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มิติด้าน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ความมั่นคง</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การมีความมั่นคงปลอดภัย จากภัยและการเปลี่ยนแปลงทั้งภายในประเทศและภายนอก ประเทศในทุกระดับ ทั้งระดับประเทศ สังคม ชุมชน ครัวเรือน และปัจเจกบุคคล และมีความมั่นคงในทุกมิติ ทั้งมิติเศรษฐกิจ สังคม สิ่งแวดล้อม และการเมือง ประเทศ มีความมั่นคงในเอกราชและอธิปไตย สังคม มีความ ปรองดองและความสามัคคี ประชาชน มีความมั่นคงในชีวิต </w:t>
      </w:r>
      <w:r w:rsidRPr="00394580">
        <w:rPr>
          <w:rFonts w:ascii="TH SarabunIT๙" w:eastAsia="Sarabun" w:hAnsi="TH SarabunIT๙" w:cs="TH SarabunIT๙"/>
          <w:color w:val="000000"/>
          <w:sz w:val="32"/>
          <w:szCs w:val="32"/>
          <w:cs/>
        </w:rPr>
        <w:lastRenderedPageBreak/>
        <w:t xml:space="preserve">มีงานและรายได้ที่ มั่นคง พอเพียงกับการดำรงชีวิต มีที่อยู่อาศัยและความปลอดภัยในชีวิตทรัพย์สิน มีความมั่นคงของอาหาร พลังงาน และน้ำ   </w:t>
      </w:r>
    </w:p>
    <w:p w14:paraId="057AC6F1"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มิติด้าน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ความมั่งคั่ง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ประเทศไทยมีการขยายตัวของเศรษฐกิจอย่างต่อเนื่อง จนเข้าสู่กลุ่มประเทศรายได้สูงความเหลื่อมล้ำของการพัฒนาลดลง ประชากรได้รับผลประโยชน์จากการพัฒนาอย่างเท่าเทียมกันมากขึ้นมีความสามารถในการแข่งขันสูง สามารถสร้างรายได้ทั้งจากภายในและภายนอกประเทศ สร้างฐานเศรษฐกิจและ สังคมแห่งอนาคต และเป็นจุดสำคัญของการเชื่อมโยงในภูมิภาคทั้งการคมนาคมขนส่ง การผลิต การค้า การลงทุน และการทำธุรกิจ มีบทบาทสำคัญในระดับภูมิภาคและระดับโลก เกิดสายสัมพันธ์ทางเศรษฐกิจและการค้าอย่างมีพลัง ความสมบูรณ์ในทุนที่สามารถสร้างการพัฒนาต่อเนื่อง ได้แก่ ทุนมนุษย์ ทุนทางปัญญา ทุนทางการเงินทุนที่เป็นเครื่องมือเครื่องจักร ทุนทางสังคม และทุนทรัพยากรธรรมชาติและสิ่งแวดล้อมมิติด้าน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ความยั่งยืน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การพัฒนาที่สามารถสร้างความเจริญ รายได้และคุณภาพชีวิตของประชาชนให้เพิ่มขึ้นอย่างต่อเนื่อง ซึ่งเป็นการเจริญเติบโตของเศรษฐกิจที่ไม่ใช้ทรัพยากรธรรมชาติเกินพอดี ไม่สร้างมลภาวะต่อ สิ่งแวดล้อมจนเกินความสามารถในการรองรับและเยียวยาของระบบนิเวศน์ การผลิตและการบริโภคเป็นมิตรกับ สิ่งแวดล้อม ความอุดมสมบูรณ์ของทรัพยากรธรรมชาติและสิ่งแวดล้อมมีคุณภาพดีขึ้น คนมีความรับผิดชอบต่อ สังคม มีความเอื้ออาทร เสียสละเพื่อผลประโยชน์ส่วนรวม ประชาชนทุกภาคส่วนในสังคม ยึดถือและปฏิบัติตาม ปรัชญาของเศรษฐกิจพอเพียง การพัฒนาประเทศในช่วงระยะเวลาของยุทธศาสตร์ชาติ จะมุ่งเน้นการสร้างสมดุล ระหว่างการ พัฒนาเศรษฐกิจ สังคม และสิ่งแวดล้อม โดยประกอบด้วย ๖ ยุทธศาสตร์ ได้แก่       </w:t>
      </w:r>
    </w:p>
    <w:p w14:paraId="522EB4F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ยุทธศาสตร์ชาติ ด้านความมั่นคง       </w:t>
      </w:r>
    </w:p>
    <w:p w14:paraId="64E2128B"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ยุทธศาสตร์ชาติ ด้านการสร้างความสามารถในการแข่งขัน       </w:t>
      </w:r>
    </w:p>
    <w:p w14:paraId="4FEE470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ยุทธศาสตร์ชาติ ด้านการพัฒนาและเสริมสร้างศักยภาพทรัพยากรมนุษย์      </w:t>
      </w:r>
    </w:p>
    <w:p w14:paraId="0327739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ยุทธศาสตร์ชาติ ด้านการสร้างโอกาสและความเสมอภาคทางสังคม      </w:t>
      </w:r>
    </w:p>
    <w:p w14:paraId="1B8958F8"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ยุทธศาสตร์ชาติ ด้านการสร้างการเติบโตบนคุณภาพชีวิตที่เป็นมิตรต่อสิ่งแวดล้อม      </w:t>
      </w:r>
    </w:p>
    <w:p w14:paraId="7F26ED0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 xml:space="preserve">ยุทธศาสตร์ชาติ ด้านการปรับสมดุลและพัฒนาระบบการบริหารจัดการภาครัฐ   </w:t>
      </w:r>
    </w:p>
    <w:p w14:paraId="135FE23D"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p>
    <w:p w14:paraId="6076F6BB"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(2) </w:t>
      </w:r>
      <w:r w:rsidRPr="00394580">
        <w:rPr>
          <w:rFonts w:ascii="TH SarabunIT๙" w:eastAsia="Sarabun" w:hAnsi="TH SarabunIT๙" w:cs="TH SarabunIT๙"/>
          <w:b/>
          <w:bCs/>
          <w:color w:val="000000"/>
          <w:sz w:val="32"/>
          <w:szCs w:val="32"/>
          <w:cs/>
        </w:rPr>
        <w:t xml:space="preserve">แผนพัฒนาเศรษฐกิจและสังคมแห่งชาติ ฉบับที่ </w:t>
      </w:r>
      <w:r w:rsidRPr="00394580">
        <w:rPr>
          <w:rFonts w:ascii="TH SarabunIT๙" w:eastAsia="Sarabun" w:hAnsi="TH SarabunIT๙" w:cs="TH SarabunIT๙"/>
          <w:b/>
          <w:color w:val="000000"/>
          <w:sz w:val="32"/>
          <w:szCs w:val="32"/>
        </w:rPr>
        <w:t xml:space="preserve">12    </w:t>
      </w:r>
    </w:p>
    <w:p w14:paraId="4EE44318"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แผนพัฒนาเศรษฐกิจและสังคมแห่งชาติ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ฉบับที่ ๑๒</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๒๕๖๐</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๒๕๖๔ ได้จัดทำขึ้น    ในช่วงเวลาของการปฏิรูปประเทศท่ามกลางสถานการณ์โลกที่เปลี่ยนแปลงอย่างรวดเร็วและเชื่อมโยงกัน   ใกล้ชิดกันมากขึ้น โดยได้น้อมนำหลัก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ปรัชญาของเศรษฐกิจพอเพียง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มาเป็นปรัชญานำทางในการพัฒนา ประเทศต่อเนื่องจากแผนพัฒนาเศรษฐกิจและสังคมแห่งชาติ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ฉบับที่ 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๑๑</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เพื่อเสริมสร้างภูมิคุ้มกัน และ      ช่วยให้สังคมไทยสามารถยืนหยัดอยู่ได้อย่างมั่นคง เกิดภูมิคุ้มกัน และมีการบริหารจัดการความเสี่ยงอย่าง เหมาะสม ส่งผลให้การพัฒนาประเทศสู่ความสมดุลและยั่งยืน ในการจัดทำแผนพัฒนาเศรษฐกิจและสังคม</w:t>
      </w:r>
    </w:p>
    <w:p w14:paraId="25EEBD6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แห่งชาติ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ฉบับที่ ๑๒</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สำนักงานคณะกรรมการพัฒนาการเศรษฐกิจและสังคมแห่งชาติ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สศช</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ได้จัดทำบน พื้นฐานของยุทธศาสตร์ชาติ ๒๐ ปี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๒๕๖</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๒๕</w:t>
      </w:r>
      <w:r w:rsidRPr="00394580">
        <w:rPr>
          <w:rFonts w:ascii="TH SarabunIT๙" w:eastAsia="Sarabun" w:hAnsi="TH SarabunIT๙" w:cs="TH SarabunIT๙"/>
          <w:color w:val="000000"/>
          <w:sz w:val="32"/>
          <w:szCs w:val="32"/>
        </w:rPr>
        <w:t xml:space="preserve">80) </w:t>
      </w:r>
      <w:r w:rsidRPr="00394580">
        <w:rPr>
          <w:rFonts w:ascii="TH SarabunIT๙" w:eastAsia="Sarabun" w:hAnsi="TH SarabunIT๙" w:cs="TH SarabunIT๙"/>
          <w:color w:val="000000"/>
          <w:sz w:val="32"/>
          <w:szCs w:val="32"/>
          <w:cs/>
        </w:rPr>
        <w:t xml:space="preserve">ซึ่งเป็นแผนแม่บท หลักของการพัฒนาประเทศและ เป้าหมายการพัฒนาที่ยั่งยืน </w:t>
      </w:r>
      <w:r w:rsidRPr="00394580">
        <w:rPr>
          <w:rFonts w:ascii="TH SarabunIT๙" w:eastAsia="Sarabun" w:hAnsi="TH SarabunIT๙" w:cs="TH SarabunIT๙"/>
          <w:color w:val="000000"/>
          <w:sz w:val="32"/>
          <w:szCs w:val="32"/>
        </w:rPr>
        <w:t xml:space="preserve">(Sustainable Development Goals: SDGs) </w:t>
      </w:r>
      <w:r w:rsidRPr="00394580">
        <w:rPr>
          <w:rFonts w:ascii="TH SarabunIT๙" w:eastAsia="Sarabun" w:hAnsi="TH SarabunIT๙" w:cs="TH SarabunIT๙"/>
          <w:color w:val="000000"/>
          <w:sz w:val="32"/>
          <w:szCs w:val="32"/>
          <w:cs/>
        </w:rPr>
        <w:t>รวมทั้งการปรับโครงสร้างประเทศ ไทยไปสู่ประเทศไทย 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๐ ตลอดจนประเด็นการปฏิรูปประเทศ นอกจากนั้นได้ให้ความสำคัญกับการมีส่วนร่วม ของภาคีการพัฒนาทุกภาคส่วน ทั้งในระดับกลุ่มอาชีพ ระดับภาค และระดับประเทศในทุกขั้นตอนของแผน  อย่างกว้างขวางและต่อเนื่องเพื่อร่วมกันกำหนดวิสัยทัศน์และทิศทางการพัฒนาประเทศ รวมทั้งร่วมจัดทำ รายละเอียดยุทธศาสตร์ของแผนพัฒนาเศรษฐกิจและสังคม</w:t>
      </w:r>
      <w:r w:rsidRPr="00394580">
        <w:rPr>
          <w:rFonts w:ascii="TH SarabunIT๙" w:eastAsia="Sarabun" w:hAnsi="TH SarabunIT๙" w:cs="TH SarabunIT๙"/>
          <w:color w:val="000000"/>
          <w:sz w:val="32"/>
          <w:szCs w:val="32"/>
          <w:cs/>
        </w:rPr>
        <w:lastRenderedPageBreak/>
        <w:t xml:space="preserve">แห่งชาติ เพื่อมุ่งสู่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ความมั่นคง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มั่งคั่ง และยั่งยืน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การพัฒนาประเทศในระยะแผนพัฒนาเศรษฐกิจและสังคมแห่งชาติ ฉบับที่ ๑๒ จึงเป็นจุดเปลี่ยนที่สำคัญในการ เชื่อมต่อกับยุทธศาสตร์ชาติ ๒๐ ปี ในลักษณะการแปลงยุทธศาสตร์ระยะยาวสู่การปฏิบัติโดยในแต่ละยุทธศาสตร์ของแผนพัฒนาเศรษฐกิจและสังคมแห่งชาติ ฉบับที่ ๑๒ ได้กำหนดประเด็นการพัฒนา พร้อมทั้งแผนงาน โครงการ สำคัญที่ต้องดำเนินการให้เห็นผลเป็นรูปธรรมในช่วง ๕ ปีแรก ของการขับเคลื่อนยุทธศาสตร์ชาติเพื่อเตรียมความพร้อมคน สังคม และระบบเศรษฐกิจของประเทศให้สามารถปรับตัวรองรับผลกระทบจากการ เปลี่ยนแปลงได้อย่างเหมาะสม ขณะเดียวกันยังได้กำหนดแนวคิดและกลไกการขับเคลื่อนและติดตามประเมินผล ที่ชัดเจน เพื่อกำกับให้การพัฒนาเป็นไปอย่างมีทิศทางและเกิดประสิทธิภาพ นำไปสู่การพัฒนาเพื่อประโยชน์สุขที่ยั่งยืนของสังคมไทยการพัฒนาประเทศในระยะแผนพัฒนาเศรษฐกิจและสังคมแห่งชาติ ฉบับที่ ๑๒ จะมุ่งบรรลุ เป้าหมายในระยะ ๕ ปี ที่จะสามารถต่อยอดในระยะต่อไปเพื่อให้บรรลุเป้าหมายการพัฒนาระยะยาว            ตามยุทธศาสตร์ชาติ ๒๐ ปี โดยมีหลักการสำคัญของแผน ดังนี้    </w:t>
      </w:r>
    </w:p>
    <w:p w14:paraId="52E5999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๑</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ยึด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หลักปรัชญาของเศรษฐกิจพอเพียง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ต่อเนื่องมาตั้งแต่แผนพัฒนาฯ ฉบับที่ ๙ เพื่อให้ เกิดบูรณาการการพัฒนาในทุกมิติอย่างสมเหตุสมผล มีความพอประมาณ และมีระบบภูมิคุ้มกัน ซึ่งเป็นเงื่อนไข จำเป็นสำหรับการพัฒนาที่ยั่งยืนโดยมุ่งเน้นการพัฒนาคนให้มีความเป็นคนที่สมบูรณ์ สังคมไทยเป็นสังคมคุณภาพ     </w:t>
      </w:r>
    </w:p>
    <w:p w14:paraId="4D415EDD"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๒</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ยึด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คนเป็นศูนย์กลางการพัฒนา</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มุ่งสร้างคุณภาพชีวิตและสุขภาวะที่ดีสำหรับคนไทย พัฒนาคนให้มีความเป็นคนที่สมบูรณ์มีวินัย ใฝ่รู้ มีความรู้ มีทักษะ มีความคิดสร้างสรรค์ มีทัศนคติที่ดี รับผิดชอบ ต่อสังคม มีจริยธรรมและคุณธรรม    </w:t>
      </w:r>
    </w:p>
    <w:p w14:paraId="5FE1228B"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ยึด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วิสัยทัศน์ภายใต้ยุทธศาสตร์ชาติ ๒๐ปี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มาเป็นกรอบของวิสัยทัศน์ประเทศไทย       ในแผนพัฒนาเศรษฐกิจและสังคมแห่งชาติ ฉบับที่ ๑๒ วิสัยทัศน์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ประเทศไทยมีความมั่นคง มั่งคั่ง ยั่งยืน        เป็นประเทศพัฒนาแล้วด้วยการพัฒนาตามหลักปรัชญาของเศรษฐกิจพอเพียง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หรือเป็นคติพจน์ประจำชาติว่า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มั่นคง มั่งคั่ง ยั่งยืน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โดยที่วิสัยทัศน์ดังกล่าวสนองตอบต่อผลประโยชน์แห่งชาติ ได้แก่ การมีเอกราช อธิปไตย และบูรณภาพแห่งเขตอำนาจรัฐ การดำรงอยู่อย่างมั่นคง ยั่งยืน ของสถาบันหลักของชาติ การดำรงอยู่อย่างมั่นคง ของชาติและประชาชน จากภัยคุกคามทุกรูปแบบ     </w:t>
      </w:r>
    </w:p>
    <w:p w14:paraId="5AF71BAA"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๔</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ยึด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เป้าหมายอนาคตประเทศไทยปี ๒๕๗๙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ที่เป็นเป้าหมายในยุทธศาสตร์ชาติ ๒๐ ปี    มาเป็นกรอบในการกำหนดเป้าหมายที่จะบรรลุใน ๕ ปีแรก และเป้าหมายในระดับย่อยลงมาโดยที่เป้าหมาย และตัวชี้วัดในด้านต่าง ๆ มีความสอดคล้องกับกรอบเป้าหมายที่ยั่งยืน </w:t>
      </w:r>
      <w:r w:rsidRPr="00394580">
        <w:rPr>
          <w:rFonts w:ascii="TH SarabunIT๙" w:eastAsia="Sarabun" w:hAnsi="TH SarabunIT๙" w:cs="TH SarabunIT๙"/>
          <w:color w:val="000000"/>
          <w:sz w:val="32"/>
          <w:szCs w:val="32"/>
        </w:rPr>
        <w:t xml:space="preserve">(SDGs)  </w:t>
      </w:r>
      <w:r w:rsidRPr="00394580">
        <w:rPr>
          <w:rFonts w:ascii="TH SarabunIT๙" w:eastAsia="Sarabun" w:hAnsi="TH SarabunIT๙" w:cs="TH SarabunIT๙"/>
          <w:color w:val="000000"/>
          <w:sz w:val="32"/>
          <w:szCs w:val="32"/>
          <w:cs/>
        </w:rPr>
        <w:t xml:space="preserve">ทั้งนี้ เป้าหมายประเทศไทย ในปี ๒๕๗๙ ซึ่งเป็นที่ยอมรับร่วมกันนั้น พิจารณาจากทั้งประเด็นหลักและลักษณะของการพัฒนา ลักษณะฐานการผลิตและบริการสำคัญของประเทศ ลักษณะของคนไทยและสังคมไทยที่พึงปรารถนา และกลุ่มเป้าหมายในสังคมไทย โดยกำหนดไว้ดังนี้  </w:t>
      </w:r>
    </w:p>
    <w:p w14:paraId="54ED3B8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w:t>
      </w:r>
      <w:r w:rsidRPr="00394580">
        <w:rPr>
          <w:rFonts w:ascii="TH SarabunIT๙" w:eastAsia="Sarabun" w:hAnsi="TH SarabunIT๙" w:cs="TH SarabunIT๙"/>
          <w:color w:val="000000"/>
          <w:sz w:val="32"/>
          <w:szCs w:val="32"/>
          <w:cs/>
        </w:rPr>
        <w:t>เศรษฐกิจและสังคมไทยมีการพัฒนาอย่างมั่นคงและยั่งยืนบนฐานการพัฒนาที่ยั่งยืน สังคมไทยเป็นสังคมที่เป็นธรรมมีความเหลื่อมล้ำน้อย คนไทยเป็นมนุษย์ที่สมบูรณ์ เป็นพลเมืองที่มีวินัย ตื่นรู้และเรียนรู้ได้ด้วยตนเองตลอดชีวิต มีความรู้ มีทักษะและทัศนคติที่เป็นค่านิยมที่ดี มีสุขภาพร่างกายและจิตใจที่สมบูรณ์ มีความเจริญเติบโตทางจิตวิญญาณ มีจิตสาธารณะและทำประโยชน์ต่อส่วนรวม มีความเป็น พลเมืองไทย พลเมืองอาเซียน และพลเมืองโลก ประเทศไทยมีบทบาทที่สำคัญในเวทีนานาชาติ ระบบเศรษฐกิจ ตั้งอยู่บนฐานของการใช้นวัตกรรมนำดิจิทัล สามารถแข่งขันในการผลิตได้และค้าขายเป็น มีความเป็นสังคม ประกอบการ มีฐานการผลิตและบริการที่มีคุณภาพ และรูปแบบที่โดดเด่น เป็นที่ต้องการในตลาดโลก เป็นฐาน การผลิตและบริการที่สำคัญ เช่น การให้บริการคุณภาพทั้งด้านการเงิน ระบบโลจิสติกส์ บริการด้านสุขภาพ และ ท่องเที่ยวคุณภาพ เป็นครัวโลกของอาหารคุณภาพ</w:t>
      </w:r>
      <w:r w:rsidRPr="00394580">
        <w:rPr>
          <w:rFonts w:ascii="TH SarabunIT๙" w:eastAsia="Sarabun" w:hAnsi="TH SarabunIT๙" w:cs="TH SarabunIT๙"/>
          <w:color w:val="000000"/>
          <w:sz w:val="32"/>
          <w:szCs w:val="32"/>
          <w:cs/>
        </w:rPr>
        <w:lastRenderedPageBreak/>
        <w:t>และปลอดภัย เป็นฐานอุตสาหกรรมและบริการอัจฉริยะที่เป็น อุตสาหกรรมแห่งอนาคตที่ใช้นวัตกรรม ทุนมนุษย์ทักษะสูงและเทคโนโลยี อัจฉริยะ มาต่อยอดฐานการผลิตและบริการที่มีศักยภาพในปัจจุบันและพัฒนาฐานการผลิตและบริการใหม่ๆ เพื่อนำประเทศไทยไปสู่การมีระบบ เศรษฐกิจ สังคม และประชาชนที่มีความเป็นอัจฉริยะ</w:t>
      </w:r>
      <w:r w:rsidRPr="00394580">
        <w:rPr>
          <w:rFonts w:ascii="TH SarabunIT๙" w:eastAsia="Sarabun" w:hAnsi="TH SarabunIT๙" w:cs="TH SarabunIT๙"/>
          <w:color w:val="000000"/>
          <w:sz w:val="32"/>
          <w:szCs w:val="32"/>
        </w:rPr>
        <w:t xml:space="preserve">”    </w:t>
      </w:r>
    </w:p>
    <w:p w14:paraId="2C124E31"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ยึด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หลักการเจริญเติบโตทางเศรษฐกิจที่ลดความเหลื่อมล้ำและขับเคลื่อนการเจริญเติบโต จากการเพิ่มผลิตภาพการผลิตบนฐานของ การใช้ภูมิปัญญาและนวัตกรรม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กำหนดเป้าหมายในการเพิ่มโอกาส ทางเศรษฐกิจ โอกาสทางสังคม และรายได้ของกลุ่มประชากรรายได้ต่ำสุดร้อยละ ๔๐ ให้สูงขึ้น นอกจากนี้การ เพิ่มผลิตภาพการผลิตบนฐานของการใช้ภูมิปัญญาและพัฒนานวัตกรรม ลดความเหลื่อมล้ำและขยายฐาน คนชั้นกลาง การสร้างสังคมที่มีคุณภาพและมีธรรมาภิบาล    </w:t>
      </w:r>
    </w:p>
    <w:p w14:paraId="554E6998"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๖</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ยึด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หลักการนำไปสู่การปฏิบัติให้เกิดผลสัมฤทธิ์อย่างจริงจังใน ๕ ปีที่ต่อยอดไปสู่ผลสัมฤทธิ์ ที่เป็นเป้าหมายระยะยาว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แผนพัฒนาเศรษฐกิจและสังคมแห่งชาติ ฉบับที่ ๑๒ จึงให้ความสำคัญกับการใช้กลไก ประชารัฐที่เป็น การรวมพลังขับเคลื่อนจากทั้งภาครัฐ เอกชน และประชาชน กำหนดประเด็นบูรณาการ เพื่อการ พัฒนาเพื่อเป็นแนวทางสำคัญประกอบการจัดสรรงบประมาณแผ่นดิน รวบรวมและกำหนดแผนงาน โครงการ สำคัญในระดับปฏิบัติ และกำหนดจุดเน้นในการพัฒนาเชิงพื้นที่ในระดับสาขาการผลิตและบริการและจังหวัด ที่เป็นจุดยุทธศาสตร์สำคัญในด้านต่าง ๆ</w:t>
      </w:r>
    </w:p>
    <w:p w14:paraId="3C35C41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6"/>
          <w:szCs w:val="36"/>
        </w:rPr>
        <w:tab/>
      </w:r>
      <w:r w:rsidRPr="00394580">
        <w:rPr>
          <w:rFonts w:ascii="TH SarabunIT๙" w:eastAsia="Sarabun" w:hAnsi="TH SarabunIT๙" w:cs="TH SarabunIT๙"/>
          <w:b/>
          <w:bCs/>
          <w:color w:val="000000"/>
          <w:sz w:val="32"/>
          <w:szCs w:val="32"/>
          <w:cs/>
        </w:rPr>
        <w:t>แผนพัฒนาภาค</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แผนพัฒนากลุ่มจังหวัด</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แผนพัฒนาจังหวัด</w:t>
      </w:r>
      <w:r w:rsidRPr="00394580">
        <w:rPr>
          <w:rFonts w:ascii="TH SarabunIT๙" w:eastAsia="Sarabun" w:hAnsi="TH SarabunIT๙" w:cs="TH SarabunIT๙"/>
          <w:color w:val="000000"/>
          <w:sz w:val="32"/>
          <w:szCs w:val="32"/>
        </w:rPr>
        <w:t xml:space="preserve"> </w:t>
      </w:r>
    </w:p>
    <w:p w14:paraId="75B1427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แผนพัฒนาภาค </w:t>
      </w:r>
    </w:p>
    <w:p w14:paraId="2C50607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แนวคิดและหลักการ </w:t>
      </w:r>
    </w:p>
    <w:p w14:paraId="2292ACB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แนวคิด</w:t>
      </w:r>
      <w:r w:rsidRPr="00394580">
        <w:rPr>
          <w:rFonts w:ascii="TH SarabunIT๙" w:eastAsia="Sarabun" w:hAnsi="TH SarabunIT๙" w:cs="TH SarabunIT๙"/>
          <w:color w:val="000000"/>
          <w:sz w:val="32"/>
          <w:szCs w:val="32"/>
          <w:cs/>
        </w:rPr>
        <w:t xml:space="preserve">การพัฒนาตาม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ปรัชญาของเศรษฐกิจพอเพียง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ให้เกิดการพัฒนาที่สมดุลเป็นธรรมและมีภูมิคุ้มกันต่อผลกระทบจากกระแสการเปลี่ยนแปลงทั้งจากภายนอกและภายในประเทศ ควบคู่กับกับแนวคิด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การพัฒนาแบบองค์รวม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ที่ยึดคนผลประโยชน์ของประชาชนภูมิสังคมยุทธศาสตร์ พระราชทาน เข้าใจ เข้าถึง และพัฒนา ยึดหลักการมีส่วนร่วมของทุกภาคภาคีการพัฒนาและหลักธรรมาภิบาล เพื่อให้สังคมสมานฉันท์ และอยู่เย็นเป็นสุขร่วมกัน </w:t>
      </w:r>
    </w:p>
    <w:p w14:paraId="6FF80A3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หลักการ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มุ่งสร้างความเชื่อมโยงกับแผนระดับชาติต่างๆนโยบายรัฐบาลแผนการ บริหารราชการ แผ่นดิน เพื่อสร้างโอกาสทางการพัฒนา สอดคล้องกับภูมิสังคมของพื้นที่ โดย</w:t>
      </w:r>
    </w:p>
    <w:p w14:paraId="19ACF33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กำหนดรูปแบบการพัฒนาเชิงพื้นที่ของประเทศและภาค รวมถึงชุมชน </w:t>
      </w:r>
    </w:p>
    <w:p w14:paraId="1AFB5BFA"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กำหนดบทบาทและยุทธศาสตร์การพัฒนาภาคให้สอดคล้องกับศักยภาพและโอกาสของพื้นที่ </w:t>
      </w:r>
    </w:p>
    <w:p w14:paraId="380434E0" w14:textId="77777777" w:rsidR="007030DC" w:rsidRDefault="00165394" w:rsidP="007030DC">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ทิศทางการพัฒนาเชิงพื้นที่</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ภายใต้กระแสโลกาภิวัตน์ที่มีการเปลี่ยนแปลงตลอดเวลา สภาพแวดล้อมภายนอกเป็นปัจจัย สำคัญต่อการพัฒนาประเทศเป็นผลให้จำเป็นต้องเตรียมการรองรับการเปลี่ยนแปลงดังกล่าวให้เหมาะสม การพัฒนาที่สมดุล ดังนั้นจึงกำหนดทิศทางการพัฒนาพื้นที่ของประเทศ ดังนี้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พัฒนาพื้นที่ในภูมิภาคต่าง ๆ</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ของประเทศให้เชื่อมโยงกับภูมิภาคเอเชียตะวันออก เฉียงใต้ เพื่อเป็นฐานการพัฒนาด้านอุตสาหกรรมการเกษตรและการแปรรูปการเกษตร และการท่องเที่ยวของ ภูมิภาคโดยเฉพาะ พัฒนาพื้นที่เชื่อมโยงทางเศรษฐกิจตามแนวตะวันออก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ตะวันตก </w:t>
      </w:r>
      <w:r w:rsidRPr="00394580">
        <w:rPr>
          <w:rFonts w:ascii="TH SarabunIT๙" w:eastAsia="Sarabun" w:hAnsi="TH SarabunIT๙" w:cs="TH SarabunIT๙"/>
          <w:color w:val="000000"/>
          <w:sz w:val="32"/>
          <w:szCs w:val="32"/>
        </w:rPr>
        <w:t xml:space="preserve">(East West Economic Corridor) </w:t>
      </w:r>
      <w:r w:rsidRPr="00394580">
        <w:rPr>
          <w:rFonts w:ascii="TH SarabunIT๙" w:eastAsia="Sarabun" w:hAnsi="TH SarabunIT๙" w:cs="TH SarabunIT๙"/>
          <w:color w:val="000000"/>
          <w:sz w:val="32"/>
          <w:szCs w:val="32"/>
          <w:cs/>
        </w:rPr>
        <w:t xml:space="preserve">เช่น พื้นที่เขตเศรษฐกิจแม่สอด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สุโขทัย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พิษณุโลก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ขอนแก่น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มุกดาหาร แนวสะพานเศรษฐกิจพื้นที่อรัญประเทศ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สระแก้ว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ปราจีนบุรี พื้นที่เศรษฐกิจระนอง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ชุมพร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บางสะพาน แนวสะพานเศรษฐกิจพังงา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กระบี่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สุราษฎร์ธานี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นครศรีธรรมราช และแนวสะพานเศรษฐกิจสตูล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สงขลา พัฒนาพื้นที่เชื่อมโยงทางเศรษฐกิจตามแนวเหนือ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ใต้ </w:t>
      </w:r>
      <w:r w:rsidRPr="00394580">
        <w:rPr>
          <w:rFonts w:ascii="TH SarabunIT๙" w:eastAsia="Sarabun" w:hAnsi="TH SarabunIT๙" w:cs="TH SarabunIT๙"/>
          <w:color w:val="000000"/>
          <w:sz w:val="32"/>
          <w:szCs w:val="32"/>
        </w:rPr>
        <w:t xml:space="preserve">(North South Economic </w:t>
      </w:r>
      <w:r w:rsidRPr="007030DC">
        <w:rPr>
          <w:rFonts w:ascii="TH SarabunIT๙" w:eastAsia="Sarabun" w:hAnsi="TH SarabunIT๙" w:cs="TH SarabunIT๙"/>
          <w:color w:val="000000"/>
          <w:spacing w:val="8"/>
          <w:sz w:val="32"/>
          <w:szCs w:val="32"/>
        </w:rPr>
        <w:t xml:space="preserve">Corridor) </w:t>
      </w:r>
      <w:r w:rsidRPr="007030DC">
        <w:rPr>
          <w:rFonts w:ascii="TH SarabunIT๙" w:eastAsia="Sarabun" w:hAnsi="TH SarabunIT๙" w:cs="TH SarabunIT๙"/>
          <w:color w:val="000000"/>
          <w:spacing w:val="8"/>
          <w:sz w:val="32"/>
          <w:szCs w:val="32"/>
          <w:cs/>
        </w:rPr>
        <w:t xml:space="preserve">ได้แก่ แนวเศรษฐกิจเชียงของ </w:t>
      </w:r>
      <w:r w:rsidRPr="007030DC">
        <w:rPr>
          <w:rFonts w:ascii="TH SarabunIT๙" w:eastAsia="Sarabun" w:hAnsi="TH SarabunIT๙" w:cs="TH SarabunIT๙"/>
          <w:color w:val="000000"/>
          <w:spacing w:val="8"/>
          <w:sz w:val="32"/>
          <w:szCs w:val="32"/>
        </w:rPr>
        <w:t xml:space="preserve">– </w:t>
      </w:r>
      <w:r w:rsidRPr="007030DC">
        <w:rPr>
          <w:rFonts w:ascii="TH SarabunIT๙" w:eastAsia="Sarabun" w:hAnsi="TH SarabunIT๙" w:cs="TH SarabunIT๙"/>
          <w:color w:val="000000"/>
          <w:spacing w:val="8"/>
          <w:sz w:val="32"/>
          <w:szCs w:val="32"/>
          <w:cs/>
        </w:rPr>
        <w:t xml:space="preserve">เชียงราย </w:t>
      </w:r>
      <w:r w:rsidRPr="007030DC">
        <w:rPr>
          <w:rFonts w:ascii="TH SarabunIT๙" w:eastAsia="Sarabun" w:hAnsi="TH SarabunIT๙" w:cs="TH SarabunIT๙"/>
          <w:color w:val="000000"/>
          <w:spacing w:val="8"/>
          <w:sz w:val="32"/>
          <w:szCs w:val="32"/>
        </w:rPr>
        <w:t xml:space="preserve">– </w:t>
      </w:r>
      <w:r w:rsidRPr="007030DC">
        <w:rPr>
          <w:rFonts w:ascii="TH SarabunIT๙" w:eastAsia="Sarabun" w:hAnsi="TH SarabunIT๙" w:cs="TH SarabunIT๙"/>
          <w:color w:val="000000"/>
          <w:spacing w:val="8"/>
          <w:sz w:val="32"/>
          <w:szCs w:val="32"/>
          <w:cs/>
        </w:rPr>
        <w:t xml:space="preserve">พิษณุโลก </w:t>
      </w:r>
      <w:r w:rsidRPr="007030DC">
        <w:rPr>
          <w:rFonts w:ascii="TH SarabunIT๙" w:eastAsia="Sarabun" w:hAnsi="TH SarabunIT๙" w:cs="TH SarabunIT๙"/>
          <w:color w:val="000000"/>
          <w:spacing w:val="8"/>
          <w:sz w:val="32"/>
          <w:szCs w:val="32"/>
        </w:rPr>
        <w:t xml:space="preserve">– </w:t>
      </w:r>
      <w:r w:rsidRPr="007030DC">
        <w:rPr>
          <w:rFonts w:ascii="TH SarabunIT๙" w:eastAsia="Sarabun" w:hAnsi="TH SarabunIT๙" w:cs="TH SarabunIT๙"/>
          <w:color w:val="000000"/>
          <w:spacing w:val="8"/>
          <w:sz w:val="32"/>
          <w:szCs w:val="32"/>
          <w:cs/>
        </w:rPr>
        <w:t>นครสวรรค์</w:t>
      </w:r>
      <w:r w:rsidRPr="007030DC">
        <w:rPr>
          <w:rFonts w:ascii="TH SarabunIT๙" w:eastAsia="Sarabun" w:hAnsi="TH SarabunIT๙" w:cs="TH SarabunIT๙"/>
          <w:color w:val="000000"/>
          <w:spacing w:val="8"/>
          <w:sz w:val="32"/>
          <w:szCs w:val="32"/>
        </w:rPr>
        <w:t xml:space="preserve">- </w:t>
      </w:r>
      <w:r w:rsidRPr="007030DC">
        <w:rPr>
          <w:rFonts w:ascii="TH SarabunIT๙" w:eastAsia="Sarabun" w:hAnsi="TH SarabunIT๙" w:cs="TH SarabunIT๙"/>
          <w:color w:val="000000"/>
          <w:spacing w:val="8"/>
          <w:sz w:val="32"/>
          <w:szCs w:val="32"/>
          <w:cs/>
        </w:rPr>
        <w:t>จังหวัดปริมณฑล</w:t>
      </w:r>
      <w:r w:rsidRPr="00394580">
        <w:rPr>
          <w:rFonts w:ascii="TH SarabunIT๙" w:eastAsia="Sarabun" w:hAnsi="TH SarabunIT๙" w:cs="TH SarabunIT๙"/>
          <w:color w:val="000000"/>
          <w:sz w:val="32"/>
          <w:szCs w:val="32"/>
          <w:cs/>
        </w:rPr>
        <w:t xml:space="preserve"> </w:t>
      </w:r>
    </w:p>
    <w:p w14:paraId="146D51EA"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 xml:space="preserve">แนวเศรษฐกิจหนองคาย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อุดรธานี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ขอนแก่น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นครราชสีมา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จังหวัดปริมณฑล พื้นที่แหลมฉบัง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ชลบุรี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ฉะเชิงเทรา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สระแก้ว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บุรีรัมย์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มุกดาหาร </w:t>
      </w:r>
    </w:p>
    <w:p w14:paraId="40EC3DFF" w14:textId="77777777" w:rsidR="00097BC2" w:rsidRPr="00394580" w:rsidRDefault="00E3305D" w:rsidP="00E3305D">
      <w:pPr>
        <w:pBdr>
          <w:top w:val="nil"/>
          <w:left w:val="nil"/>
          <w:bottom w:val="nil"/>
          <w:right w:val="nil"/>
          <w:between w:val="nil"/>
        </w:pBdr>
        <w:ind w:left="270"/>
        <w:rPr>
          <w:rFonts w:ascii="TH SarabunIT๙" w:eastAsia="Sarabun" w:hAnsi="TH SarabunIT๙" w:cs="TH SarabunIT๙"/>
          <w:color w:val="000000"/>
          <w:sz w:val="32"/>
          <w:szCs w:val="32"/>
        </w:rPr>
      </w:pPr>
      <w:r>
        <w:rPr>
          <w:rFonts w:ascii="TH SarabunIT๙" w:eastAsia="Sarabun" w:hAnsi="TH SarabunIT๙" w:cs="TH SarabunIT๙"/>
          <w:color w:val="000000"/>
          <w:sz w:val="32"/>
          <w:szCs w:val="32"/>
        </w:rPr>
        <w:tab/>
      </w:r>
      <w:r>
        <w:rPr>
          <w:rFonts w:ascii="TH SarabunIT๙" w:eastAsia="Sarabun" w:hAnsi="TH SarabunIT๙" w:cs="TH SarabunIT๙"/>
          <w:color w:val="000000"/>
          <w:sz w:val="32"/>
          <w:szCs w:val="32"/>
          <w:cs/>
        </w:rPr>
        <w:tab/>
      </w:r>
      <w:r w:rsidR="00165394" w:rsidRPr="00E3305D">
        <w:rPr>
          <w:rFonts w:ascii="TH SarabunIT๙" w:eastAsia="Sarabun" w:hAnsi="TH SarabunIT๙" w:cs="TH SarabunIT๙"/>
          <w:b/>
          <w:bCs/>
          <w:color w:val="000000"/>
          <w:spacing w:val="-4"/>
          <w:sz w:val="32"/>
          <w:szCs w:val="32"/>
          <w:cs/>
        </w:rPr>
        <w:t>พัฒนาบริการพื้นฐานของชุมชนเพื่อรองรับการพัฒนาเศรษฐกิจเชื่อมโยงระหว่างประเทศ</w:t>
      </w:r>
      <w:r w:rsidR="00165394" w:rsidRPr="00394580">
        <w:rPr>
          <w:rFonts w:ascii="TH SarabunIT๙" w:eastAsia="Sarabun" w:hAnsi="TH SarabunIT๙" w:cs="TH SarabunIT๙"/>
          <w:color w:val="000000"/>
          <w:sz w:val="32"/>
          <w:szCs w:val="32"/>
        </w:rPr>
        <w:br/>
      </w:r>
      <w:r w:rsidR="00165394" w:rsidRPr="00394580">
        <w:rPr>
          <w:rFonts w:ascii="TH SarabunIT๙" w:eastAsia="Sarabun" w:hAnsi="TH SarabunIT๙" w:cs="TH SarabunIT๙"/>
          <w:color w:val="000000"/>
          <w:sz w:val="32"/>
          <w:szCs w:val="32"/>
          <w:cs/>
        </w:rPr>
        <w:t xml:space="preserve">โดยเน้นพื้นที่ชุมชนตามแนวเขตเศรษฐกิจเหนือ </w:t>
      </w:r>
      <w:r w:rsidR="00165394" w:rsidRPr="00394580">
        <w:rPr>
          <w:rFonts w:ascii="TH SarabunIT๙" w:eastAsia="Sarabun" w:hAnsi="TH SarabunIT๙" w:cs="TH SarabunIT๙"/>
          <w:color w:val="000000"/>
          <w:sz w:val="32"/>
          <w:szCs w:val="32"/>
        </w:rPr>
        <w:t xml:space="preserve">- </w:t>
      </w:r>
      <w:r w:rsidR="00165394" w:rsidRPr="00394580">
        <w:rPr>
          <w:rFonts w:ascii="TH SarabunIT๙" w:eastAsia="Sarabun" w:hAnsi="TH SarabunIT๙" w:cs="TH SarabunIT๙"/>
          <w:color w:val="000000"/>
          <w:sz w:val="32"/>
          <w:szCs w:val="32"/>
          <w:cs/>
        </w:rPr>
        <w:t xml:space="preserve">ใต้ และตะวันออก </w:t>
      </w:r>
      <w:r w:rsidR="00165394" w:rsidRPr="00394580">
        <w:rPr>
          <w:rFonts w:ascii="TH SarabunIT๙" w:eastAsia="Sarabun" w:hAnsi="TH SarabunIT๙" w:cs="TH SarabunIT๙"/>
          <w:color w:val="000000"/>
          <w:sz w:val="32"/>
          <w:szCs w:val="32"/>
        </w:rPr>
        <w:t xml:space="preserve">- </w:t>
      </w:r>
      <w:r w:rsidR="00165394" w:rsidRPr="00394580">
        <w:rPr>
          <w:rFonts w:ascii="TH SarabunIT๙" w:eastAsia="Sarabun" w:hAnsi="TH SarabunIT๙" w:cs="TH SarabunIT๙"/>
          <w:color w:val="000000"/>
          <w:sz w:val="32"/>
          <w:szCs w:val="32"/>
          <w:cs/>
        </w:rPr>
        <w:t xml:space="preserve">ตะวันตก โดยเฉพาะชุมชน เศรษฐกิจชายแดน </w:t>
      </w:r>
      <w:r w:rsidR="00165394" w:rsidRPr="00394580">
        <w:rPr>
          <w:rFonts w:ascii="TH SarabunIT๙" w:eastAsia="Sarabun" w:hAnsi="TH SarabunIT๙" w:cs="TH SarabunIT๙"/>
          <w:b/>
          <w:bCs/>
          <w:color w:val="000000"/>
          <w:sz w:val="32"/>
          <w:szCs w:val="32"/>
          <w:cs/>
        </w:rPr>
        <w:t>พัฒนาระบบโลจิสติกส์และโครงข่ายคมนาคมขนส่ง</w:t>
      </w:r>
      <w:r w:rsidR="00165394" w:rsidRPr="00394580">
        <w:rPr>
          <w:rFonts w:ascii="TH SarabunIT๙" w:eastAsia="Sarabun" w:hAnsi="TH SarabunIT๙" w:cs="TH SarabunIT๙"/>
          <w:color w:val="000000"/>
          <w:sz w:val="32"/>
          <w:szCs w:val="32"/>
          <w:cs/>
        </w:rPr>
        <w:t xml:space="preserve">เพื่อสนับสนุนการเพิ่มขีดความ สามารถในการแข่งขันเชิงพื้นที่ เช่น การพัฒนาระบบรถราง เพิ่มประสิทธิภาพการขนส่งทางน้ำและเพิ่ม ประสิทธิภาพการเชื่อมโยงโครงข่ายการคมนาคมบริเวณจุดตัด เช่น พิษณุโลก และขอนแก่น </w:t>
      </w:r>
    </w:p>
    <w:p w14:paraId="42133E1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สร้างความมั่นคงของฐานทรัพยากรธรรมชาติและสิ่งแวดล้อม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เพื่อรักษาสมดุลของ ระบบนิเวศให้ยั่งยืน ได้แก่ พัฒนาแหล่งน้ำให้เพียงพอต่อการเกษตร พัฒนาสิ่งแวดล้อมเมืองและแหล่ง อุตสาหกรรม และการจัดให้มีการจัดการใช้ประโยชน์ที่ดินอย่างมีประสิทธิภาพ ยุทธศาสตร์การพัฒนาภาคใต้ ยุทธศาสตร์การพัฒนา มีดังนี้ </w:t>
      </w:r>
    </w:p>
    <w:p w14:paraId="774306F9"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การเสริมสร้างความเข้มแข็งภาคการผลิตหลักให้เจริญเติบโตได้อย่างต่อเนื่องและยั่งยืน โดยพัฒนาการเกษตรและอุตสาหกรรมแปรรูป พัฒนาประสิทธิภาพและผลิตภาพการผลิตสินค้าอาหาร พัฒนาการท่องเที่ยว </w:t>
      </w:r>
    </w:p>
    <w:p w14:paraId="616F64E2"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ขยายฐานเศรษฐกิจเพื่อเพิ่มความหลากหลายของแหล่งสร้างรายได้และการจ้างงานให้แก่ ภาค โดยพัฒนาความร่วมมือกับประเทศเพื่อนบ้านภายใต้กรอบโครงการ </w:t>
      </w:r>
      <w:r w:rsidRPr="00394580">
        <w:rPr>
          <w:rFonts w:ascii="TH SarabunIT๙" w:eastAsia="Sarabun" w:hAnsi="TH SarabunIT๙" w:cs="TH SarabunIT๙"/>
          <w:color w:val="000000"/>
          <w:sz w:val="32"/>
          <w:szCs w:val="32"/>
        </w:rPr>
        <w:t xml:space="preserve">JDS </w:t>
      </w:r>
      <w:r w:rsidRPr="00394580">
        <w:rPr>
          <w:rFonts w:ascii="TH SarabunIT๙" w:eastAsia="Sarabun" w:hAnsi="TH SarabunIT๙" w:cs="TH SarabunIT๙"/>
          <w:color w:val="000000"/>
          <w:sz w:val="32"/>
          <w:szCs w:val="32"/>
          <w:cs/>
        </w:rPr>
        <w:t xml:space="preserve">และกรอบโครงการ </w:t>
      </w:r>
      <w:r w:rsidRPr="00394580">
        <w:rPr>
          <w:rFonts w:ascii="TH SarabunIT๙" w:eastAsia="Sarabun" w:hAnsi="TH SarabunIT๙" w:cs="TH SarabunIT๙"/>
          <w:color w:val="000000"/>
          <w:sz w:val="32"/>
          <w:szCs w:val="32"/>
        </w:rPr>
        <w:t xml:space="preserve">IMT-GT </w:t>
      </w:r>
      <w:r w:rsidRPr="00394580">
        <w:rPr>
          <w:rFonts w:ascii="TH SarabunIT๙" w:eastAsia="Sarabun" w:hAnsi="TH SarabunIT๙" w:cs="TH SarabunIT๙"/>
          <w:color w:val="000000"/>
          <w:sz w:val="32"/>
          <w:szCs w:val="32"/>
          <w:cs/>
        </w:rPr>
        <w:t xml:space="preserve">พัฒนารองรับการขยายการลงทุนอุตสาหกรรมที่มีศักยภาพของประเทศ และพัฒนาการคมนาคมขนส่งทาง ทะเล </w:t>
      </w:r>
    </w:p>
    <w:p w14:paraId="097E17A2"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พัฒนาคนและสังคมให้มีคุณภาพและมีภูมิคุ้มกันที่ดีเพื่อเสริมสมรรถนะการพัฒนา โดย การพัฒนาความรู้ คุณธรรม และสุขภาวะ การสร้างความมั่นคงในการดำรงชีวิตของคนจน คนด้อยโอกาสให้ สามารถพึ่งตนเองได้ การพัฒนาศักยภาพคนเพื่อเพิ่มผลิตภาพการผลิตและเพิ่มโอกาสด้านอาชีพและรายได้ และการอำนวยความเป็นธรรมและสร้างภูมิคุ้มกันแก่คนกลุ่มเสี่ยงเพื่อแก้ปัญหาความไม่สงบในจังหวัดชายแดน  </w:t>
      </w:r>
    </w:p>
    <w:p w14:paraId="455D5A0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เสริมสร้างความเข้มแข็งทางเศรษฐกิจและสังคมระดับชุมชน โดยสร้างกระบวนการเรียนรู้ เพื่อสร้างความเข้มแข็งของชุมชนสู่การพึ่งตนเอง พัฒนาเศรษฐกิจชุมชนโดยการเพิ่มโอกาสการมีรายได้จาก ทรัพยากรในท้องถิ่น และส่งเสริมการใช้กระบวนการชุมชนเข้มแข็งเพื่อสร้างสันติสุขโดยเฉพาะการใช้ กระบวนการชุมชนเข้มแข็งแก้ไขปัญหายาเสพติด </w:t>
      </w:r>
    </w:p>
    <w:p w14:paraId="2954610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ฟื้นฟูและบริหารจัดการทรัพยากรธรรมชาติและสิ่งแวดล้อมเพื่อรักษาสมดุลเชิงนิเวศน์ อย่างยั่งยืน โดยฟื้นฟูและอนุรักษ์ทรัพยากรธรรมชาติเพื่อรักษาความสมดุลเชิงนิเวศน์สร้างความอุดมสมบูรณ์ ทรัพยากรธรรมชาติให้เป็นฐานการผลิตอย่างยั่งยืน และควบคุมคุณภาพสิ่งแวดล้อมเพื่อลดผลกระทบด้านคุณภาพชีวิตทิศทางการพัฒนากลุ่มจังหวัด </w:t>
      </w:r>
    </w:p>
    <w:p w14:paraId="251B9EF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กลุ่มจังหวัดภาคใต้ฝั่งอ่าวไทย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ประกอบด้วยชุมพร สุราษฎร์ธานี นครศรีธรรมราช และ พัทลุง เน้นการพัฒนาฐานอุตสาหกรรมแปรรูปผลผลิตจากน้ำมันปาล์ม พัฒนาการปลูกข้าวและการเลี้ยง ปศุสัตว์ พัฒนาการเกษตรยั่งยืนเพื่อผลิตสินค้าเกษตรเชิงคุณภาพ พัฒนาแหล่งท่องเที่ยวเชิงอนุรักษ์บริเวณ ชายฝั่งทะเล และการเตรียมความพร้อมพื้นที่ที่มีศักยภาพรองรับการพัฒนาอุตสาหกรรมใหม่ ๆ </w:t>
      </w:r>
    </w:p>
    <w:p w14:paraId="2FAD4304"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กลุ่มจังหวัดภาคใต้ฝั่งอันดามัน </w:t>
      </w:r>
      <w:r w:rsidRPr="00394580">
        <w:rPr>
          <w:rFonts w:ascii="TH SarabunIT๙" w:eastAsia="Sarabun" w:hAnsi="TH SarabunIT๙" w:cs="TH SarabunIT๙"/>
          <w:color w:val="000000"/>
          <w:sz w:val="32"/>
          <w:szCs w:val="32"/>
          <w:cs/>
        </w:rPr>
        <w:t xml:space="preserve">ประกอบด้วย ระนอง พังงา ภูเก็ต กระบี่ และตรัง เน้นการ รักษาความมีมนต์เสน่ห์ของศูนย์กลางการท่องเที่ยวทางทะเล เพิ่มความหลากหลายของกิจกรรมการท่องเที่ยว และการบริการ พัฒนาแหล่งท่องเที่ยวชายฝั่งทะเลและบนบก และพัฒนาบุคลากรรองรับการท่องเที่ยว </w:t>
      </w:r>
    </w:p>
    <w:p w14:paraId="24F0C486"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กลุ่มจังหวัดภาคใต้ชายแดน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ประกอบด้วย สงขลา สตูล ปัตตานี ยะลา และนราธิวาส เน้นการคุ้มครองความปลอดภัย การอำนวยความเป็นธรรมเพื่อเสริมสร้างความเชื่อมั่นในอำนาจรัฐ และสร้าง ภูมิคุ้มกันแก่คนกลุ่มเสี่ยงโดยเฉพาะการช่วยเหลือเยียวยาผู้ได้รับผลกระทบ การเสริมสร้างความมั่นคงด้าน อาชีพและรายได้แก่ผู้มีรายได้น้อย การพัฒนาคุณภาพคนเพื่อสร้างโอกาสการมีงานทำและยกระดับคุณภาพ ชีวิต การเสริมสร้างความเข้มแข็งทางเศรษฐกิจและพัฒนาความร่วมมือกับต่างประเทศ และการบริหารจัดการ เขตพัฒนาพิเศษเฉพาะกิจจังหวัดชายแดนภาคใต้ </w:t>
      </w:r>
      <w:r w:rsidRPr="00394580">
        <w:rPr>
          <w:rFonts w:ascii="TH SarabunIT๙" w:eastAsia="Sarabun" w:hAnsi="TH SarabunIT๙" w:cs="TH SarabunIT๙"/>
          <w:b/>
          <w:bCs/>
          <w:color w:val="000000"/>
          <w:sz w:val="32"/>
          <w:szCs w:val="32"/>
          <w:cs/>
        </w:rPr>
        <w:t xml:space="preserve">โครงการที่สำคัญ </w:t>
      </w:r>
      <w:r w:rsidRPr="00394580">
        <w:rPr>
          <w:rFonts w:ascii="TH SarabunIT๙" w:eastAsia="Sarabun" w:hAnsi="TH SarabunIT๙" w:cs="TH SarabunIT๙"/>
          <w:b/>
          <w:color w:val="000000"/>
          <w:sz w:val="32"/>
          <w:szCs w:val="32"/>
        </w:rPr>
        <w:t>(Flagship Project)</w:t>
      </w:r>
      <w:r w:rsidRPr="00394580">
        <w:rPr>
          <w:rFonts w:ascii="TH SarabunIT๙" w:eastAsia="Sarabun" w:hAnsi="TH SarabunIT๙" w:cs="TH SarabunIT๙"/>
          <w:color w:val="000000"/>
          <w:sz w:val="32"/>
          <w:szCs w:val="32"/>
        </w:rPr>
        <w:t xml:space="preserve"> </w:t>
      </w:r>
    </w:p>
    <w:p w14:paraId="43B01AE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โครงการพัฒนาสงขลาเป็นศูนย์กลางการผลิตการแปรรูปและค้ายางพาราของประเทศ </w:t>
      </w:r>
    </w:p>
    <w:p w14:paraId="5603E72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โครงการพัฒนาสุราษฎร์ธานีเป็นศูนย์กลางการผลิตและแปรรูปปาล์มน้ำมันแบบครบวงจร </w:t>
      </w:r>
    </w:p>
    <w:p w14:paraId="6EC8A77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โครงการพัฒนาลุ่มน้ำปากพนังและลุ่มน้ำทะเลสาบสงขลาเป็นอู่ข้าวอู่น้ำ </w:t>
      </w:r>
    </w:p>
    <w:p w14:paraId="22CCDB85"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โครงการพัฒนาธุรกิจบริการกลุ่ม </w:t>
      </w:r>
      <w:r w:rsidRPr="00394580">
        <w:rPr>
          <w:rFonts w:ascii="TH SarabunIT๙" w:eastAsia="Sarabun" w:hAnsi="TH SarabunIT๙" w:cs="TH SarabunIT๙"/>
          <w:color w:val="000000"/>
          <w:sz w:val="32"/>
          <w:szCs w:val="32"/>
        </w:rPr>
        <w:t xml:space="preserve">Mice </w:t>
      </w:r>
      <w:r w:rsidRPr="00394580">
        <w:rPr>
          <w:rFonts w:ascii="TH SarabunIT๙" w:eastAsia="Sarabun" w:hAnsi="TH SarabunIT๙" w:cs="TH SarabunIT๙"/>
          <w:color w:val="000000"/>
          <w:sz w:val="32"/>
          <w:szCs w:val="32"/>
          <w:cs/>
        </w:rPr>
        <w:t xml:space="preserve">และ </w:t>
      </w:r>
      <w:r w:rsidRPr="00394580">
        <w:rPr>
          <w:rFonts w:ascii="TH SarabunIT๙" w:eastAsia="Sarabun" w:hAnsi="TH SarabunIT๙" w:cs="TH SarabunIT๙"/>
          <w:color w:val="000000"/>
          <w:sz w:val="32"/>
          <w:szCs w:val="32"/>
        </w:rPr>
        <w:t xml:space="preserve">Marina </w:t>
      </w:r>
      <w:r w:rsidRPr="00394580">
        <w:rPr>
          <w:rFonts w:ascii="TH SarabunIT๙" w:eastAsia="Sarabun" w:hAnsi="TH SarabunIT๙" w:cs="TH SarabunIT๙"/>
          <w:color w:val="000000"/>
          <w:sz w:val="32"/>
          <w:szCs w:val="32"/>
          <w:cs/>
        </w:rPr>
        <w:t xml:space="preserve">เกาะภูเก็ต </w:t>
      </w:r>
    </w:p>
    <w:p w14:paraId="280E30C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โครงการพัฒนาอุตสาหกรรมอาหารฮาลาลในจังหวัดชายแดนภาคใต้ </w:t>
      </w:r>
    </w:p>
    <w:p w14:paraId="4372AD6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 xml:space="preserve">โครงการแก้ไขปัญหาความยากจนเชิงบูรณาการในจังหวัดชายแดนภาคใต้ </w:t>
      </w:r>
    </w:p>
    <w:p w14:paraId="2173BB4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 xml:space="preserve">โครงการพัฒนาแรงงานในจังหวัดชายแดนภาคใต้เพื่อไปท างานในต่างประเทศ </w:t>
      </w:r>
    </w:p>
    <w:p w14:paraId="6FE3C79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8. </w:t>
      </w:r>
      <w:r w:rsidRPr="00394580">
        <w:rPr>
          <w:rFonts w:ascii="TH SarabunIT๙" w:eastAsia="Sarabun" w:hAnsi="TH SarabunIT๙" w:cs="TH SarabunIT๙"/>
          <w:color w:val="000000"/>
          <w:sz w:val="32"/>
          <w:szCs w:val="32"/>
          <w:cs/>
        </w:rPr>
        <w:t xml:space="preserve">โครงการพัฒนาข้าวสังข์หยดเป็นสินค้าเชิงคุณภาพ </w:t>
      </w:r>
    </w:p>
    <w:p w14:paraId="106BD16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9. </w:t>
      </w:r>
      <w:r w:rsidRPr="00394580">
        <w:rPr>
          <w:rFonts w:ascii="TH SarabunIT๙" w:eastAsia="Sarabun" w:hAnsi="TH SarabunIT๙" w:cs="TH SarabunIT๙"/>
          <w:color w:val="000000"/>
          <w:sz w:val="32"/>
          <w:szCs w:val="32"/>
          <w:cs/>
        </w:rPr>
        <w:t xml:space="preserve">โครงการผลิตสินค้าอาหารฮาลาลระดับชุมชนในจังหวัดชายแดนภาคใต้แบบครบวงจร </w:t>
      </w:r>
    </w:p>
    <w:p w14:paraId="134E3504"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10. </w:t>
      </w:r>
      <w:r w:rsidRPr="00394580">
        <w:rPr>
          <w:rFonts w:ascii="TH SarabunIT๙" w:eastAsia="Sarabun" w:hAnsi="TH SarabunIT๙" w:cs="TH SarabunIT๙"/>
          <w:color w:val="000000"/>
          <w:sz w:val="32"/>
          <w:szCs w:val="32"/>
          <w:cs/>
        </w:rPr>
        <w:t xml:space="preserve">โครงการอ่าวปัตตานี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ฟื้นฟูความอุดมสมบูรณ์ของชายฝั่งทะเล </w:t>
      </w:r>
    </w:p>
    <w:p w14:paraId="3A549BF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11. </w:t>
      </w:r>
      <w:r w:rsidRPr="00394580">
        <w:rPr>
          <w:rFonts w:ascii="TH SarabunIT๙" w:eastAsia="Sarabun" w:hAnsi="TH SarabunIT๙" w:cs="TH SarabunIT๙"/>
          <w:color w:val="000000"/>
          <w:sz w:val="32"/>
          <w:szCs w:val="32"/>
          <w:cs/>
        </w:rPr>
        <w:t xml:space="preserve">โครงการฟื้นฟูการทำนาในพื้นที่นาร้างในจังหวัดชายแดนภาคใต้ </w:t>
      </w:r>
    </w:p>
    <w:p w14:paraId="5AEF3CF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แผนพัฒนากลุ่มจังหวัด ยุทธศาสตร์กลุ่มจังหวัดภาคใต้ชายแดน </w:t>
      </w:r>
    </w:p>
    <w:p w14:paraId="27020C4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t>(</w:t>
      </w:r>
      <w:r w:rsidRPr="00394580">
        <w:rPr>
          <w:rFonts w:ascii="TH SarabunIT๙" w:eastAsia="Sarabun" w:hAnsi="TH SarabunIT๙" w:cs="TH SarabunIT๙"/>
          <w:b/>
          <w:bCs/>
          <w:color w:val="000000"/>
          <w:sz w:val="32"/>
          <w:szCs w:val="32"/>
          <w:cs/>
        </w:rPr>
        <w:t>สงขลา สตูล ยะลา ปัตตานี นราธิวาส</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color w:val="000000"/>
          <w:sz w:val="28"/>
          <w:szCs w:val="28"/>
        </w:rPr>
        <w:t xml:space="preserve"> </w:t>
      </w:r>
    </w:p>
    <w:p w14:paraId="149E872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วิสัยทัศน์ </w:t>
      </w:r>
    </w:p>
    <w:p w14:paraId="20B44202"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ผู้นำการสร้างมูลค่าเพิ่มยางพารา สินค้าฮาลาล และการท่องเที่ยวที่หลากหลาย</w:t>
      </w:r>
      <w:r w:rsidRPr="00394580">
        <w:rPr>
          <w:rFonts w:ascii="TH SarabunIT๙" w:eastAsia="Sarabun" w:hAnsi="TH SarabunIT๙" w:cs="TH SarabunIT๙"/>
          <w:b/>
          <w:color w:val="000000"/>
          <w:sz w:val="32"/>
          <w:szCs w:val="32"/>
        </w:rPr>
        <w:t>”</w:t>
      </w:r>
    </w:p>
    <w:p w14:paraId="3E5501D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ยุทธศาสตร์ในการพัฒนากลุ่มจังหวัดภาคใต้ชายแดน</w:t>
      </w:r>
      <w:r w:rsidRPr="00394580">
        <w:rPr>
          <w:rFonts w:ascii="TH SarabunIT๙" w:eastAsia="Sarabun" w:hAnsi="TH SarabunIT๙" w:cs="TH SarabunIT๙"/>
          <w:color w:val="000000"/>
          <w:sz w:val="32"/>
          <w:szCs w:val="32"/>
        </w:rPr>
        <w:t xml:space="preserve"> </w:t>
      </w:r>
    </w:p>
    <w:p w14:paraId="5E34A15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จำนวน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ประเด็นยุทธศาสตร์ คือ </w:t>
      </w:r>
    </w:p>
    <w:p w14:paraId="241F948D"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1. </w:t>
      </w:r>
      <w:r w:rsidRPr="00394580">
        <w:rPr>
          <w:rFonts w:ascii="TH SarabunIT๙" w:eastAsia="Sarabun" w:hAnsi="TH SarabunIT๙" w:cs="TH SarabunIT๙"/>
          <w:b/>
          <w:bCs/>
          <w:color w:val="000000"/>
          <w:sz w:val="32"/>
          <w:szCs w:val="32"/>
          <w:cs/>
        </w:rPr>
        <w:t>พัฒนากระบวนการสร้างมูลค่าเพิ่มสินค้ายางพารา</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ทั้งระบบการผลิตการแปรรูปและช่องทางการตลาดสินค้ายางพารา </w:t>
      </w:r>
    </w:p>
    <w:p w14:paraId="6A92B34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1.1 </w:t>
      </w:r>
      <w:r w:rsidRPr="00394580">
        <w:rPr>
          <w:rFonts w:ascii="TH SarabunIT๙" w:eastAsia="Sarabun" w:hAnsi="TH SarabunIT๙" w:cs="TH SarabunIT๙"/>
          <w:color w:val="000000"/>
          <w:sz w:val="32"/>
          <w:szCs w:val="32"/>
          <w:cs/>
        </w:rPr>
        <w:t xml:space="preserve">พัฒนา วิจัย และเผยแพร่องค์ความรู้ในการเพิ่มมูลค่าเพิ่ม เพิ่มผลผลิต และลด ต้นทุนสินค้ายางพารา </w:t>
      </w:r>
    </w:p>
    <w:p w14:paraId="18F54EC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1.2 </w:t>
      </w:r>
      <w:r w:rsidRPr="00394580">
        <w:rPr>
          <w:rFonts w:ascii="TH SarabunIT๙" w:eastAsia="Sarabun" w:hAnsi="TH SarabunIT๙" w:cs="TH SarabunIT๙"/>
          <w:color w:val="000000"/>
          <w:sz w:val="32"/>
          <w:szCs w:val="32"/>
          <w:cs/>
        </w:rPr>
        <w:t xml:space="preserve">สนับสนุนการสร้างกลุ่มเครือข่าย เกษตรกร ผู้ประกอบการทุกระดับของสินค้า ยางพาราให้มีขีดความสามารถในการแข่งขัน </w:t>
      </w:r>
    </w:p>
    <w:p w14:paraId="15DC6F9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1.3 </w:t>
      </w:r>
      <w:r w:rsidRPr="00394580">
        <w:rPr>
          <w:rFonts w:ascii="TH SarabunIT๙" w:eastAsia="Sarabun" w:hAnsi="TH SarabunIT๙" w:cs="TH SarabunIT๙"/>
          <w:color w:val="000000"/>
          <w:sz w:val="32"/>
          <w:szCs w:val="32"/>
          <w:cs/>
        </w:rPr>
        <w:t xml:space="preserve">ส่งเสริมและพัฒนาการปรับเปลี่ยนกระบวนการผลิต การแปรรูป สินค้า ยางพารา ให้ได้มาตรฐาน </w:t>
      </w:r>
    </w:p>
    <w:p w14:paraId="44B24714"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1.4 </w:t>
      </w:r>
      <w:r w:rsidRPr="00394580">
        <w:rPr>
          <w:rFonts w:ascii="TH SarabunIT๙" w:eastAsia="Sarabun" w:hAnsi="TH SarabunIT๙" w:cs="TH SarabunIT๙"/>
          <w:color w:val="000000"/>
          <w:sz w:val="32"/>
          <w:szCs w:val="32"/>
          <w:cs/>
        </w:rPr>
        <w:t xml:space="preserve">ส่งเสริมช่องทางการตลาดสินค้ายางพารา โดยใช้ศักยภาพการของกลุ่มจังหวัดที่ เป็นประตูสู่นานาชาติด้านยางพารา </w:t>
      </w:r>
    </w:p>
    <w:p w14:paraId="065DA5D5"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1.5 </w:t>
      </w:r>
      <w:r w:rsidRPr="00394580">
        <w:rPr>
          <w:rFonts w:ascii="TH SarabunIT๙" w:eastAsia="Sarabun" w:hAnsi="TH SarabunIT๙" w:cs="TH SarabunIT๙"/>
          <w:color w:val="000000"/>
          <w:sz w:val="32"/>
          <w:szCs w:val="32"/>
          <w:cs/>
        </w:rPr>
        <w:t xml:space="preserve">พัฒนาและปรับปรุงโครงสร้างพื้นฐาน แหล่งทรัพยากร เพื่อสนับสนุนการเพิ่ม มูลค่าเพิ่มสินค้ายางพารา </w:t>
      </w:r>
    </w:p>
    <w:p w14:paraId="51AF8E81" w14:textId="77777777" w:rsidR="00E3305D"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p>
    <w:p w14:paraId="56FAD88F" w14:textId="77777777" w:rsidR="00E3305D" w:rsidRDefault="00E3305D"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p>
    <w:p w14:paraId="7052BCCA" w14:textId="77777777" w:rsidR="00097BC2" w:rsidRPr="00394580" w:rsidRDefault="00E3305D"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Pr>
          <w:rFonts w:ascii="TH SarabunIT๙" w:eastAsia="Sarabun" w:hAnsi="TH SarabunIT๙" w:cs="TH SarabunIT๙"/>
          <w:color w:val="000000"/>
          <w:sz w:val="32"/>
          <w:szCs w:val="32"/>
          <w:cs/>
        </w:rPr>
        <w:lastRenderedPageBreak/>
        <w:tab/>
      </w:r>
      <w:r w:rsidR="00165394" w:rsidRPr="00394580">
        <w:rPr>
          <w:rFonts w:ascii="TH SarabunIT๙" w:eastAsia="Sarabun" w:hAnsi="TH SarabunIT๙" w:cs="TH SarabunIT๙"/>
          <w:b/>
          <w:color w:val="000000"/>
          <w:sz w:val="32"/>
          <w:szCs w:val="32"/>
        </w:rPr>
        <w:t xml:space="preserve">2. </w:t>
      </w:r>
      <w:r w:rsidR="00165394" w:rsidRPr="00394580">
        <w:rPr>
          <w:rFonts w:ascii="TH SarabunIT๙" w:eastAsia="Sarabun" w:hAnsi="TH SarabunIT๙" w:cs="TH SarabunIT๙"/>
          <w:b/>
          <w:bCs/>
          <w:color w:val="000000"/>
          <w:sz w:val="32"/>
          <w:szCs w:val="32"/>
          <w:cs/>
        </w:rPr>
        <w:t>พัฒนาระบบการผลิตสินค้าฮาลาล</w:t>
      </w:r>
      <w:r w:rsidR="00165394" w:rsidRPr="00394580">
        <w:rPr>
          <w:rFonts w:ascii="TH SarabunIT๙" w:eastAsia="Sarabun" w:hAnsi="TH SarabunIT๙" w:cs="TH SarabunIT๙"/>
          <w:color w:val="000000"/>
          <w:sz w:val="32"/>
          <w:szCs w:val="32"/>
          <w:cs/>
        </w:rPr>
        <w:t xml:space="preserve">ให้มีมูลค่าเพิ่มอย่างเป็นระบบตามห่วงโซ่อุปทาน และสอดคล้องกับความต้องการของตลาด กลยุทธ์ </w:t>
      </w:r>
    </w:p>
    <w:p w14:paraId="31217F3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2.1 </w:t>
      </w:r>
      <w:r w:rsidRPr="00394580">
        <w:rPr>
          <w:rFonts w:ascii="TH SarabunIT๙" w:eastAsia="Sarabun" w:hAnsi="TH SarabunIT๙" w:cs="TH SarabunIT๙"/>
          <w:color w:val="000000"/>
          <w:sz w:val="32"/>
          <w:szCs w:val="32"/>
          <w:cs/>
        </w:rPr>
        <w:t xml:space="preserve">พัฒนาประสิทธิภาพการบริหารปัจจัยพื้นฐานให้เพียงพอต่อการพัฒนาสินค้า ฮาลาลและได้มาตรฐานการผลิต </w:t>
      </w:r>
    </w:p>
    <w:p w14:paraId="6D1AB8F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2.2 </w:t>
      </w:r>
      <w:r w:rsidRPr="00394580">
        <w:rPr>
          <w:rFonts w:ascii="TH SarabunIT๙" w:eastAsia="Sarabun" w:hAnsi="TH SarabunIT๙" w:cs="TH SarabunIT๙"/>
          <w:color w:val="000000"/>
          <w:sz w:val="32"/>
          <w:szCs w:val="32"/>
          <w:cs/>
        </w:rPr>
        <w:t xml:space="preserve">พัฒนาและส่งเสริมการเพิ่มจำนวนของสินค้าฮาลาล </w:t>
      </w:r>
    </w:p>
    <w:p w14:paraId="3538022D"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2.3 </w:t>
      </w:r>
      <w:r w:rsidRPr="00394580">
        <w:rPr>
          <w:rFonts w:ascii="TH SarabunIT๙" w:eastAsia="Sarabun" w:hAnsi="TH SarabunIT๙" w:cs="TH SarabunIT๙"/>
          <w:color w:val="000000"/>
          <w:sz w:val="32"/>
          <w:szCs w:val="32"/>
          <w:cs/>
        </w:rPr>
        <w:t xml:space="preserve">พัฒนาและส่งเสริมการเพิ่มมูลค่าเพิ่มสินค้าฮาลาล </w:t>
      </w:r>
    </w:p>
    <w:p w14:paraId="40B855C9"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2.4 </w:t>
      </w:r>
      <w:r w:rsidRPr="00394580">
        <w:rPr>
          <w:rFonts w:ascii="TH SarabunIT๙" w:eastAsia="Sarabun" w:hAnsi="TH SarabunIT๙" w:cs="TH SarabunIT๙"/>
          <w:color w:val="000000"/>
          <w:sz w:val="32"/>
          <w:szCs w:val="32"/>
          <w:cs/>
        </w:rPr>
        <w:t xml:space="preserve">พัฒนาสินค้าให้ได้รับเครื่องหมายการค้าฮาลาลและสร้างอัตลักษณ์สินค้า ฮาลาลกลุ่มจังหวัด </w:t>
      </w:r>
      <w:r w:rsidRPr="00394580">
        <w:rPr>
          <w:rFonts w:ascii="TH SarabunIT๙" w:eastAsia="Sarabun" w:hAnsi="TH SarabunIT๙" w:cs="TH SarabunIT๙"/>
          <w:color w:val="000000"/>
          <w:sz w:val="32"/>
          <w:szCs w:val="32"/>
        </w:rPr>
        <w:tab/>
      </w:r>
    </w:p>
    <w:p w14:paraId="7ABFC6E6"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2.5 </w:t>
      </w:r>
      <w:r w:rsidRPr="00394580">
        <w:rPr>
          <w:rFonts w:ascii="TH SarabunIT๙" w:eastAsia="Sarabun" w:hAnsi="TH SarabunIT๙" w:cs="TH SarabunIT๙"/>
          <w:color w:val="000000"/>
          <w:sz w:val="32"/>
          <w:szCs w:val="32"/>
          <w:cs/>
        </w:rPr>
        <w:t xml:space="preserve">พัฒนาช่องทางการตลาดและยกระดับของสินค้าฮาลาลสู่สากล </w:t>
      </w:r>
    </w:p>
    <w:p w14:paraId="2A3E5F5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3. </w:t>
      </w:r>
      <w:r w:rsidRPr="00394580">
        <w:rPr>
          <w:rFonts w:ascii="TH SarabunIT๙" w:eastAsia="Sarabun" w:hAnsi="TH SarabunIT๙" w:cs="TH SarabunIT๙"/>
          <w:b/>
          <w:bCs/>
          <w:color w:val="000000"/>
          <w:sz w:val="32"/>
          <w:szCs w:val="32"/>
          <w:cs/>
        </w:rPr>
        <w:t>ส่งเสริมการท่องเที่ยวเชื่อมโยงในกลุ่มจังหวัด</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โดยพัฒนาแหล่งการท่องเที่ยว กิจกรรม การท่องเที่ยว และผู้ให้บริการการท่องเที่ยวให้มีความหลากหลายภายใต้ความเชื่อมั่นด้านความปลอดภัย กลยุทธ์ </w:t>
      </w:r>
    </w:p>
    <w:p w14:paraId="35DB6059"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 </w:t>
      </w:r>
      <w:r w:rsidRPr="00394580">
        <w:rPr>
          <w:rFonts w:ascii="TH SarabunIT๙" w:eastAsia="Sarabun" w:hAnsi="TH SarabunIT๙" w:cs="TH SarabunIT๙"/>
          <w:color w:val="000000"/>
          <w:sz w:val="32"/>
          <w:szCs w:val="32"/>
          <w:cs/>
        </w:rPr>
        <w:t xml:space="preserve">พัฒนาระบบบริหารจัดการ และสร้างความเชื่อมั่นด้านความปลอดภัยในพื้นที่ </w:t>
      </w:r>
    </w:p>
    <w:p w14:paraId="3C0BF97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3.2 </w:t>
      </w:r>
      <w:r w:rsidRPr="00394580">
        <w:rPr>
          <w:rFonts w:ascii="TH SarabunIT๙" w:eastAsia="Sarabun" w:hAnsi="TH SarabunIT๙" w:cs="TH SarabunIT๙"/>
          <w:color w:val="000000"/>
          <w:sz w:val="32"/>
          <w:szCs w:val="32"/>
          <w:cs/>
        </w:rPr>
        <w:t xml:space="preserve">พัฒนาการเชื่อมโยง แหล่งท่องเที่ยว ผู้ให้บริการท่องเที่ยวกิจกรรม สินค้า และบริการต่อเนื่อง ให้ได้มาตรฐาน หลากหลาย และเป็นภูมิอัตลักษณ์ของกลุ่มจังหวัด </w:t>
      </w:r>
    </w:p>
    <w:p w14:paraId="326E40D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3.3 </w:t>
      </w:r>
      <w:r w:rsidRPr="00394580">
        <w:rPr>
          <w:rFonts w:ascii="TH SarabunIT๙" w:eastAsia="Sarabun" w:hAnsi="TH SarabunIT๙" w:cs="TH SarabunIT๙"/>
          <w:color w:val="000000"/>
          <w:sz w:val="32"/>
          <w:szCs w:val="32"/>
          <w:cs/>
        </w:rPr>
        <w:t xml:space="preserve">พัฒนาระบบตลาดและการประชาสัมพันธ์ เพื่อสร้างแรงจูงใจให้เกิดการ ท่องเที่ยวในพื้นที่ </w:t>
      </w:r>
    </w:p>
    <w:p w14:paraId="4ABA668D"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4. </w:t>
      </w:r>
      <w:r w:rsidRPr="00394580">
        <w:rPr>
          <w:rFonts w:ascii="TH SarabunIT๙" w:eastAsia="Sarabun" w:hAnsi="TH SarabunIT๙" w:cs="TH SarabunIT๙"/>
          <w:b/>
          <w:bCs/>
          <w:color w:val="000000"/>
          <w:sz w:val="32"/>
          <w:szCs w:val="32"/>
          <w:cs/>
        </w:rPr>
        <w:t>ส่งเสริมและพัฒนาโครงสร้างพื้นฐาน และระบบโลจิสติกส์</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เพื่อรองรับการพัฒนาของ กลุ่มจังหวัดและ เชื่อมโยงประชาคมอาเซียน กลยุทธ์ </w:t>
      </w:r>
    </w:p>
    <w:p w14:paraId="6BFCFF05"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4.1 </w:t>
      </w:r>
      <w:r w:rsidRPr="00394580">
        <w:rPr>
          <w:rFonts w:ascii="TH SarabunIT๙" w:eastAsia="Sarabun" w:hAnsi="TH SarabunIT๙" w:cs="TH SarabunIT๙"/>
          <w:color w:val="000000"/>
          <w:sz w:val="32"/>
          <w:szCs w:val="32"/>
          <w:cs/>
        </w:rPr>
        <w:t xml:space="preserve">ยกระดับด่านชายแดนและการค้าชายแดนให้สามารถรองรับความต้องการ ต้องการและการเปลี่ยนแปลงสู่มาตรฐานสากล </w:t>
      </w:r>
    </w:p>
    <w:p w14:paraId="63D04DD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4.2 </w:t>
      </w:r>
      <w:r w:rsidRPr="00394580">
        <w:rPr>
          <w:rFonts w:ascii="TH SarabunIT๙" w:eastAsia="Sarabun" w:hAnsi="TH SarabunIT๙" w:cs="TH SarabunIT๙"/>
          <w:color w:val="000000"/>
          <w:sz w:val="32"/>
          <w:szCs w:val="32"/>
          <w:cs/>
        </w:rPr>
        <w:t xml:space="preserve">เสริมสร้างและยกระดับแรงงานให้เพียงพอต่อความต้องการในการพัฒนา </w:t>
      </w:r>
    </w:p>
    <w:p w14:paraId="49460D16"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4.3 </w:t>
      </w:r>
      <w:r w:rsidRPr="00394580">
        <w:rPr>
          <w:rFonts w:ascii="TH SarabunIT๙" w:eastAsia="Sarabun" w:hAnsi="TH SarabunIT๙" w:cs="TH SarabunIT๙"/>
          <w:color w:val="000000"/>
          <w:sz w:val="32"/>
          <w:szCs w:val="32"/>
          <w:cs/>
        </w:rPr>
        <w:t xml:space="preserve">พัฒนาระบบโลจิสติกส์ให้สามารถลดต้นทุนและเป็นผู้นำในประชาคมอาเซี่ยน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ยกเว้นเส้นทาคมนาคม</w:t>
      </w:r>
      <w:r w:rsidRPr="00394580">
        <w:rPr>
          <w:rFonts w:ascii="TH SarabunIT๙" w:eastAsia="Sarabun" w:hAnsi="TH SarabunIT๙" w:cs="TH SarabunIT๙"/>
          <w:color w:val="000000"/>
          <w:sz w:val="32"/>
          <w:szCs w:val="32"/>
        </w:rPr>
        <w:t xml:space="preserve">) </w:t>
      </w:r>
    </w:p>
    <w:p w14:paraId="1F70EDB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4.4 </w:t>
      </w:r>
      <w:r w:rsidRPr="00394580">
        <w:rPr>
          <w:rFonts w:ascii="TH SarabunIT๙" w:eastAsia="Sarabun" w:hAnsi="TH SarabunIT๙" w:cs="TH SarabunIT๙"/>
          <w:color w:val="000000"/>
          <w:sz w:val="32"/>
          <w:szCs w:val="32"/>
          <w:cs/>
        </w:rPr>
        <w:t xml:space="preserve">ปรับปรุงและพัฒนาเครือข่ายคมนาคมให้มีการเชื่อมโยง มีประสิทธิภาพและ เพิ่มขีดความสามารถในการ แข่งขัน </w:t>
      </w:r>
    </w:p>
    <w:p w14:paraId="4A5D695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4.5 </w:t>
      </w:r>
      <w:r w:rsidRPr="00394580">
        <w:rPr>
          <w:rFonts w:ascii="TH SarabunIT๙" w:eastAsia="Sarabun" w:hAnsi="TH SarabunIT๙" w:cs="TH SarabunIT๙"/>
          <w:color w:val="000000"/>
          <w:sz w:val="32"/>
          <w:szCs w:val="32"/>
          <w:cs/>
        </w:rPr>
        <w:t>ส่งเสริมอุตสาหกรรมต่อเนื่องให้เข้มแข็งเพื่อสนับสนุนอุตสาหกรรมหลัก</w:t>
      </w:r>
    </w:p>
    <w:p w14:paraId="7C9E135A"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B0F0"/>
          <w:sz w:val="32"/>
          <w:szCs w:val="32"/>
        </w:rPr>
      </w:pPr>
      <w:r w:rsidRPr="00394580">
        <w:rPr>
          <w:rFonts w:ascii="TH SarabunIT๙" w:eastAsia="Sarabun" w:hAnsi="TH SarabunIT๙" w:cs="TH SarabunIT๙"/>
          <w:b/>
          <w:bCs/>
          <w:color w:val="00B0F0"/>
          <w:sz w:val="32"/>
          <w:szCs w:val="32"/>
          <w:cs/>
        </w:rPr>
        <w:t>ยุทธศาสตร์การพัฒนาจังหวัดสตูล</w:t>
      </w:r>
    </w:p>
    <w:p w14:paraId="5759561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วิสัยทัศน์จังหวัดสตูล </w:t>
      </w:r>
      <w:r w:rsidRPr="00394580">
        <w:rPr>
          <w:rFonts w:ascii="TH SarabunIT๙" w:eastAsia="Sarabun" w:hAnsi="TH SarabunIT๙" w:cs="TH SarabunIT๙"/>
          <w:b/>
          <w:color w:val="000000"/>
          <w:sz w:val="32"/>
          <w:szCs w:val="32"/>
        </w:rPr>
        <w:t>(Vision)</w:t>
      </w:r>
      <w:r w:rsidRPr="00394580">
        <w:rPr>
          <w:rFonts w:ascii="TH SarabunIT๙" w:eastAsia="Sarabun" w:hAnsi="TH SarabunIT๙" w:cs="TH SarabunIT๙"/>
          <w:color w:val="000000"/>
          <w:sz w:val="32"/>
          <w:szCs w:val="32"/>
        </w:rPr>
        <w:t xml:space="preserve"> </w:t>
      </w:r>
    </w:p>
    <w:p w14:paraId="1949581A"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เมืองท่องเที่ยวเชิงนิเวศ อุทยานธรณีโลก เศรษฐกิจมั่นคง สังคมน่าอยู่ ประตูสู่อาเซียน</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color w:val="000000"/>
          <w:sz w:val="32"/>
          <w:szCs w:val="32"/>
        </w:rPr>
        <w:t xml:space="preserve"> </w:t>
      </w:r>
    </w:p>
    <w:p w14:paraId="2DC58E7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นิยามของวิสัยทัศน์ ดังนี้ </w:t>
      </w:r>
    </w:p>
    <w:p w14:paraId="0EF6A3AD"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1.1 </w:t>
      </w:r>
      <w:r w:rsidRPr="00394580">
        <w:rPr>
          <w:rFonts w:ascii="TH SarabunIT๙" w:eastAsia="Sarabun" w:hAnsi="TH SarabunIT๙" w:cs="TH SarabunIT๙"/>
          <w:b/>
          <w:bCs/>
          <w:color w:val="000000"/>
          <w:sz w:val="32"/>
          <w:szCs w:val="32"/>
          <w:cs/>
        </w:rPr>
        <w:t>เมืองท่องเที่ยวเชิงนิเวศ</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การท่องเที่ยวอย่างมีความรับผิดชอบในแหล่งธรรมชาติ เอกลักษณ์ เฉพาะถิ่น และแหล่งวัฒนธรรมที่เกี่ยวเนื่องกับระบบนิเวศ สิ่งแวดล้อม โดยมีกระบวนการเรียนรู้ร่วมกันของ ผู้ที่เกี่ยวข้องภายใต้การจัดการอย่างมีส่วนร่วมของท้องถิ่น เพื่อมุ่งเน้นให้เกิดจิตสำนึกต่อการรักษาระบบนิเวศ อย่างยั่งยืน ประกอบด้วย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การท่องเที่ยวเชิงนิเวศทางทะเล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การท่องเที่ยวเชิงวิถีชีวิต ศิลปะ วัฒนธรรม ประเพณี และศาสนา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การท่องเที่ยวเชิงธรณีวิทยา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การท่องเที่ยวเชิงเกษตร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การท่องเที่ยวเพื่อคุณภาพชีวิตและการมีสุขภาพดี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26F1EBC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lastRenderedPageBreak/>
        <w:tab/>
      </w:r>
      <w:r w:rsidRPr="00394580">
        <w:rPr>
          <w:rFonts w:ascii="TH SarabunIT๙" w:eastAsia="Sarabun" w:hAnsi="TH SarabunIT๙" w:cs="TH SarabunIT๙"/>
          <w:b/>
          <w:color w:val="000000"/>
          <w:sz w:val="32"/>
          <w:szCs w:val="32"/>
        </w:rPr>
        <w:tab/>
        <w:t xml:space="preserve">1.2 </w:t>
      </w:r>
      <w:r w:rsidRPr="00394580">
        <w:rPr>
          <w:rFonts w:ascii="TH SarabunIT๙" w:eastAsia="Sarabun" w:hAnsi="TH SarabunIT๙" w:cs="TH SarabunIT๙"/>
          <w:b/>
          <w:bCs/>
          <w:color w:val="000000"/>
          <w:sz w:val="32"/>
          <w:szCs w:val="32"/>
          <w:cs/>
        </w:rPr>
        <w:t xml:space="preserve">อุทยานธรณีโลก </w:t>
      </w:r>
      <w:r w:rsidRPr="00394580">
        <w:rPr>
          <w:rFonts w:ascii="TH SarabunIT๙" w:eastAsia="Sarabun" w:hAnsi="TH SarabunIT๙" w:cs="TH SarabunIT๙"/>
          <w:b/>
          <w:color w:val="000000"/>
          <w:sz w:val="32"/>
          <w:szCs w:val="32"/>
        </w:rPr>
        <w:t>(Geopark)</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หมายถึง พื้นที่ที่ประกอบด้วยแหล่งอนุรักษ์ธรณีวิทยา แหล่ง ธรณีวิทยา หรือแหล่งอนุรักษ์ธรณีวิทยาที่เป็นที่รู้จักหรือมีชื่อเสียง เป็นแหล่งท่องเที่ยวธรณีวิทยาและแหล่ง ธรณีวิทยา ทรัพยากรธรรมชาติและนิเวศวิทยา รวมถึงแหล่งโบราณคดี เมืองเก่า และประเพณีวัฒนธรรม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วิถี ชีวิต ท้องถิ่นเมืองเก่า โดยนำทรัพยากรเหล่านี้มาบริหารจัดการ สร้างเรื่องราวเพื่อส่งเสริมการท่องเที่ยว และผลักดันให้ชุมชนท้องถิ่นมีรายได้ โดยมีกระบวนการเรียนรู้ร่วมกันของผู้ที่เกี่ยวข้อง ภายใต้การจัดการอย่างมี ส่วนร่วมของท้องถิ่น เพื่อมุ่งเน้นให้เกิดจิตสำนึกต่อการรักษาระบบนิเวศและอนุรักษ์ทรัพยากรอย่างยั่งยืน สามารถสร้างรายได้ให้กับจังหวัดและประเทศชาติได้อย่างมั่นคงองค์กร </w:t>
      </w:r>
      <w:r w:rsidRPr="00394580">
        <w:rPr>
          <w:rFonts w:ascii="TH SarabunIT๙" w:eastAsia="Sarabun" w:hAnsi="TH SarabunIT๙" w:cs="TH SarabunIT๙"/>
          <w:color w:val="000000"/>
          <w:sz w:val="32"/>
          <w:szCs w:val="32"/>
        </w:rPr>
        <w:t xml:space="preserve">Unesco </w:t>
      </w:r>
      <w:r w:rsidRPr="00394580">
        <w:rPr>
          <w:rFonts w:ascii="TH SarabunIT๙" w:eastAsia="Sarabun" w:hAnsi="TH SarabunIT๙" w:cs="TH SarabunIT๙"/>
          <w:color w:val="000000"/>
          <w:sz w:val="32"/>
          <w:szCs w:val="32"/>
          <w:cs/>
        </w:rPr>
        <w:t xml:space="preserve">รับรองเป็นอุทยานธรณีโลก ซึ่งจังหวัดสตูล ได้ประกาศเป็นอุทยานธรณีระดับจังหวัดเมื่อวันที่ </w:t>
      </w:r>
      <w:r w:rsidRPr="00394580">
        <w:rPr>
          <w:rFonts w:ascii="TH SarabunIT๙" w:eastAsia="Sarabun" w:hAnsi="TH SarabunIT๙" w:cs="TH SarabunIT๙"/>
          <w:color w:val="000000"/>
          <w:sz w:val="32"/>
          <w:szCs w:val="32"/>
        </w:rPr>
        <w:t xml:space="preserve">14 </w:t>
      </w:r>
      <w:r w:rsidRPr="00394580">
        <w:rPr>
          <w:rFonts w:ascii="TH SarabunIT๙" w:eastAsia="Sarabun" w:hAnsi="TH SarabunIT๙" w:cs="TH SarabunIT๙"/>
          <w:color w:val="000000"/>
          <w:sz w:val="32"/>
          <w:szCs w:val="32"/>
          <w:cs/>
        </w:rPr>
        <w:t xml:space="preserve">สิงหาคม </w:t>
      </w:r>
      <w:r w:rsidRPr="00394580">
        <w:rPr>
          <w:rFonts w:ascii="TH SarabunIT๙" w:eastAsia="Sarabun" w:hAnsi="TH SarabunIT๙" w:cs="TH SarabunIT๙"/>
          <w:color w:val="000000"/>
          <w:sz w:val="32"/>
          <w:szCs w:val="32"/>
        </w:rPr>
        <w:t xml:space="preserve">2557 </w:t>
      </w:r>
      <w:r w:rsidRPr="00394580">
        <w:rPr>
          <w:rFonts w:ascii="TH SarabunIT๙" w:eastAsia="Sarabun" w:hAnsi="TH SarabunIT๙" w:cs="TH SarabunIT๙"/>
          <w:color w:val="000000"/>
          <w:sz w:val="32"/>
          <w:szCs w:val="32"/>
          <w:cs/>
        </w:rPr>
        <w:t xml:space="preserve">ในชื่ออุทยานธรณีสตูล </w:t>
      </w:r>
      <w:r w:rsidRPr="00394580">
        <w:rPr>
          <w:rFonts w:ascii="TH SarabunIT๙" w:eastAsia="Sarabun" w:hAnsi="TH SarabunIT๙" w:cs="TH SarabunIT๙"/>
          <w:color w:val="000000"/>
          <w:sz w:val="32"/>
          <w:szCs w:val="32"/>
        </w:rPr>
        <w:t xml:space="preserve">(SatunGeopark) </w:t>
      </w:r>
      <w:r w:rsidRPr="00394580">
        <w:rPr>
          <w:rFonts w:ascii="TH SarabunIT๙" w:eastAsia="Sarabun" w:hAnsi="TH SarabunIT๙" w:cs="TH SarabunIT๙"/>
          <w:color w:val="000000"/>
          <w:sz w:val="32"/>
          <w:szCs w:val="32"/>
          <w:cs/>
        </w:rPr>
        <w:t xml:space="preserve">เพื่อผลักดันไปสู่ระดับประเทศในปี </w:t>
      </w:r>
      <w:r w:rsidRPr="00394580">
        <w:rPr>
          <w:rFonts w:ascii="TH SarabunIT๙" w:eastAsia="Sarabun" w:hAnsi="TH SarabunIT๙" w:cs="TH SarabunIT๙"/>
          <w:color w:val="000000"/>
          <w:sz w:val="32"/>
          <w:szCs w:val="32"/>
        </w:rPr>
        <w:t xml:space="preserve">2558 </w:t>
      </w:r>
      <w:r w:rsidRPr="00394580">
        <w:rPr>
          <w:rFonts w:ascii="TH SarabunIT๙" w:eastAsia="Sarabun" w:hAnsi="TH SarabunIT๙" w:cs="TH SarabunIT๙"/>
          <w:color w:val="000000"/>
          <w:sz w:val="32"/>
          <w:szCs w:val="32"/>
          <w:cs/>
        </w:rPr>
        <w:t xml:space="preserve">และระดับโลกภายในปี </w:t>
      </w:r>
      <w:r w:rsidRPr="00394580">
        <w:rPr>
          <w:rFonts w:ascii="TH SarabunIT๙" w:eastAsia="Sarabun" w:hAnsi="TH SarabunIT๙" w:cs="TH SarabunIT๙"/>
          <w:color w:val="000000"/>
          <w:sz w:val="32"/>
          <w:szCs w:val="32"/>
        </w:rPr>
        <w:t xml:space="preserve">2561 </w:t>
      </w:r>
      <w:r w:rsidRPr="00394580">
        <w:rPr>
          <w:rFonts w:ascii="TH SarabunIT๙" w:eastAsia="Sarabun" w:hAnsi="TH SarabunIT๙" w:cs="TH SarabunIT๙"/>
          <w:color w:val="000000"/>
          <w:sz w:val="32"/>
          <w:szCs w:val="32"/>
          <w:cs/>
        </w:rPr>
        <w:t xml:space="preserve">เพื่อเป็นอุทยาน ธรณีระดับโลก </w:t>
      </w:r>
      <w:r w:rsidRPr="00394580">
        <w:rPr>
          <w:rFonts w:ascii="TH SarabunIT๙" w:eastAsia="Sarabun" w:hAnsi="TH SarabunIT๙" w:cs="TH SarabunIT๙"/>
          <w:color w:val="000000"/>
          <w:sz w:val="32"/>
          <w:szCs w:val="32"/>
        </w:rPr>
        <w:t xml:space="preserve">(Global Geopark) </w:t>
      </w:r>
    </w:p>
    <w:p w14:paraId="29EF1985"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1.3 </w:t>
      </w:r>
      <w:r w:rsidRPr="00394580">
        <w:rPr>
          <w:rFonts w:ascii="TH SarabunIT๙" w:eastAsia="Sarabun" w:hAnsi="TH SarabunIT๙" w:cs="TH SarabunIT๙"/>
          <w:b/>
          <w:bCs/>
          <w:color w:val="000000"/>
          <w:sz w:val="32"/>
          <w:szCs w:val="32"/>
          <w:cs/>
        </w:rPr>
        <w:t xml:space="preserve">เศรษฐกิจมั่นคง </w:t>
      </w:r>
      <w:r w:rsidRPr="00394580">
        <w:rPr>
          <w:rFonts w:ascii="TH SarabunIT๙" w:eastAsia="Sarabun" w:hAnsi="TH SarabunIT๙" w:cs="TH SarabunIT๙"/>
          <w:b/>
          <w:color w:val="000000"/>
          <w:sz w:val="32"/>
          <w:szCs w:val="32"/>
        </w:rPr>
        <w:t xml:space="preserve">(Economic Prosperity) </w:t>
      </w:r>
      <w:r w:rsidRPr="00394580">
        <w:rPr>
          <w:rFonts w:ascii="TH SarabunIT๙" w:eastAsia="Sarabun" w:hAnsi="TH SarabunIT๙" w:cs="TH SarabunIT๙"/>
          <w:color w:val="000000"/>
          <w:sz w:val="32"/>
          <w:szCs w:val="32"/>
          <w:cs/>
        </w:rPr>
        <w:t xml:space="preserve">เศรษฐกิจที่มีการเจริญเติบโตอย่างต่อเนื่อง มั่นคง ยั่งยืน บนฐานของการผลิตที่มีคุณค่าและมูลค่าศักยภาพในท้องถิ่น และเห็นถึงโอกาสของการขยายฐาน เศรษฐกิจในอนาคต สู่การเป็นจังหวัดที่ประสบความสำเร็จในการยกระดับคุณภาพความเป็นอยู่ของประชาชน บนฐานของปรัชญาของเศรษฐกิจพอเพียง </w:t>
      </w:r>
    </w:p>
    <w:p w14:paraId="54B2D03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1.4 </w:t>
      </w:r>
      <w:r w:rsidRPr="00394580">
        <w:rPr>
          <w:rFonts w:ascii="TH SarabunIT๙" w:eastAsia="Sarabun" w:hAnsi="TH SarabunIT๙" w:cs="TH SarabunIT๙"/>
          <w:b/>
          <w:bCs/>
          <w:color w:val="000000"/>
          <w:sz w:val="32"/>
          <w:szCs w:val="32"/>
          <w:cs/>
        </w:rPr>
        <w:t>สังคมน่าอยู่ประชาชนได้รับบริการของรัฐด้านสุขภาพอย่างทั่วถึง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การศึกษาผ่านเกณฑ์มาตรฐาน แรงงานได้รับการพัฒนาทักษะฝีมือ ผู้สูงอายุ ผู้พิการ ผู้ด้อยโอกาสมีรายได้ ภายใต้การมีส่วนร่วมของชุมชน โดย การสร้างภูมิคุ้มกันในการป้องกันและแก้ไขปัญหายาเสพติด มีการอนุรักษ์ทรัพยากรธรรมชาติ และอยู่ใน สิ่งแวดล้อมที่ดี มีสันติสุขบนฐานของความหลากหลาย </w:t>
      </w:r>
    </w:p>
    <w:p w14:paraId="6AE9CF9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rPr>
        <w:t xml:space="preserve">1.5 </w:t>
      </w:r>
      <w:r w:rsidRPr="00394580">
        <w:rPr>
          <w:rFonts w:ascii="TH SarabunIT๙" w:eastAsia="Sarabun" w:hAnsi="TH SarabunIT๙" w:cs="TH SarabunIT๙"/>
          <w:b/>
          <w:bCs/>
          <w:color w:val="000000"/>
          <w:sz w:val="32"/>
          <w:szCs w:val="32"/>
          <w:cs/>
        </w:rPr>
        <w:t>ประตูสู่อาเซียน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เป็นการเปิดเส้นทางการเชื่อมโยงประเทศไทยไปสู่อาเซียนทางตอนใต้ เนื่องจาก สตูลมีจุดแข็งด้านภูมิศาสตร์ของการเป็นพื้นที่รอยต่อพื้นที่หนึ่งระหว่างประเทศไทยกับมาเลเซียซึ่งสามารถ เดินทางเชื่อมต่อไปสิงคโปร์ และอินโดนีเซียได้ เมื่อเปิดประชาคมเศรษฐกิจอาเซียน </w:t>
      </w:r>
      <w:r w:rsidRPr="00394580">
        <w:rPr>
          <w:rFonts w:ascii="TH SarabunIT๙" w:eastAsia="Sarabun" w:hAnsi="TH SarabunIT๙" w:cs="TH SarabunIT๙"/>
          <w:color w:val="000000"/>
          <w:sz w:val="32"/>
          <w:szCs w:val="32"/>
        </w:rPr>
        <w:t xml:space="preserve">(Asean Economic Community: AEC) </w:t>
      </w:r>
      <w:r w:rsidRPr="00394580">
        <w:rPr>
          <w:rFonts w:ascii="TH SarabunIT๙" w:eastAsia="Sarabun" w:hAnsi="TH SarabunIT๙" w:cs="TH SarabunIT๙"/>
          <w:color w:val="000000"/>
          <w:sz w:val="32"/>
          <w:szCs w:val="32"/>
          <w:cs/>
        </w:rPr>
        <w:t xml:space="preserve">สตูลจะกลายเป็นอีกช่องทางที่สำคัญของไทยสู่กลุ่มประเทศเขตเศรษฐกิจสามฝ่าย </w:t>
      </w:r>
      <w:r w:rsidRPr="00394580">
        <w:rPr>
          <w:rFonts w:ascii="TH SarabunIT๙" w:eastAsia="Sarabun" w:hAnsi="TH SarabunIT๙" w:cs="TH SarabunIT๙"/>
          <w:color w:val="000000"/>
          <w:sz w:val="32"/>
          <w:szCs w:val="32"/>
        </w:rPr>
        <w:t xml:space="preserve">(Indonesia – Malaysia – Thailand Growth Triangle : IMT – GT) </w:t>
      </w:r>
      <w:r w:rsidRPr="00394580">
        <w:rPr>
          <w:rFonts w:ascii="TH SarabunIT๙" w:eastAsia="Sarabun" w:hAnsi="TH SarabunIT๙" w:cs="TH SarabunIT๙"/>
          <w:color w:val="000000"/>
          <w:sz w:val="32"/>
          <w:szCs w:val="32"/>
          <w:cs/>
        </w:rPr>
        <w:t xml:space="preserve">และเส้นทางนี้มีศักยภาพที่จะขยาย การเชื่อมโยงไปสู่พม่าและจีนต่อไปได้ สิ่งเหล่านี้จะเป็นโอกาสในการสร้างความสัมพันธ์ด้านต่างๆ กับประเทศ ในอาเซียน โดยเฉพาะการสร้างมูลค่าเพิ่มทางเศรษฐกิจให้กับจังหวัดสตูลและประเทศไทยได้อย่างมีนัยยะสำคัญ </w:t>
      </w:r>
    </w:p>
    <w:p w14:paraId="26CD2A32"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4"/>
          <w:szCs w:val="34"/>
          <w:cs/>
        </w:rPr>
        <w:t xml:space="preserve">พันธกิจ </w:t>
      </w:r>
      <w:r w:rsidRPr="00394580">
        <w:rPr>
          <w:rFonts w:ascii="TH SarabunIT๙" w:eastAsia="Sarabun" w:hAnsi="TH SarabunIT๙" w:cs="TH SarabunIT๙"/>
          <w:b/>
          <w:color w:val="000000"/>
          <w:sz w:val="34"/>
          <w:szCs w:val="34"/>
        </w:rPr>
        <w:t>(Mission)</w:t>
      </w:r>
      <w:r w:rsidRPr="00394580">
        <w:rPr>
          <w:rFonts w:ascii="TH SarabunIT๙" w:eastAsia="Sarabun" w:hAnsi="TH SarabunIT๙" w:cs="TH SarabunIT๙"/>
          <w:color w:val="000000"/>
          <w:sz w:val="32"/>
          <w:szCs w:val="32"/>
        </w:rPr>
        <w:t xml:space="preserve"> </w:t>
      </w:r>
    </w:p>
    <w:p w14:paraId="27D89A4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2.1 </w:t>
      </w:r>
      <w:r w:rsidRPr="00394580">
        <w:rPr>
          <w:rFonts w:ascii="TH SarabunIT๙" w:eastAsia="Sarabun" w:hAnsi="TH SarabunIT๙" w:cs="TH SarabunIT๙"/>
          <w:color w:val="000000"/>
          <w:sz w:val="32"/>
          <w:szCs w:val="32"/>
          <w:cs/>
        </w:rPr>
        <w:t xml:space="preserve">พัฒนาศักยภาพด้านการท่องเที่ยวของจังหวัดให้เป็นการท่องเที่ยวเชิงนิเวศที่ได้มาตรฐานและเป็น มิตรกับสิ่งแวดล้อมภายใต้กระบวนการมีส่วนร่วมของทุกภาคส่วน </w:t>
      </w:r>
    </w:p>
    <w:p w14:paraId="3BA46985"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2.2 </w:t>
      </w:r>
      <w:r w:rsidRPr="00394580">
        <w:rPr>
          <w:rFonts w:ascii="TH SarabunIT๙" w:eastAsia="Sarabun" w:hAnsi="TH SarabunIT๙" w:cs="TH SarabunIT๙"/>
          <w:color w:val="000000"/>
          <w:sz w:val="32"/>
          <w:szCs w:val="32"/>
          <w:cs/>
        </w:rPr>
        <w:t xml:space="preserve">เสริมสร้างความเข้มแข็งให้เกษตรกร โดยพัฒนาองค์ความรู้ ส่งเสริมการเกษตรรูปแบบกลุ่มและ พัฒนาระบบการผลิตและการเพิ่มมูลค่าสินค้าเกษตร </w:t>
      </w:r>
    </w:p>
    <w:p w14:paraId="2D70DC39"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2.3 </w:t>
      </w:r>
      <w:r w:rsidRPr="00394580">
        <w:rPr>
          <w:rFonts w:ascii="TH SarabunIT๙" w:eastAsia="Sarabun" w:hAnsi="TH SarabunIT๙" w:cs="TH SarabunIT๙"/>
          <w:color w:val="000000"/>
          <w:sz w:val="32"/>
          <w:szCs w:val="32"/>
          <w:cs/>
        </w:rPr>
        <w:t xml:space="preserve">ยกระดับคุณภาพชีวิตของประชาชน ผู้ด้อยโอกาส ผู้สูงอายุ ให้ได้รับบริการสุขภาพอย่างมี มาตรฐานและทั่วถึง พัฒนาคุณภาพการศึกษาให้มีคุณภาพ ส่งเสริมอาชีพและยกระดับฝีมือแรงงาน สร้าง โอกาสในการเข้าถึงการคุ้มครองทางสังคม ป้องกันและปราบปรามยาเสพติด และเสริมสร้างความมั่นคง ชายแดน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5DBD466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2.4 </w:t>
      </w:r>
      <w:r w:rsidRPr="00394580">
        <w:rPr>
          <w:rFonts w:ascii="TH SarabunIT๙" w:eastAsia="Sarabun" w:hAnsi="TH SarabunIT๙" w:cs="TH SarabunIT๙"/>
          <w:color w:val="000000"/>
          <w:sz w:val="32"/>
          <w:szCs w:val="32"/>
          <w:cs/>
        </w:rPr>
        <w:t xml:space="preserve">เพิ่มศักยภาพด้านการคมนาคมขนส่ง และระบบโลจิสติกส์ให้มีความสะดวก ปลอดภัย มีมาตรฐาน พร้อมทั้งสามารถสนับสนุนการพัฒนาและการเชื่อมโยงการท่องเที่ยว การเกษตร และการค้าชายแดน ฝั่งอันดามัน กับอ่าวไทย และอาเซียน </w:t>
      </w:r>
      <w:r w:rsidRPr="00394580">
        <w:rPr>
          <w:rFonts w:ascii="TH SarabunIT๙" w:eastAsia="Sarabun" w:hAnsi="TH SarabunIT๙" w:cs="TH SarabunIT๙"/>
          <w:color w:val="000000"/>
          <w:sz w:val="32"/>
          <w:szCs w:val="32"/>
        </w:rPr>
        <w:t xml:space="preserve">2.5 </w:t>
      </w:r>
      <w:r w:rsidRPr="00394580">
        <w:rPr>
          <w:rFonts w:ascii="TH SarabunIT๙" w:eastAsia="Sarabun" w:hAnsi="TH SarabunIT๙" w:cs="TH SarabunIT๙"/>
          <w:color w:val="000000"/>
          <w:sz w:val="32"/>
          <w:szCs w:val="32"/>
          <w:cs/>
        </w:rPr>
        <w:t>พัฒนากลไกการบริหารจัดการและการบริการภาครัฐให้มีประสิทธิภาพตามหลักธรรมภิบาล และมี ความทันสมัย</w:t>
      </w:r>
    </w:p>
    <w:p w14:paraId="4143CDFE" w14:textId="77777777" w:rsidR="00097BC2" w:rsidRPr="00394580" w:rsidRDefault="00165394" w:rsidP="00E3305D">
      <w:pPr>
        <w:pBdr>
          <w:top w:val="nil"/>
          <w:left w:val="nil"/>
          <w:bottom w:val="nil"/>
          <w:right w:val="nil"/>
          <w:between w:val="nil"/>
        </w:pBdr>
        <w:spacing w:before="240"/>
        <w:ind w:left="272"/>
        <w:jc w:val="thaiDistribute"/>
        <w:rPr>
          <w:rFonts w:ascii="TH SarabunIT๙" w:eastAsia="Sarabun" w:hAnsi="TH SarabunIT๙" w:cs="TH SarabunIT๙"/>
          <w:color w:val="00B0F0"/>
          <w:sz w:val="32"/>
          <w:szCs w:val="32"/>
        </w:rPr>
      </w:pPr>
      <w:r w:rsidRPr="00394580">
        <w:rPr>
          <w:rFonts w:ascii="TH SarabunIT๙" w:eastAsia="Sarabun" w:hAnsi="TH SarabunIT๙" w:cs="TH SarabunIT๙"/>
          <w:b/>
          <w:bCs/>
          <w:color w:val="00B0F0"/>
          <w:sz w:val="32"/>
          <w:szCs w:val="32"/>
          <w:cs/>
        </w:rPr>
        <w:lastRenderedPageBreak/>
        <w:t>๑</w:t>
      </w:r>
      <w:r w:rsidRPr="00394580">
        <w:rPr>
          <w:rFonts w:ascii="TH SarabunIT๙" w:eastAsia="Sarabun" w:hAnsi="TH SarabunIT๙" w:cs="TH SarabunIT๙"/>
          <w:b/>
          <w:color w:val="00B0F0"/>
          <w:sz w:val="32"/>
          <w:szCs w:val="32"/>
        </w:rPr>
        <w:t>.</w:t>
      </w:r>
      <w:r w:rsidRPr="00394580">
        <w:rPr>
          <w:rFonts w:ascii="TH SarabunIT๙" w:eastAsia="Sarabun" w:hAnsi="TH SarabunIT๙" w:cs="TH SarabunIT๙"/>
          <w:b/>
          <w:bCs/>
          <w:color w:val="00B0F0"/>
          <w:sz w:val="32"/>
          <w:szCs w:val="32"/>
          <w:cs/>
        </w:rPr>
        <w:t xml:space="preserve">๔ ยุทธศาสตร์การพัฒนาขององค์กรปกครองส่วนท้องถิ่นในเขตจังหวัด </w:t>
      </w:r>
      <w:r w:rsidRPr="00394580">
        <w:rPr>
          <w:rFonts w:ascii="TH SarabunIT๙" w:eastAsia="Sarabun" w:hAnsi="TH SarabunIT๙" w:cs="TH SarabunIT๙"/>
          <w:b/>
          <w:color w:val="00B0F0"/>
          <w:sz w:val="32"/>
          <w:szCs w:val="32"/>
        </w:rPr>
        <w:t>(</w:t>
      </w:r>
      <w:r w:rsidRPr="00394580">
        <w:rPr>
          <w:rFonts w:ascii="TH SarabunIT๙" w:eastAsia="Sarabun" w:hAnsi="TH SarabunIT๙" w:cs="TH SarabunIT๙"/>
          <w:b/>
          <w:bCs/>
          <w:color w:val="00B0F0"/>
          <w:sz w:val="32"/>
          <w:szCs w:val="32"/>
          <w:cs/>
        </w:rPr>
        <w:t>พ</w:t>
      </w:r>
      <w:r w:rsidRPr="00394580">
        <w:rPr>
          <w:rFonts w:ascii="TH SarabunIT๙" w:eastAsia="Sarabun" w:hAnsi="TH SarabunIT๙" w:cs="TH SarabunIT๙"/>
          <w:b/>
          <w:color w:val="00B0F0"/>
          <w:sz w:val="32"/>
          <w:szCs w:val="32"/>
        </w:rPr>
        <w:t>.</w:t>
      </w:r>
      <w:r w:rsidRPr="00394580">
        <w:rPr>
          <w:rFonts w:ascii="TH SarabunIT๙" w:eastAsia="Sarabun" w:hAnsi="TH SarabunIT๙" w:cs="TH SarabunIT๙"/>
          <w:b/>
          <w:bCs/>
          <w:color w:val="00B0F0"/>
          <w:sz w:val="32"/>
          <w:szCs w:val="32"/>
          <w:cs/>
        </w:rPr>
        <w:t>ศ</w:t>
      </w:r>
      <w:r w:rsidRPr="00394580">
        <w:rPr>
          <w:rFonts w:ascii="TH SarabunIT๙" w:eastAsia="Sarabun" w:hAnsi="TH SarabunIT๙" w:cs="TH SarabunIT๙"/>
          <w:b/>
          <w:color w:val="00B0F0"/>
          <w:sz w:val="32"/>
          <w:szCs w:val="32"/>
        </w:rPr>
        <w:t>.2561-2564)</w:t>
      </w:r>
    </w:p>
    <w:p w14:paraId="61424F8E" w14:textId="77777777" w:rsidR="00097BC2" w:rsidRPr="00394580" w:rsidRDefault="00E3305D"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Pr>
          <w:rFonts w:ascii="TH SarabunIT๙" w:eastAsia="Sarabun" w:hAnsi="TH SarabunIT๙" w:cs="TH SarabunIT๙"/>
          <w:color w:val="000000"/>
          <w:sz w:val="32"/>
          <w:szCs w:val="32"/>
          <w:cs/>
        </w:rPr>
        <w:tab/>
      </w:r>
      <w:r>
        <w:rPr>
          <w:rFonts w:ascii="TH SarabunIT๙" w:eastAsia="Sarabun" w:hAnsi="TH SarabunIT๙" w:cs="TH SarabunIT๙"/>
          <w:color w:val="000000"/>
          <w:sz w:val="32"/>
          <w:szCs w:val="32"/>
          <w:cs/>
        </w:rPr>
        <w:tab/>
      </w:r>
      <w:r w:rsidR="00165394" w:rsidRPr="00394580">
        <w:rPr>
          <w:rFonts w:ascii="TH SarabunIT๙" w:eastAsia="Sarabun" w:hAnsi="TH SarabunIT๙" w:cs="TH SarabunIT๙"/>
          <w:color w:val="000000"/>
          <w:sz w:val="32"/>
          <w:szCs w:val="32"/>
          <w:cs/>
        </w:rPr>
        <w:t xml:space="preserve">วิสัยทัศน์ </w:t>
      </w:r>
      <w:r w:rsidR="00165394" w:rsidRPr="00394580">
        <w:rPr>
          <w:rFonts w:ascii="TH SarabunIT๙" w:eastAsia="Sarabun" w:hAnsi="TH SarabunIT๙" w:cs="TH SarabunIT๙"/>
          <w:b/>
          <w:color w:val="000000"/>
          <w:sz w:val="32"/>
          <w:szCs w:val="32"/>
        </w:rPr>
        <w:t xml:space="preserve">“ </w:t>
      </w:r>
      <w:r w:rsidR="00165394" w:rsidRPr="00394580">
        <w:rPr>
          <w:rFonts w:ascii="TH SarabunIT๙" w:eastAsia="Sarabun" w:hAnsi="TH SarabunIT๙" w:cs="TH SarabunIT๙"/>
          <w:b/>
          <w:bCs/>
          <w:color w:val="000000"/>
          <w:sz w:val="32"/>
          <w:szCs w:val="32"/>
          <w:cs/>
        </w:rPr>
        <w:t xml:space="preserve">เมืองท่องเที่ยวเชิงนิเวศระดับโลก เกษตรยั่งยืน สังคมน่าอยู่ </w:t>
      </w:r>
      <w:r w:rsidR="00165394" w:rsidRPr="00394580">
        <w:rPr>
          <w:rFonts w:ascii="TH SarabunIT๙" w:eastAsia="Sarabun" w:hAnsi="TH SarabunIT๙" w:cs="TH SarabunIT๙"/>
          <w:b/>
          <w:color w:val="000000"/>
          <w:sz w:val="32"/>
          <w:szCs w:val="32"/>
        </w:rPr>
        <w:t>”</w:t>
      </w:r>
    </w:p>
    <w:p w14:paraId="47F2E2F6"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พันธกิจ </w:t>
      </w:r>
    </w:p>
    <w:p w14:paraId="4BF9D22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พัฒนาการท่องเที่ยวเชิงนิเวศสู่มาตรฐานโลก </w:t>
      </w:r>
    </w:p>
    <w:p w14:paraId="4A010E3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ส่งเสริมให้ทำการเกษตรตามหลักปรัชญาเศรษฐกิจพอเพียง การรวมกลุ่มแปรรูป การลดต้นทุน การสร้างมูลค่าเพิ่มและพัฒนาตลาดสินค้าเกษตร </w:t>
      </w:r>
    </w:p>
    <w:p w14:paraId="258C511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พัฒนาและเชื่อมโยงโครงข่ายคมนาคมให้ครบถ้วนเพียงพอรองรับปริมาณจราจรและอำนวยความ สะดวกในแหล่งท่องเที่ยว การเกษตร และให้สอดคล้องกับทิศทางการพัฒนาจังหวัดและการใช้ผังเมืองรวม </w:t>
      </w:r>
    </w:p>
    <w:p w14:paraId="130ECC46"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ส่งเสริมสนับสนุนให้ประชาชนมีส่วนร่วมในการจัดการทรัพยากรธรรมชาติและสิ่งแวดล้อมและ เพิ่มประสิทธิภาพในการส่งเสริมและรักษาสิ่งแวดล้อมที่ดีโดยยึดหลักความสมดุลระหว่างการเป็นเมืองกับชนบท </w:t>
      </w:r>
    </w:p>
    <w:p w14:paraId="39BF5DC4"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 xml:space="preserve">อนุรักษ์ศิลปะ วัฒนธรรม วิถีชีวิตและภูมิปัญญาดั้งเดิมของสตูล โดยการมีส่วนร่วมของประชาชน </w:t>
      </w:r>
    </w:p>
    <w:p w14:paraId="7D7CF4DA"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 </w:t>
      </w:r>
      <w:r w:rsidRPr="00394580">
        <w:rPr>
          <w:rFonts w:ascii="TH SarabunIT๙" w:eastAsia="Sarabun" w:hAnsi="TH SarabunIT๙" w:cs="TH SarabunIT๙"/>
          <w:color w:val="000000"/>
          <w:sz w:val="32"/>
          <w:szCs w:val="32"/>
          <w:cs/>
        </w:rPr>
        <w:t xml:space="preserve">พัฒนาการศึกษาทั้งในระบบ นอกระบบ และการศึกษาตามอัธยาศัยให้ได้มาตรฐาน </w:t>
      </w:r>
    </w:p>
    <w:p w14:paraId="3DCA486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ส่งเสริมการใช้หลักธรรมาภิบาลในการบริหารจัดการท้องถิ่น</w:t>
      </w:r>
    </w:p>
    <w:p w14:paraId="144979E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ยุทธศาสตร์การพัฒนา ประกอบด้วย </w:t>
      </w:r>
    </w:p>
    <w:p w14:paraId="61D679D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ยุทธศาสตร์ที่ </w:t>
      </w:r>
      <w:r w:rsidRPr="00394580">
        <w:rPr>
          <w:rFonts w:ascii="TH SarabunIT๙" w:eastAsia="Sarabun" w:hAnsi="TH SarabunIT๙" w:cs="TH SarabunIT๙"/>
          <w:b/>
          <w:color w:val="000000"/>
          <w:sz w:val="32"/>
          <w:szCs w:val="32"/>
        </w:rPr>
        <w:t>1</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พัฒนาการท่องเที่ยวอย่างมีคุณภาพและยั่งยืน กลยุทธ์</w:t>
      </w:r>
      <w:r w:rsidRPr="00394580">
        <w:rPr>
          <w:rFonts w:ascii="TH SarabunIT๙" w:eastAsia="Sarabun" w:hAnsi="TH SarabunIT๙" w:cs="TH SarabunIT๙"/>
          <w:color w:val="000000"/>
          <w:sz w:val="32"/>
          <w:szCs w:val="32"/>
        </w:rPr>
        <w:t xml:space="preserve"> </w:t>
      </w:r>
    </w:p>
    <w:p w14:paraId="7C0E298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1.1 </w:t>
      </w:r>
      <w:r w:rsidRPr="00394580">
        <w:rPr>
          <w:rFonts w:ascii="TH SarabunIT๙" w:eastAsia="Sarabun" w:hAnsi="TH SarabunIT๙" w:cs="TH SarabunIT๙"/>
          <w:color w:val="000000"/>
          <w:sz w:val="32"/>
          <w:szCs w:val="32"/>
          <w:cs/>
        </w:rPr>
        <w:t xml:space="preserve">พัฒนา ปรับปรุงสถานที่ท่องเที่ยวและสิ่งอำนวยความสะดวกให้มีมาตรฐาน </w:t>
      </w:r>
    </w:p>
    <w:p w14:paraId="465B8E0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1.2 </w:t>
      </w:r>
      <w:r w:rsidRPr="00394580">
        <w:rPr>
          <w:rFonts w:ascii="TH SarabunIT๙" w:eastAsia="Sarabun" w:hAnsi="TH SarabunIT๙" w:cs="TH SarabunIT๙"/>
          <w:color w:val="000000"/>
          <w:sz w:val="32"/>
          <w:szCs w:val="32"/>
          <w:cs/>
        </w:rPr>
        <w:t xml:space="preserve">พัฒนาศักยภาพการท่องเที่ยวเชิงนิเวศและวิถีชีวิตชุมชนภายใต้การมีส่วนร่วมของชุมชน และท้องถิ่น </w:t>
      </w:r>
    </w:p>
    <w:p w14:paraId="4165BEE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1.3 </w:t>
      </w:r>
      <w:r w:rsidRPr="00394580">
        <w:rPr>
          <w:rFonts w:ascii="TH SarabunIT๙" w:eastAsia="Sarabun" w:hAnsi="TH SarabunIT๙" w:cs="TH SarabunIT๙"/>
          <w:color w:val="000000"/>
          <w:sz w:val="32"/>
          <w:szCs w:val="32"/>
          <w:cs/>
        </w:rPr>
        <w:t xml:space="preserve">พัฒนาบุคลากรด้านการท่องเที่ยวให้มีความรู้และทักษะในการให้บริการการป้องกันและ บรรเทาอุบัติภัย </w:t>
      </w:r>
    </w:p>
    <w:p w14:paraId="775860A7"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1.4 </w:t>
      </w:r>
      <w:r w:rsidRPr="00394580">
        <w:rPr>
          <w:rFonts w:ascii="TH SarabunIT๙" w:eastAsia="Sarabun" w:hAnsi="TH SarabunIT๙" w:cs="TH SarabunIT๙"/>
          <w:color w:val="000000"/>
          <w:sz w:val="32"/>
          <w:szCs w:val="32"/>
          <w:cs/>
        </w:rPr>
        <w:t xml:space="preserve">ประชาสัมพันธ์การท่องเที่ยวให้เป็นที่รู้จักอย่างกว้างขวางทั้งในและต่างประเทศ </w:t>
      </w:r>
    </w:p>
    <w:p w14:paraId="1480D93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1.5 </w:t>
      </w:r>
      <w:r w:rsidRPr="00394580">
        <w:rPr>
          <w:rFonts w:ascii="TH SarabunIT๙" w:eastAsia="Sarabun" w:hAnsi="TH SarabunIT๙" w:cs="TH SarabunIT๙"/>
          <w:color w:val="000000"/>
          <w:sz w:val="32"/>
          <w:szCs w:val="32"/>
          <w:cs/>
        </w:rPr>
        <w:t xml:space="preserve">สนับสนุน ส่งเสริมให้มีกิจกรรมการท่องเที่ยวที่หลากหลายตลอดทั้งปี </w:t>
      </w:r>
    </w:p>
    <w:p w14:paraId="2E1AA24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ยุทธศาสตร์ที่ </w:t>
      </w:r>
      <w:r w:rsidRPr="00394580">
        <w:rPr>
          <w:rFonts w:ascii="TH SarabunIT๙" w:eastAsia="Sarabun" w:hAnsi="TH SarabunIT๙" w:cs="TH SarabunIT๙"/>
          <w:b/>
          <w:color w:val="000000"/>
          <w:sz w:val="32"/>
          <w:szCs w:val="32"/>
        </w:rPr>
        <w:t>2</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 xml:space="preserve">สร้างความเข้มแข็งภาคเกษตรและระบบเศรษฐกิจให้มั่นคงอย่างยั่งยืน กลยุทธ์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2.1 </w:t>
      </w:r>
      <w:r w:rsidRPr="00394580">
        <w:rPr>
          <w:rFonts w:ascii="TH SarabunIT๙" w:eastAsia="Sarabun" w:hAnsi="TH SarabunIT๙" w:cs="TH SarabunIT๙"/>
          <w:color w:val="000000"/>
          <w:sz w:val="32"/>
          <w:szCs w:val="32"/>
          <w:cs/>
        </w:rPr>
        <w:t xml:space="preserve">พัฒนาเพิ่มประสิทธิภาพการผลิตด้วยการใช้เทคโนโลยีการเกษตร </w:t>
      </w:r>
    </w:p>
    <w:p w14:paraId="4ED10CBC"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2.2 </w:t>
      </w:r>
      <w:r w:rsidRPr="00394580">
        <w:rPr>
          <w:rFonts w:ascii="TH SarabunIT๙" w:eastAsia="Sarabun" w:hAnsi="TH SarabunIT๙" w:cs="TH SarabunIT๙"/>
          <w:color w:val="000000"/>
          <w:sz w:val="32"/>
          <w:szCs w:val="32"/>
          <w:cs/>
        </w:rPr>
        <w:t xml:space="preserve">การส่งเสริมการรวมกลุ่ม เพื่อการแปรรูป ลดต้นทุน สร้างมูลค่าเพิ่มและการตลาด </w:t>
      </w:r>
      <w:r w:rsidRPr="00394580">
        <w:rPr>
          <w:rFonts w:ascii="TH SarabunIT๙" w:eastAsia="Sarabun" w:hAnsi="TH SarabunIT๙" w:cs="TH SarabunIT๙"/>
          <w:color w:val="000000"/>
          <w:sz w:val="32"/>
          <w:szCs w:val="32"/>
        </w:rPr>
        <w:tab/>
      </w:r>
    </w:p>
    <w:p w14:paraId="44E25AF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2.3 </w:t>
      </w:r>
      <w:r w:rsidRPr="00394580">
        <w:rPr>
          <w:rFonts w:ascii="TH SarabunIT๙" w:eastAsia="Sarabun" w:hAnsi="TH SarabunIT๙" w:cs="TH SarabunIT๙"/>
          <w:color w:val="000000"/>
          <w:sz w:val="32"/>
          <w:szCs w:val="32"/>
          <w:cs/>
        </w:rPr>
        <w:t xml:space="preserve">สนับสนุนการวิจัย และเพิ่มศักยภาพ และสร้างความเข้มแข็งภาคเกษตรอย่างยั่งยืน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2.4 </w:t>
      </w:r>
      <w:r w:rsidRPr="00394580">
        <w:rPr>
          <w:rFonts w:ascii="TH SarabunIT๙" w:eastAsia="Sarabun" w:hAnsi="TH SarabunIT๙" w:cs="TH SarabunIT๙"/>
          <w:color w:val="000000"/>
          <w:sz w:val="32"/>
          <w:szCs w:val="32"/>
          <w:cs/>
        </w:rPr>
        <w:t xml:space="preserve">การส่งเสริมการประกอบอาชีพตามหลักปรัชญาเศรษฐกิจพอเพียง </w:t>
      </w:r>
    </w:p>
    <w:p w14:paraId="3AC7B6CD"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ยุทธศาสตร์ที่ </w:t>
      </w:r>
      <w:r w:rsidRPr="00394580">
        <w:rPr>
          <w:rFonts w:ascii="TH SarabunIT๙" w:eastAsia="Sarabun" w:hAnsi="TH SarabunIT๙" w:cs="TH SarabunIT๙"/>
          <w:b/>
          <w:color w:val="000000"/>
          <w:sz w:val="32"/>
          <w:szCs w:val="32"/>
        </w:rPr>
        <w:t>3</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 xml:space="preserve">พัฒนาโครงสร้างพื้นฐานได้มาตรฐานและเชื่อมโยงอย่างทั่วถึง กลยุทธ์ </w:t>
      </w:r>
    </w:p>
    <w:p w14:paraId="1ABCBBDA"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 </w:t>
      </w:r>
      <w:r w:rsidRPr="00394580">
        <w:rPr>
          <w:rFonts w:ascii="TH SarabunIT๙" w:eastAsia="Sarabun" w:hAnsi="TH SarabunIT๙" w:cs="TH SarabunIT๙"/>
          <w:color w:val="000000"/>
          <w:sz w:val="32"/>
          <w:szCs w:val="32"/>
          <w:cs/>
        </w:rPr>
        <w:t xml:space="preserve">ก่อสร้าง ซ่อมแซม บำรุงรักษาถนน สะพาน รางระบายน้ำและระบบวิศวกรรมจราจร ให้มี ความเชื่อมโยงระหว่างท้องถิ่น </w:t>
      </w:r>
    </w:p>
    <w:p w14:paraId="557F6AD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3.2 </w:t>
      </w:r>
      <w:r w:rsidRPr="00394580">
        <w:rPr>
          <w:rFonts w:ascii="TH SarabunIT๙" w:eastAsia="Sarabun" w:hAnsi="TH SarabunIT๙" w:cs="TH SarabunIT๙"/>
          <w:color w:val="000000"/>
          <w:sz w:val="32"/>
          <w:szCs w:val="32"/>
          <w:cs/>
        </w:rPr>
        <w:t xml:space="preserve">ก่อสร้าง ซ่อมแซม บำรุงรักษาเขื่อนกั้นตลิ่งริมแม่น้ำและทะเล </w:t>
      </w:r>
    </w:p>
    <w:p w14:paraId="1431BEDA"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3.3 </w:t>
      </w:r>
      <w:r w:rsidRPr="00394580">
        <w:rPr>
          <w:rFonts w:ascii="TH SarabunIT๙" w:eastAsia="Sarabun" w:hAnsi="TH SarabunIT๙" w:cs="TH SarabunIT๙"/>
          <w:color w:val="000000"/>
          <w:sz w:val="32"/>
          <w:szCs w:val="32"/>
          <w:cs/>
        </w:rPr>
        <w:t xml:space="preserve">จัดให้มี ซ่อมแซม บำรุงรักษาสถานีขนส่งหรือที่พักผู้โดยสารที่สะดวกและปลอดภัยทั้ง ทางบกและทางน้ำ </w:t>
      </w:r>
    </w:p>
    <w:p w14:paraId="53736C6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3.4 </w:t>
      </w:r>
      <w:r w:rsidRPr="00394580">
        <w:rPr>
          <w:rFonts w:ascii="TH SarabunIT๙" w:eastAsia="Sarabun" w:hAnsi="TH SarabunIT๙" w:cs="TH SarabunIT๙"/>
          <w:color w:val="000000"/>
          <w:sz w:val="32"/>
          <w:szCs w:val="32"/>
          <w:cs/>
        </w:rPr>
        <w:t xml:space="preserve">สนับสนุนการจัดทำปรับปรุงผังเมืองและการบังคับใช้ให้เป็นไปตามผัง </w:t>
      </w:r>
    </w:p>
    <w:p w14:paraId="0E11FED7"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3.5 </w:t>
      </w:r>
      <w:r w:rsidRPr="00394580">
        <w:rPr>
          <w:rFonts w:ascii="TH SarabunIT๙" w:eastAsia="Sarabun" w:hAnsi="TH SarabunIT๙" w:cs="TH SarabunIT๙"/>
          <w:color w:val="000000"/>
          <w:sz w:val="32"/>
          <w:szCs w:val="32"/>
          <w:cs/>
        </w:rPr>
        <w:t xml:space="preserve">ก่อสร้างและบำรุงรักษาแหล่งน้ำเพื่ออุปโภค บริโภคและการเกษตรอย่างเพียงพอ </w:t>
      </w:r>
    </w:p>
    <w:p w14:paraId="636A2EA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3.6 </w:t>
      </w:r>
      <w:r w:rsidRPr="00394580">
        <w:rPr>
          <w:rFonts w:ascii="TH SarabunIT๙" w:eastAsia="Sarabun" w:hAnsi="TH SarabunIT๙" w:cs="TH SarabunIT๙"/>
          <w:color w:val="000000"/>
          <w:sz w:val="32"/>
          <w:szCs w:val="32"/>
          <w:cs/>
        </w:rPr>
        <w:t xml:space="preserve">พัฒนาระบบไฟฟ้า สารสนเทศและการสื่อสารอย่างทั่วถึง </w:t>
      </w:r>
    </w:p>
    <w:p w14:paraId="7B8CD7D7"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b/>
          <w:bCs/>
          <w:color w:val="000000"/>
          <w:sz w:val="32"/>
          <w:szCs w:val="32"/>
          <w:cs/>
        </w:rPr>
        <w:t xml:space="preserve">ยุทธศาสตร์ที่ </w:t>
      </w:r>
      <w:r w:rsidRPr="00394580">
        <w:rPr>
          <w:rFonts w:ascii="TH SarabunIT๙" w:eastAsia="Sarabun" w:hAnsi="TH SarabunIT๙" w:cs="TH SarabunIT๙"/>
          <w:b/>
          <w:color w:val="000000"/>
          <w:sz w:val="32"/>
          <w:szCs w:val="32"/>
        </w:rPr>
        <w:t>4</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จัดการทรัพยากรธรรมชาติและสิ่งแวดล้อมสู่สังคมน่าอยู่อย่างยั่งยืนกลยุทธ์</w:t>
      </w:r>
      <w:r w:rsidRPr="00394580">
        <w:rPr>
          <w:rFonts w:ascii="TH SarabunIT๙" w:eastAsia="Sarabun" w:hAnsi="TH SarabunIT๙" w:cs="TH SarabunIT๙"/>
          <w:color w:val="000000"/>
          <w:sz w:val="32"/>
          <w:szCs w:val="32"/>
        </w:rPr>
        <w:t xml:space="preserve"> </w:t>
      </w:r>
    </w:p>
    <w:p w14:paraId="65415A2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4.1 </w:t>
      </w:r>
      <w:r w:rsidRPr="00394580">
        <w:rPr>
          <w:rFonts w:ascii="TH SarabunIT๙" w:eastAsia="Sarabun" w:hAnsi="TH SarabunIT๙" w:cs="TH SarabunIT๙"/>
          <w:color w:val="000000"/>
          <w:sz w:val="32"/>
          <w:szCs w:val="32"/>
          <w:cs/>
        </w:rPr>
        <w:t xml:space="preserve">อนุรักษ์ ฟื้นฟูและสร้างความมั่นคงทางทรัพยากรธรรมชาติและสิ่งแวดล้อม </w:t>
      </w:r>
    </w:p>
    <w:p w14:paraId="172B63C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4.2 </w:t>
      </w:r>
      <w:r w:rsidRPr="00394580">
        <w:rPr>
          <w:rFonts w:ascii="TH SarabunIT๙" w:eastAsia="Sarabun" w:hAnsi="TH SarabunIT๙" w:cs="TH SarabunIT๙"/>
          <w:color w:val="000000"/>
          <w:sz w:val="32"/>
          <w:szCs w:val="32"/>
          <w:cs/>
        </w:rPr>
        <w:t xml:space="preserve">สนับสนุนการบริหารจัดการขยะ สิ่งปฏิกูล และการบำบัดน้ำเสีย </w:t>
      </w:r>
    </w:p>
    <w:p w14:paraId="769EACB1"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4.3 </w:t>
      </w:r>
      <w:r w:rsidRPr="00394580">
        <w:rPr>
          <w:rFonts w:ascii="TH SarabunIT๙" w:eastAsia="Sarabun" w:hAnsi="TH SarabunIT๙" w:cs="TH SarabunIT๙"/>
          <w:color w:val="000000"/>
          <w:sz w:val="32"/>
          <w:szCs w:val="32"/>
          <w:cs/>
        </w:rPr>
        <w:t xml:space="preserve">ส่งเสริมการสร้างจิตสำนึกของประชาชนให้มีส่วนร่วมในการเฝ้าระวังและแก้ไขปัญหา ทรัพยากรธรรมชาติและสิ่งแวดล้อม </w:t>
      </w:r>
    </w:p>
    <w:p w14:paraId="4053EA6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ยุทธศาสตร์ที่ </w:t>
      </w:r>
      <w:r w:rsidRPr="00394580">
        <w:rPr>
          <w:rFonts w:ascii="TH SarabunIT๙" w:eastAsia="Sarabun" w:hAnsi="TH SarabunIT๙" w:cs="TH SarabunIT๙"/>
          <w:b/>
          <w:color w:val="000000"/>
          <w:sz w:val="32"/>
          <w:szCs w:val="32"/>
        </w:rPr>
        <w:t xml:space="preserve">5 </w:t>
      </w:r>
      <w:r w:rsidRPr="00394580">
        <w:rPr>
          <w:rFonts w:ascii="TH SarabunIT๙" w:eastAsia="Sarabun" w:hAnsi="TH SarabunIT๙" w:cs="TH SarabunIT๙"/>
          <w:b/>
          <w:bCs/>
          <w:color w:val="000000"/>
          <w:sz w:val="32"/>
          <w:szCs w:val="32"/>
          <w:cs/>
        </w:rPr>
        <w:t>อนุรักษ์ศิลปะ วัฒนธรรม จารีตประเพณี และภูมิปัญญาท้องถิ่น กลยุทธ์</w:t>
      </w:r>
      <w:r w:rsidRPr="00394580">
        <w:rPr>
          <w:rFonts w:ascii="TH SarabunIT๙" w:eastAsia="Sarabun" w:hAnsi="TH SarabunIT๙" w:cs="TH SarabunIT๙"/>
          <w:color w:val="000000"/>
          <w:sz w:val="32"/>
          <w:szCs w:val="32"/>
        </w:rPr>
        <w:t xml:space="preserve"> </w:t>
      </w:r>
    </w:p>
    <w:p w14:paraId="6E534A4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5.1 </w:t>
      </w:r>
      <w:r w:rsidRPr="00394580">
        <w:rPr>
          <w:rFonts w:ascii="TH SarabunIT๙" w:eastAsia="Sarabun" w:hAnsi="TH SarabunIT๙" w:cs="TH SarabunIT๙"/>
          <w:color w:val="000000"/>
          <w:sz w:val="32"/>
          <w:szCs w:val="32"/>
          <w:cs/>
        </w:rPr>
        <w:t xml:space="preserve">สนับสนุนการอนุรักษ์ ฟื้นฟูภูมิปัญญาท้องถิ่นโดยการมีส่วนร่วมของประชาชน </w:t>
      </w:r>
    </w:p>
    <w:p w14:paraId="0C54703D"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5.2 </w:t>
      </w:r>
      <w:r w:rsidRPr="00394580">
        <w:rPr>
          <w:rFonts w:ascii="TH SarabunIT๙" w:eastAsia="Sarabun" w:hAnsi="TH SarabunIT๙" w:cs="TH SarabunIT๙"/>
          <w:color w:val="000000"/>
          <w:sz w:val="32"/>
          <w:szCs w:val="32"/>
          <w:cs/>
        </w:rPr>
        <w:t xml:space="preserve">สนับสนุนการจัดกิจกรรมทางศิลปะ วัฒนธรรม ประเพณีอันดีของท้องถิ่น </w:t>
      </w:r>
    </w:p>
    <w:p w14:paraId="1E6298B9"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5.3 </w:t>
      </w:r>
      <w:r w:rsidRPr="00394580">
        <w:rPr>
          <w:rFonts w:ascii="TH SarabunIT๙" w:eastAsia="Sarabun" w:hAnsi="TH SarabunIT๙" w:cs="TH SarabunIT๙"/>
          <w:color w:val="000000"/>
          <w:sz w:val="32"/>
          <w:szCs w:val="32"/>
          <w:cs/>
        </w:rPr>
        <w:t xml:space="preserve">สนับสนุน ส่งเสริมกิจกรรมทางศาสนาอย่างต่อเนื่อง </w:t>
      </w:r>
    </w:p>
    <w:p w14:paraId="4789AC66"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ยุทธศาสตร์ที่ </w:t>
      </w:r>
      <w:r w:rsidRPr="00394580">
        <w:rPr>
          <w:rFonts w:ascii="TH SarabunIT๙" w:eastAsia="Sarabun" w:hAnsi="TH SarabunIT๙" w:cs="TH SarabunIT๙"/>
          <w:b/>
          <w:color w:val="000000"/>
          <w:sz w:val="32"/>
          <w:szCs w:val="32"/>
        </w:rPr>
        <w:t>6</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 xml:space="preserve">พัฒนาคุณภาพชีวิตประชาชนให้เกิดความยั่งยืน สังคมสงบสุข กลยุทธ์ </w:t>
      </w:r>
    </w:p>
    <w:p w14:paraId="07A7B1EE"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6.1 </w:t>
      </w:r>
      <w:r w:rsidRPr="00394580">
        <w:rPr>
          <w:rFonts w:ascii="TH SarabunIT๙" w:eastAsia="Sarabun" w:hAnsi="TH SarabunIT๙" w:cs="TH SarabunIT๙"/>
          <w:color w:val="000000"/>
          <w:sz w:val="32"/>
          <w:szCs w:val="32"/>
          <w:cs/>
        </w:rPr>
        <w:t xml:space="preserve">ส่งเสริมการพัฒนามาตรฐานการศึกษาทั้งในระบบ นอกระบบ การศึกษาตามอัธยาศัย และการศึกษาตลอดชีวิต </w:t>
      </w:r>
    </w:p>
    <w:p w14:paraId="4761A804"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6.2 </w:t>
      </w:r>
      <w:r w:rsidRPr="00394580">
        <w:rPr>
          <w:rFonts w:ascii="TH SarabunIT๙" w:eastAsia="Sarabun" w:hAnsi="TH SarabunIT๙" w:cs="TH SarabunIT๙"/>
          <w:color w:val="000000"/>
          <w:sz w:val="32"/>
          <w:szCs w:val="32"/>
          <w:cs/>
        </w:rPr>
        <w:t xml:space="preserve">การพัฒนาการจัดการศึกษาโดยใช้โรงเรียนเป็นฐานในการพัฒนาท้องถิ่น </w:t>
      </w:r>
    </w:p>
    <w:p w14:paraId="08776FE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6.3 </w:t>
      </w:r>
      <w:r w:rsidRPr="00394580">
        <w:rPr>
          <w:rFonts w:ascii="TH SarabunIT๙" w:eastAsia="Sarabun" w:hAnsi="TH SarabunIT๙" w:cs="TH SarabunIT๙"/>
          <w:color w:val="000000"/>
          <w:sz w:val="32"/>
          <w:szCs w:val="32"/>
          <w:cs/>
        </w:rPr>
        <w:t xml:space="preserve">ส่งเสริมการพัฒนาคุณภาพชีวิตให้กับเด็ก เยาวชน สตรี ผู้สูงอายุ ผู้พิการ และผู้ด้อยโอกาส </w:t>
      </w:r>
    </w:p>
    <w:p w14:paraId="690CD19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6.4 </w:t>
      </w:r>
      <w:r w:rsidRPr="00394580">
        <w:rPr>
          <w:rFonts w:ascii="TH SarabunIT๙" w:eastAsia="Sarabun" w:hAnsi="TH SarabunIT๙" w:cs="TH SarabunIT๙"/>
          <w:color w:val="000000"/>
          <w:sz w:val="32"/>
          <w:szCs w:val="32"/>
          <w:cs/>
        </w:rPr>
        <w:t xml:space="preserve">ส่งเสริม สนับสนุนการป้องกันโรค การควบคุมโรค และการสาธารณสุข </w:t>
      </w:r>
    </w:p>
    <w:p w14:paraId="2BD0DA62"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6.5 </w:t>
      </w:r>
      <w:r w:rsidRPr="00394580">
        <w:rPr>
          <w:rFonts w:ascii="TH SarabunIT๙" w:eastAsia="Sarabun" w:hAnsi="TH SarabunIT๙" w:cs="TH SarabunIT๙"/>
          <w:color w:val="000000"/>
          <w:sz w:val="32"/>
          <w:szCs w:val="32"/>
          <w:cs/>
        </w:rPr>
        <w:t xml:space="preserve">ส่งเสริม สนับสนุนการป้องกันและแก้ไขปัญหายาเสพติด </w:t>
      </w:r>
    </w:p>
    <w:p w14:paraId="06569D4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6.6 </w:t>
      </w:r>
      <w:r w:rsidRPr="00394580">
        <w:rPr>
          <w:rFonts w:ascii="TH SarabunIT๙" w:eastAsia="Sarabun" w:hAnsi="TH SarabunIT๙" w:cs="TH SarabunIT๙"/>
          <w:color w:val="000000"/>
          <w:sz w:val="32"/>
          <w:szCs w:val="32"/>
          <w:cs/>
        </w:rPr>
        <w:t xml:space="preserve">ส่งเสริมการเพิ่มประสิทธิภาพในการป้องกันและบรรเทาสาธารณภัย </w:t>
      </w:r>
    </w:p>
    <w:p w14:paraId="43DB43D7"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6.7 </w:t>
      </w:r>
      <w:r w:rsidRPr="00394580">
        <w:rPr>
          <w:rFonts w:ascii="TH SarabunIT๙" w:eastAsia="Sarabun" w:hAnsi="TH SarabunIT๙" w:cs="TH SarabunIT๙"/>
          <w:color w:val="000000"/>
          <w:sz w:val="32"/>
          <w:szCs w:val="32"/>
          <w:cs/>
        </w:rPr>
        <w:t xml:space="preserve">พัฒนาสนามกีฬา ลานกีฬา และสวนสาธารณะให้ได้มาตรฐาน </w:t>
      </w:r>
    </w:p>
    <w:p w14:paraId="4DC673A9"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6.8 </w:t>
      </w:r>
      <w:r w:rsidRPr="00394580">
        <w:rPr>
          <w:rFonts w:ascii="TH SarabunIT๙" w:eastAsia="Sarabun" w:hAnsi="TH SarabunIT๙" w:cs="TH SarabunIT๙"/>
          <w:color w:val="000000"/>
          <w:sz w:val="32"/>
          <w:szCs w:val="32"/>
          <w:cs/>
        </w:rPr>
        <w:t>พัฒนาบุคลากรทางการกีฬาและนันทนาการให้มีความรู้และทักษะที่สูงขึ้น และส่งเสริม การจัดกิจกรรมการแข่งขันกีฬาอย่างต่อเนื่อง</w:t>
      </w:r>
    </w:p>
    <w:p w14:paraId="514FEB17"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ยุทธศาสตร์ที่ </w:t>
      </w:r>
      <w:r w:rsidRPr="00394580">
        <w:rPr>
          <w:rFonts w:ascii="TH SarabunIT๙" w:eastAsia="Sarabun" w:hAnsi="TH SarabunIT๙" w:cs="TH SarabunIT๙"/>
          <w:b/>
          <w:color w:val="000000"/>
          <w:sz w:val="32"/>
          <w:szCs w:val="32"/>
        </w:rPr>
        <w:t xml:space="preserve">7 </w:t>
      </w:r>
      <w:r w:rsidRPr="00394580">
        <w:rPr>
          <w:rFonts w:ascii="TH SarabunIT๙" w:eastAsia="Sarabun" w:hAnsi="TH SarabunIT๙" w:cs="TH SarabunIT๙"/>
          <w:b/>
          <w:bCs/>
          <w:color w:val="000000"/>
          <w:sz w:val="32"/>
          <w:szCs w:val="32"/>
          <w:cs/>
        </w:rPr>
        <w:t>บริหารจัดการองค์กรอย่างมีธรรมาภิบาล</w:t>
      </w:r>
      <w:r w:rsidRPr="00394580">
        <w:rPr>
          <w:rFonts w:ascii="TH SarabunIT๙" w:eastAsia="Sarabun" w:hAnsi="TH SarabunIT๙" w:cs="TH SarabunIT๙"/>
          <w:color w:val="000000"/>
          <w:sz w:val="32"/>
          <w:szCs w:val="32"/>
        </w:rPr>
        <w:t xml:space="preserve"> </w:t>
      </w:r>
    </w:p>
    <w:p w14:paraId="01FAC340"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กลยุทธ์ </w:t>
      </w:r>
    </w:p>
    <w:p w14:paraId="0C21255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7.1 </w:t>
      </w:r>
      <w:r w:rsidRPr="00394580">
        <w:rPr>
          <w:rFonts w:ascii="TH SarabunIT๙" w:eastAsia="Sarabun" w:hAnsi="TH SarabunIT๙" w:cs="TH SarabunIT๙"/>
          <w:color w:val="000000"/>
          <w:sz w:val="32"/>
          <w:szCs w:val="32"/>
          <w:cs/>
        </w:rPr>
        <w:t xml:space="preserve">การวางแผนและประสานแผนพัฒนาท้องถิ่นภายใต้กระบวนการมีส่วนร่วมของประชาชน พัฒนาและจัดหาเครื่องมือ อุปกรณ์ และสถานที่ให้สามารถตอบสนองต่อการปฏิบัติงานได้อย่างมีประสิทธิภาพ </w:t>
      </w:r>
    </w:p>
    <w:p w14:paraId="6EA1A809"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7.2 </w:t>
      </w:r>
      <w:r w:rsidRPr="00394580">
        <w:rPr>
          <w:rFonts w:ascii="TH SarabunIT๙" w:eastAsia="Sarabun" w:hAnsi="TH SarabunIT๙" w:cs="TH SarabunIT๙"/>
          <w:color w:val="000000"/>
          <w:sz w:val="32"/>
          <w:szCs w:val="32"/>
          <w:cs/>
        </w:rPr>
        <w:t xml:space="preserve">พัฒนาและจัดหาเครื่องมือ อุปกรณ์ และสถานที่ให้สามารถตอบสนองต่อการปฏิบัติงานได้ อย่างมีประสิทธิภาพ </w:t>
      </w:r>
    </w:p>
    <w:p w14:paraId="4AB84BA8"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7.3 </w:t>
      </w:r>
      <w:r w:rsidRPr="00394580">
        <w:rPr>
          <w:rFonts w:ascii="TH SarabunIT๙" w:eastAsia="Sarabun" w:hAnsi="TH SarabunIT๙" w:cs="TH SarabunIT๙"/>
          <w:color w:val="000000"/>
          <w:sz w:val="32"/>
          <w:szCs w:val="32"/>
          <w:cs/>
        </w:rPr>
        <w:t xml:space="preserve">เสริมสร้างคุณธรรม จริยธรรมและธรรมาภิบาลเพื่อเพิ่มประสิทธิภาพการปฏิบัติงานของ บุคลากร </w:t>
      </w:r>
    </w:p>
    <w:p w14:paraId="1B3B5A67"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7.4 </w:t>
      </w:r>
      <w:r w:rsidRPr="00394580">
        <w:rPr>
          <w:rFonts w:ascii="TH SarabunIT๙" w:eastAsia="Sarabun" w:hAnsi="TH SarabunIT๙" w:cs="TH SarabunIT๙"/>
          <w:color w:val="000000"/>
          <w:sz w:val="32"/>
          <w:szCs w:val="32"/>
          <w:cs/>
        </w:rPr>
        <w:t xml:space="preserve">ส่งเสริม สนับสนุนประชาธิปไตย ความเสมอภาค ความสมานฉันท์ และสร้างความเข้มแข็ง ในชุมชน </w:t>
      </w:r>
    </w:p>
    <w:p w14:paraId="4F07EA3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7.5 </w:t>
      </w:r>
      <w:r w:rsidRPr="00394580">
        <w:rPr>
          <w:rFonts w:ascii="TH SarabunIT๙" w:eastAsia="Sarabun" w:hAnsi="TH SarabunIT๙" w:cs="TH SarabunIT๙"/>
          <w:color w:val="000000"/>
          <w:sz w:val="32"/>
          <w:szCs w:val="32"/>
          <w:cs/>
        </w:rPr>
        <w:t xml:space="preserve">ประชาสัมพันธ์ข้อมูลข่าวสารของท้องถิ่นอย่างทั่วถึง </w:t>
      </w:r>
    </w:p>
    <w:p w14:paraId="7DB26200" w14:textId="77777777" w:rsidR="00097BC2" w:rsidRPr="00394580" w:rsidRDefault="00097BC2"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p>
    <w:p w14:paraId="3F66A884" w14:textId="77777777" w:rsidR="00097BC2" w:rsidRPr="00394580" w:rsidRDefault="00097BC2"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p>
    <w:p w14:paraId="605B9602" w14:textId="77777777" w:rsidR="00097BC2" w:rsidRPr="00394580" w:rsidRDefault="00097BC2"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p>
    <w:p w14:paraId="3496C490" w14:textId="77777777" w:rsidR="00097BC2" w:rsidRPr="00394580" w:rsidRDefault="00097BC2"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p>
    <w:p w14:paraId="16FF8921" w14:textId="77777777" w:rsidR="00097BC2" w:rsidRPr="00394580" w:rsidRDefault="00097BC2"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p>
    <w:p w14:paraId="643C6F08" w14:textId="77777777" w:rsidR="00097BC2" w:rsidRPr="00394580" w:rsidRDefault="00097BC2"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p>
    <w:p w14:paraId="7D7C810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32"/>
          <w:szCs w:val="32"/>
          <w:cs/>
        </w:rPr>
        <w:lastRenderedPageBreak/>
        <w:t>ความเชื่อมโยงของยุทธศาสตร์การพัฒนาขององค์กรปกครองส่วนท้องถิ่นในเขตจังหวัด</w:t>
      </w:r>
      <w:r w:rsidRPr="00394580">
        <w:rPr>
          <w:rFonts w:ascii="TH SarabunIT๙" w:eastAsia="Sarabun" w:hAnsi="TH SarabunIT๙" w:cs="TH SarabunIT๙"/>
          <w:color w:val="000000"/>
          <w:sz w:val="28"/>
          <w:szCs w:val="28"/>
        </w:rPr>
        <w:t xml:space="preserve"> </w:t>
      </w:r>
    </w:p>
    <w:p w14:paraId="2C6E3AA4"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ยุทธศาสตร์การพัฒนาขององค์กรปกครองส่วนท้องถิ่นในเขตจังหวัด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.2561-2565)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พัฒนาการท่องเที่ยวอย่างมีคุณภาพและยั่งยืน </w:t>
      </w:r>
    </w:p>
    <w:p w14:paraId="1BCC6472"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สร้างความเข้มแข็งภาคเกษตรและระบบเศรษฐกิจให้มั่นคงอย่างยั่งยืน </w:t>
      </w:r>
    </w:p>
    <w:p w14:paraId="0B362C1B"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พัฒนาโครงสร้างพื้นฐานได้มาตรฐานและเชื่อมโยงอย่างทั่วถึง </w:t>
      </w:r>
    </w:p>
    <w:p w14:paraId="3846AE3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จัดการทรัพยากรธรรมชาติและสิ่งแวดล้อมสู่สังคมน่าอยู่อย่างยั่งยืน </w:t>
      </w:r>
    </w:p>
    <w:p w14:paraId="0A9787B3"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อนุรักษ์ศิลปะ วัฒนธรรม จารีตประเพณี และภูมิปัญญาท้องถิ่น </w:t>
      </w:r>
    </w:p>
    <w:p w14:paraId="723D8536"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 xml:space="preserve">พัฒนาคุณภาพชีวิตประชาชนให้เกิดความยั่งยืน สังคมสงบสุข </w:t>
      </w:r>
    </w:p>
    <w:p w14:paraId="3D2C68BF" w14:textId="77777777" w:rsidR="00097BC2" w:rsidRPr="00394580" w:rsidRDefault="00165394" w:rsidP="00966272">
      <w:pPr>
        <w:pBdr>
          <w:top w:val="nil"/>
          <w:left w:val="nil"/>
          <w:bottom w:val="nil"/>
          <w:right w:val="nil"/>
          <w:between w:val="nil"/>
        </w:pBdr>
        <w:ind w:left="2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บริหารจัดการองค์กรอย่างมีธรรมาภิบาล</w:t>
      </w:r>
    </w:p>
    <w:p w14:paraId="6BBB323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แบบติดตามผลการดำเนินงานขององค์กรปกครองส่วนท้องถิ่น    </w:t>
      </w:r>
    </w:p>
    <w:p w14:paraId="0783399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คำชี้แจง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เป็นแบบติดตามตนเอง โดยมีวัตถุประสงค์เพื่อติดตามผลการดำเนินงานตามแผนพัฒนา ขององค์กรปกครองส่วนท้องถิ่น ภายใต้แผนพัฒนาท้องถิ่น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ปี โดยมีกำหนดระยะเวลาในการติดตามและรายงาน ผลการดำเนินงาน เริ่มตั้งแต่สิ้นสุดการดำเนินงานในเดือนตุลาคม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กันยายน ในปีงบประมาณถัดไป   </w:t>
      </w:r>
    </w:p>
    <w:p w14:paraId="5045DB6E" w14:textId="77777777" w:rsidR="00097BC2" w:rsidRPr="0075207C"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cs/>
        </w:rPr>
      </w:pPr>
      <w:r w:rsidRPr="00394580">
        <w:rPr>
          <w:rFonts w:ascii="TH SarabunIT๙" w:eastAsia="Sarabun" w:hAnsi="TH SarabunIT๙" w:cs="TH SarabunIT๙"/>
          <w:b/>
          <w:color w:val="000000"/>
          <w:sz w:val="32"/>
          <w:szCs w:val="32"/>
        </w:rPr>
        <w:t xml:space="preserve">(1) </w:t>
      </w:r>
      <w:r w:rsidRPr="00394580">
        <w:rPr>
          <w:rFonts w:ascii="TH SarabunIT๙" w:eastAsia="Sarabun" w:hAnsi="TH SarabunIT๙" w:cs="TH SarabunIT๙"/>
          <w:b/>
          <w:bCs/>
          <w:color w:val="000000"/>
          <w:sz w:val="32"/>
          <w:szCs w:val="32"/>
          <w:cs/>
        </w:rPr>
        <w:t>ผลการดำเนินงานตามแผนพัฒนาท้องถิ่น ปีงบประมาณ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sidR="0075207C">
        <w:rPr>
          <w:rFonts w:ascii="TH SarabunIT๙" w:eastAsia="Sarabun" w:hAnsi="TH SarabunIT๙" w:cs="TH SarabunIT๙"/>
          <w:b/>
          <w:color w:val="000000"/>
          <w:sz w:val="32"/>
          <w:szCs w:val="32"/>
        </w:rPr>
        <w:t>.256</w:t>
      </w:r>
      <w:r w:rsidR="0075207C" w:rsidRPr="0075207C">
        <w:rPr>
          <w:rFonts w:ascii="TH SarabunIT๙" w:eastAsia="Sarabun" w:hAnsi="TH SarabunIT๙" w:cs="TH SarabunIT๙" w:hint="cs"/>
          <w:bCs/>
          <w:color w:val="000000"/>
          <w:sz w:val="32"/>
          <w:szCs w:val="32"/>
          <w:cs/>
        </w:rPr>
        <w:t>๓</w:t>
      </w:r>
    </w:p>
    <w:tbl>
      <w:tblPr>
        <w:tblStyle w:val="a7"/>
        <w:tblW w:w="10250" w:type="dxa"/>
        <w:jc w:val="center"/>
        <w:tblInd w:w="0" w:type="dxa"/>
        <w:tblLayout w:type="fixed"/>
        <w:tblLook w:val="0000" w:firstRow="0" w:lastRow="0" w:firstColumn="0" w:lastColumn="0" w:noHBand="0" w:noVBand="0"/>
      </w:tblPr>
      <w:tblGrid>
        <w:gridCol w:w="2660"/>
        <w:gridCol w:w="990"/>
        <w:gridCol w:w="1440"/>
        <w:gridCol w:w="990"/>
        <w:gridCol w:w="1530"/>
        <w:gridCol w:w="1080"/>
        <w:gridCol w:w="1560"/>
      </w:tblGrid>
      <w:tr w:rsidR="00097BC2" w:rsidRPr="00394580" w14:paraId="4E97B2A5" w14:textId="77777777">
        <w:trPr>
          <w:trHeight w:val="690"/>
          <w:jc w:val="center"/>
        </w:trPr>
        <w:tc>
          <w:tcPr>
            <w:tcW w:w="2660" w:type="dxa"/>
            <w:vMerge w:val="restart"/>
            <w:tcBorders>
              <w:top w:val="single" w:sz="4" w:space="0" w:color="000000"/>
              <w:left w:val="single" w:sz="4" w:space="0" w:color="000000"/>
              <w:right w:val="single" w:sz="4" w:space="0" w:color="000000"/>
            </w:tcBorders>
            <w:shd w:val="clear" w:color="auto" w:fill="9CC2E5"/>
            <w:vAlign w:val="center"/>
          </w:tcPr>
          <w:p w14:paraId="22FFE8EC"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ยุทธศาสตร์การพัฒนา</w:t>
            </w:r>
          </w:p>
        </w:tc>
        <w:tc>
          <w:tcPr>
            <w:tcW w:w="2430" w:type="dxa"/>
            <w:gridSpan w:val="2"/>
            <w:tcBorders>
              <w:top w:val="single" w:sz="4" w:space="0" w:color="000000"/>
              <w:left w:val="nil"/>
              <w:bottom w:val="single" w:sz="4" w:space="0" w:color="000000"/>
              <w:right w:val="single" w:sz="4" w:space="0" w:color="000000"/>
            </w:tcBorders>
            <w:shd w:val="clear" w:color="auto" w:fill="9CC2E5"/>
            <w:vAlign w:val="center"/>
          </w:tcPr>
          <w:p w14:paraId="4E977708"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โครงการตามแผนพัฒนา</w:t>
            </w:r>
          </w:p>
        </w:tc>
        <w:tc>
          <w:tcPr>
            <w:tcW w:w="2520" w:type="dxa"/>
            <w:gridSpan w:val="2"/>
            <w:tcBorders>
              <w:top w:val="single" w:sz="4" w:space="0" w:color="000000"/>
              <w:left w:val="nil"/>
              <w:bottom w:val="single" w:sz="4" w:space="0" w:color="000000"/>
              <w:right w:val="single" w:sz="4" w:space="0" w:color="000000"/>
            </w:tcBorders>
            <w:shd w:val="clear" w:color="auto" w:fill="9CC2E5"/>
            <w:vAlign w:val="center"/>
          </w:tcPr>
          <w:p w14:paraId="23BE4AD2"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โครงการที่นำมาจัดทำ</w:t>
            </w:r>
          </w:p>
        </w:tc>
        <w:tc>
          <w:tcPr>
            <w:tcW w:w="2640" w:type="dxa"/>
            <w:gridSpan w:val="2"/>
            <w:tcBorders>
              <w:top w:val="single" w:sz="4" w:space="0" w:color="000000"/>
              <w:left w:val="nil"/>
              <w:bottom w:val="single" w:sz="4" w:space="0" w:color="000000"/>
              <w:right w:val="single" w:sz="4" w:space="0" w:color="000000"/>
            </w:tcBorders>
            <w:shd w:val="clear" w:color="auto" w:fill="9CC2E5"/>
            <w:vAlign w:val="center"/>
          </w:tcPr>
          <w:p w14:paraId="564916C1"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โครงการที่ไม่ได้ดำเนินการ</w:t>
            </w:r>
          </w:p>
          <w:p w14:paraId="4CFADA5B" w14:textId="77777777" w:rsidR="00097BC2" w:rsidRPr="00394580" w:rsidRDefault="00097BC2" w:rsidP="008D4F5E">
            <w:pPr>
              <w:pBdr>
                <w:top w:val="nil"/>
                <w:left w:val="nil"/>
                <w:bottom w:val="nil"/>
                <w:right w:val="nil"/>
                <w:between w:val="nil"/>
              </w:pBdr>
              <w:jc w:val="center"/>
              <w:rPr>
                <w:rFonts w:ascii="TH SarabunIT๙" w:eastAsia="Sarabun" w:hAnsi="TH SarabunIT๙" w:cs="TH SarabunIT๙"/>
                <w:color w:val="000000"/>
                <w:sz w:val="28"/>
                <w:szCs w:val="28"/>
              </w:rPr>
            </w:pPr>
          </w:p>
        </w:tc>
      </w:tr>
      <w:tr w:rsidR="00097BC2" w:rsidRPr="00394580" w14:paraId="32B24EEE" w14:textId="77777777">
        <w:trPr>
          <w:trHeight w:val="650"/>
          <w:jc w:val="center"/>
        </w:trPr>
        <w:tc>
          <w:tcPr>
            <w:tcW w:w="2660" w:type="dxa"/>
            <w:vMerge/>
            <w:tcBorders>
              <w:top w:val="single" w:sz="4" w:space="0" w:color="000000"/>
              <w:left w:val="single" w:sz="4" w:space="0" w:color="000000"/>
              <w:right w:val="single" w:sz="4" w:space="0" w:color="000000"/>
            </w:tcBorders>
            <w:shd w:val="clear" w:color="auto" w:fill="9CC2E5"/>
            <w:vAlign w:val="center"/>
          </w:tcPr>
          <w:p w14:paraId="2CAD38C3" w14:textId="77777777" w:rsidR="00097BC2" w:rsidRPr="00394580" w:rsidRDefault="00097BC2" w:rsidP="008D4F5E">
            <w:pPr>
              <w:widowControl w:val="0"/>
              <w:pBdr>
                <w:top w:val="nil"/>
                <w:left w:val="nil"/>
                <w:bottom w:val="nil"/>
                <w:right w:val="nil"/>
                <w:between w:val="nil"/>
              </w:pBdr>
              <w:spacing w:line="276" w:lineRule="auto"/>
              <w:jc w:val="center"/>
              <w:rPr>
                <w:rFonts w:ascii="TH SarabunIT๙" w:eastAsia="Sarabun" w:hAnsi="TH SarabunIT๙" w:cs="TH SarabunIT๙"/>
                <w:color w:val="000000"/>
                <w:sz w:val="28"/>
                <w:szCs w:val="28"/>
              </w:rPr>
            </w:pPr>
          </w:p>
        </w:tc>
        <w:tc>
          <w:tcPr>
            <w:tcW w:w="990" w:type="dxa"/>
            <w:tcBorders>
              <w:top w:val="single" w:sz="4" w:space="0" w:color="000000"/>
              <w:left w:val="nil"/>
              <w:bottom w:val="single" w:sz="4" w:space="0" w:color="000000"/>
              <w:right w:val="single" w:sz="4" w:space="0" w:color="000000"/>
            </w:tcBorders>
            <w:shd w:val="clear" w:color="auto" w:fill="9CC2E5"/>
            <w:vAlign w:val="center"/>
          </w:tcPr>
          <w:p w14:paraId="0C675BFF"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จำนวนโครงการ</w:t>
            </w:r>
          </w:p>
        </w:tc>
        <w:tc>
          <w:tcPr>
            <w:tcW w:w="1440" w:type="dxa"/>
            <w:tcBorders>
              <w:top w:val="single" w:sz="4" w:space="0" w:color="000000"/>
              <w:left w:val="nil"/>
              <w:bottom w:val="single" w:sz="4" w:space="0" w:color="000000"/>
              <w:right w:val="single" w:sz="4" w:space="0" w:color="000000"/>
            </w:tcBorders>
            <w:shd w:val="clear" w:color="auto" w:fill="9CC2E5"/>
            <w:vAlign w:val="center"/>
          </w:tcPr>
          <w:p w14:paraId="7441003A"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ร้อยละ</w:t>
            </w:r>
          </w:p>
        </w:tc>
        <w:tc>
          <w:tcPr>
            <w:tcW w:w="990" w:type="dxa"/>
            <w:tcBorders>
              <w:top w:val="single" w:sz="4" w:space="0" w:color="000000"/>
              <w:left w:val="nil"/>
              <w:bottom w:val="single" w:sz="4" w:space="0" w:color="000000"/>
              <w:right w:val="single" w:sz="4" w:space="0" w:color="000000"/>
            </w:tcBorders>
            <w:shd w:val="clear" w:color="auto" w:fill="9CC2E5"/>
            <w:vAlign w:val="center"/>
          </w:tcPr>
          <w:p w14:paraId="7CB2B2EB"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จำนวนโครงการ</w:t>
            </w:r>
          </w:p>
        </w:tc>
        <w:tc>
          <w:tcPr>
            <w:tcW w:w="1530" w:type="dxa"/>
            <w:tcBorders>
              <w:top w:val="single" w:sz="4" w:space="0" w:color="000000"/>
              <w:left w:val="nil"/>
              <w:bottom w:val="single" w:sz="4" w:space="0" w:color="000000"/>
              <w:right w:val="single" w:sz="4" w:space="0" w:color="000000"/>
            </w:tcBorders>
            <w:shd w:val="clear" w:color="auto" w:fill="9CC2E5"/>
          </w:tcPr>
          <w:p w14:paraId="6E86D954"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ร้อยละ</w:t>
            </w:r>
          </w:p>
        </w:tc>
        <w:tc>
          <w:tcPr>
            <w:tcW w:w="1080" w:type="dxa"/>
            <w:tcBorders>
              <w:top w:val="single" w:sz="4" w:space="0" w:color="000000"/>
              <w:left w:val="nil"/>
              <w:bottom w:val="single" w:sz="4" w:space="0" w:color="000000"/>
              <w:right w:val="single" w:sz="4" w:space="0" w:color="000000"/>
            </w:tcBorders>
            <w:shd w:val="clear" w:color="auto" w:fill="9CC2E5"/>
          </w:tcPr>
          <w:p w14:paraId="464C6460"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จำนวนโครงการ</w:t>
            </w:r>
          </w:p>
        </w:tc>
        <w:tc>
          <w:tcPr>
            <w:tcW w:w="1560" w:type="dxa"/>
            <w:tcBorders>
              <w:top w:val="single" w:sz="4" w:space="0" w:color="000000"/>
              <w:left w:val="nil"/>
              <w:bottom w:val="single" w:sz="4" w:space="0" w:color="000000"/>
              <w:right w:val="single" w:sz="4" w:space="0" w:color="000000"/>
            </w:tcBorders>
            <w:shd w:val="clear" w:color="auto" w:fill="9CC2E5"/>
          </w:tcPr>
          <w:p w14:paraId="7BB39043"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ร้อยละ</w:t>
            </w:r>
          </w:p>
        </w:tc>
      </w:tr>
      <w:tr w:rsidR="00097BC2" w:rsidRPr="00394580" w14:paraId="6C7B60FD" w14:textId="77777777">
        <w:trPr>
          <w:trHeight w:val="761"/>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7D8ACC36" w14:textId="77777777" w:rsidR="00097BC2" w:rsidRPr="00394580" w:rsidRDefault="00165394" w:rsidP="008D4F5E">
            <w:pPr>
              <w:pBdr>
                <w:top w:val="nil"/>
                <w:left w:val="nil"/>
                <w:bottom w:val="nil"/>
                <w:right w:val="nil"/>
                <w:between w:val="nil"/>
              </w:pBdr>
              <w:tabs>
                <w:tab w:val="left" w:pos="851"/>
                <w:tab w:val="left" w:pos="1276"/>
              </w:tabs>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ยุทธศาสตร์การพัฒนาด้านโครงสร้างพื้นฐาน</w:t>
            </w:r>
          </w:p>
        </w:tc>
        <w:tc>
          <w:tcPr>
            <w:tcW w:w="990" w:type="dxa"/>
            <w:tcBorders>
              <w:top w:val="nil"/>
              <w:left w:val="nil"/>
              <w:bottom w:val="single" w:sz="4" w:space="0" w:color="000000"/>
              <w:right w:val="single" w:sz="4" w:space="0" w:color="000000"/>
            </w:tcBorders>
            <w:shd w:val="clear" w:color="auto" w:fill="C5E0B3"/>
            <w:vAlign w:val="center"/>
          </w:tcPr>
          <w:p w14:paraId="50C925F5"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80</w:t>
            </w:r>
          </w:p>
        </w:tc>
        <w:tc>
          <w:tcPr>
            <w:tcW w:w="1440" w:type="dxa"/>
            <w:tcBorders>
              <w:top w:val="nil"/>
              <w:left w:val="nil"/>
              <w:bottom w:val="single" w:sz="4" w:space="0" w:color="000000"/>
              <w:right w:val="single" w:sz="4" w:space="0" w:color="000000"/>
            </w:tcBorders>
            <w:shd w:val="clear" w:color="auto" w:fill="C5E0B3"/>
            <w:vAlign w:val="center"/>
          </w:tcPr>
          <w:p w14:paraId="4FC20909"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990" w:type="dxa"/>
            <w:tcBorders>
              <w:top w:val="nil"/>
              <w:left w:val="nil"/>
              <w:bottom w:val="single" w:sz="4" w:space="0" w:color="000000"/>
              <w:right w:val="single" w:sz="4" w:space="0" w:color="000000"/>
            </w:tcBorders>
            <w:shd w:val="clear" w:color="auto" w:fill="C5E0B3"/>
            <w:vAlign w:val="center"/>
          </w:tcPr>
          <w:p w14:paraId="61E180B9"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w:t>
            </w:r>
          </w:p>
        </w:tc>
        <w:tc>
          <w:tcPr>
            <w:tcW w:w="1530" w:type="dxa"/>
            <w:tcBorders>
              <w:top w:val="nil"/>
              <w:left w:val="nil"/>
              <w:bottom w:val="single" w:sz="4" w:space="0" w:color="000000"/>
              <w:right w:val="single" w:sz="4" w:space="0" w:color="000000"/>
            </w:tcBorders>
            <w:shd w:val="clear" w:color="auto" w:fill="C5E0B3"/>
            <w:vAlign w:val="center"/>
          </w:tcPr>
          <w:p w14:paraId="23142CF9"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2.5</w:t>
            </w:r>
          </w:p>
        </w:tc>
        <w:tc>
          <w:tcPr>
            <w:tcW w:w="1080" w:type="dxa"/>
            <w:tcBorders>
              <w:top w:val="nil"/>
              <w:left w:val="nil"/>
              <w:bottom w:val="single" w:sz="4" w:space="0" w:color="000000"/>
              <w:right w:val="single" w:sz="4" w:space="0" w:color="000000"/>
            </w:tcBorders>
            <w:shd w:val="clear" w:color="auto" w:fill="C5E0B3"/>
            <w:vAlign w:val="center"/>
          </w:tcPr>
          <w:p w14:paraId="580E1849"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79</w:t>
            </w:r>
          </w:p>
        </w:tc>
        <w:tc>
          <w:tcPr>
            <w:tcW w:w="1560" w:type="dxa"/>
            <w:tcBorders>
              <w:top w:val="nil"/>
              <w:left w:val="nil"/>
              <w:bottom w:val="single" w:sz="4" w:space="0" w:color="000000"/>
              <w:right w:val="single" w:sz="4" w:space="0" w:color="000000"/>
            </w:tcBorders>
            <w:shd w:val="clear" w:color="auto" w:fill="C5E0B3"/>
            <w:vAlign w:val="center"/>
          </w:tcPr>
          <w:p w14:paraId="2FC67B77"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97.5</w:t>
            </w:r>
          </w:p>
        </w:tc>
      </w:tr>
      <w:tr w:rsidR="00097BC2" w:rsidRPr="00394580" w14:paraId="5280BFF6"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5444C52B" w14:textId="77777777" w:rsidR="00097BC2" w:rsidRPr="00394580" w:rsidRDefault="00165394" w:rsidP="008D4F5E">
            <w:pPr>
              <w:pBdr>
                <w:top w:val="nil"/>
                <w:left w:val="nil"/>
                <w:bottom w:val="nil"/>
                <w:right w:val="nil"/>
                <w:between w:val="nil"/>
              </w:pBd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ยุทธศาสตร์การพัฒนาด้านเศรษฐกิจและการส่งเสริมการท่องเที่ยว</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6D4CD4D1"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28</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378D39BB"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3FEC92AD"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71C3C538"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11</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7E71F565"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25</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74E00DDD"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89</w:t>
            </w:r>
          </w:p>
        </w:tc>
      </w:tr>
      <w:tr w:rsidR="00097BC2" w:rsidRPr="00394580" w14:paraId="040F32DA"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305110C4" w14:textId="77777777" w:rsidR="00097BC2" w:rsidRPr="00394580" w:rsidRDefault="00165394" w:rsidP="008D4F5E">
            <w:pPr>
              <w:pBdr>
                <w:top w:val="nil"/>
                <w:left w:val="nil"/>
                <w:bottom w:val="nil"/>
                <w:right w:val="nil"/>
                <w:between w:val="nil"/>
              </w:pBd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ยุทธศาสตร์การพัฒนาด้านการส่งเสริมคุณภาพชีวิต</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30FD0539"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31</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75BE2343"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1A5BAD17"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12</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4A0C06A0"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38</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4A66F59A"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19</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6AE8E7BD"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62</w:t>
            </w:r>
          </w:p>
        </w:tc>
      </w:tr>
      <w:tr w:rsidR="00097BC2" w:rsidRPr="00394580" w14:paraId="25F107A7"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561E8BF8" w14:textId="77777777" w:rsidR="00097BC2" w:rsidRPr="00394580" w:rsidRDefault="00165394" w:rsidP="008D4F5E">
            <w:pPr>
              <w:pBdr>
                <w:top w:val="nil"/>
                <w:left w:val="nil"/>
                <w:bottom w:val="nil"/>
                <w:right w:val="nil"/>
                <w:between w:val="nil"/>
              </w:pBd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ยุทธศาสตร์การพัฒนาด้านการจัดระเบียบชุมชน</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สังคม และความสงบเรียบร้อย</w:t>
            </w:r>
          </w:p>
        </w:tc>
        <w:tc>
          <w:tcPr>
            <w:tcW w:w="990" w:type="dxa"/>
            <w:tcBorders>
              <w:top w:val="nil"/>
              <w:left w:val="single" w:sz="4" w:space="0" w:color="000000"/>
              <w:bottom w:val="single" w:sz="4" w:space="0" w:color="000000"/>
              <w:right w:val="single" w:sz="4" w:space="0" w:color="000000"/>
            </w:tcBorders>
            <w:shd w:val="clear" w:color="auto" w:fill="C5E0B3"/>
            <w:vAlign w:val="center"/>
          </w:tcPr>
          <w:p w14:paraId="6CEC7A77"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33</w:t>
            </w:r>
          </w:p>
        </w:tc>
        <w:tc>
          <w:tcPr>
            <w:tcW w:w="1440" w:type="dxa"/>
            <w:tcBorders>
              <w:top w:val="nil"/>
              <w:left w:val="single" w:sz="4" w:space="0" w:color="000000"/>
              <w:bottom w:val="single" w:sz="4" w:space="0" w:color="000000"/>
              <w:right w:val="single" w:sz="4" w:space="0" w:color="000000"/>
            </w:tcBorders>
            <w:shd w:val="clear" w:color="auto" w:fill="C5E0B3"/>
            <w:vAlign w:val="center"/>
          </w:tcPr>
          <w:p w14:paraId="47230B1C"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990" w:type="dxa"/>
            <w:tcBorders>
              <w:top w:val="nil"/>
              <w:left w:val="nil"/>
              <w:bottom w:val="single" w:sz="4" w:space="0" w:color="000000"/>
              <w:right w:val="single" w:sz="4" w:space="0" w:color="000000"/>
            </w:tcBorders>
            <w:shd w:val="clear" w:color="auto" w:fill="C5E0B3"/>
            <w:vAlign w:val="center"/>
          </w:tcPr>
          <w:p w14:paraId="266E0FF5"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w:t>
            </w:r>
          </w:p>
        </w:tc>
        <w:tc>
          <w:tcPr>
            <w:tcW w:w="1530" w:type="dxa"/>
            <w:tcBorders>
              <w:top w:val="nil"/>
              <w:left w:val="nil"/>
              <w:bottom w:val="single" w:sz="4" w:space="0" w:color="000000"/>
              <w:right w:val="single" w:sz="4" w:space="0" w:color="000000"/>
            </w:tcBorders>
            <w:shd w:val="clear" w:color="auto" w:fill="C5E0B3"/>
            <w:vAlign w:val="center"/>
          </w:tcPr>
          <w:p w14:paraId="6766FB39"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9</w:t>
            </w:r>
          </w:p>
        </w:tc>
        <w:tc>
          <w:tcPr>
            <w:tcW w:w="1080" w:type="dxa"/>
            <w:tcBorders>
              <w:top w:val="nil"/>
              <w:left w:val="nil"/>
              <w:bottom w:val="single" w:sz="4" w:space="0" w:color="000000"/>
              <w:right w:val="single" w:sz="4" w:space="0" w:color="000000"/>
            </w:tcBorders>
            <w:shd w:val="clear" w:color="auto" w:fill="C5E0B3"/>
            <w:vAlign w:val="center"/>
          </w:tcPr>
          <w:p w14:paraId="74C0B603"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30</w:t>
            </w:r>
          </w:p>
        </w:tc>
        <w:tc>
          <w:tcPr>
            <w:tcW w:w="1560" w:type="dxa"/>
            <w:tcBorders>
              <w:top w:val="nil"/>
              <w:left w:val="nil"/>
              <w:bottom w:val="single" w:sz="4" w:space="0" w:color="000000"/>
              <w:right w:val="single" w:sz="4" w:space="0" w:color="000000"/>
            </w:tcBorders>
            <w:shd w:val="clear" w:color="auto" w:fill="C5E0B3"/>
            <w:vAlign w:val="center"/>
          </w:tcPr>
          <w:p w14:paraId="2013780B"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91</w:t>
            </w:r>
          </w:p>
        </w:tc>
      </w:tr>
      <w:tr w:rsidR="00097BC2" w:rsidRPr="00394580" w14:paraId="385B2155"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2ABF5A5A" w14:textId="77777777" w:rsidR="00097BC2" w:rsidRPr="00394580" w:rsidRDefault="00165394" w:rsidP="008D4F5E">
            <w:pPr>
              <w:pBdr>
                <w:top w:val="nil"/>
                <w:left w:val="nil"/>
                <w:bottom w:val="nil"/>
                <w:right w:val="nil"/>
                <w:between w:val="nil"/>
              </w:pBd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ยุทธศาสตร์การพัฒนาด้านการศึกษา ศาสนา วัฒนธรรม</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09F9E985"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33</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538036FB"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78CA26B4"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15</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7E3BBA54"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45</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54681AEE"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17</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38DE0463"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65</w:t>
            </w:r>
          </w:p>
        </w:tc>
      </w:tr>
      <w:tr w:rsidR="00097BC2" w:rsidRPr="00394580" w14:paraId="063679A8"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1B1A8BC7" w14:textId="77777777" w:rsidR="00097BC2" w:rsidRPr="00394580" w:rsidRDefault="00165394" w:rsidP="008D4F5E">
            <w:pPr>
              <w:pBdr>
                <w:top w:val="nil"/>
                <w:left w:val="nil"/>
                <w:bottom w:val="nil"/>
                <w:right w:val="nil"/>
                <w:between w:val="nil"/>
              </w:pBd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ยุทธศาสตร์การพัฒนาด้านการบริหารจัดการอนุรักษ์ทรัพยากรธรรมชาติและสิ่งแวดล้อม</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64711939"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15</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61E187EE"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2428A8B4"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46DCC2CE"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20</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1E2A2245"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12</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517164D7"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80</w:t>
            </w:r>
          </w:p>
        </w:tc>
      </w:tr>
      <w:tr w:rsidR="00097BC2" w:rsidRPr="00394580" w14:paraId="0977FDD2" w14:textId="77777777">
        <w:trPr>
          <w:trHeight w:val="797"/>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72E5C492" w14:textId="77777777" w:rsidR="00097BC2" w:rsidRPr="00394580" w:rsidRDefault="00165394" w:rsidP="008D4F5E">
            <w:pPr>
              <w:pBdr>
                <w:top w:val="nil"/>
                <w:left w:val="nil"/>
                <w:bottom w:val="nil"/>
                <w:right w:val="nil"/>
                <w:between w:val="nil"/>
              </w:pBd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ยุทธศาสตร์การพัฒนาด้านการบริหารจัดการองค์กร</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73B30B20"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31</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36BEAEA8"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4C3F2963"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2E23AA4F"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19</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29496F65"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25</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01432F3E"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81</w:t>
            </w:r>
          </w:p>
        </w:tc>
      </w:tr>
      <w:tr w:rsidR="00097BC2" w:rsidRPr="00394580" w14:paraId="2E240258" w14:textId="77777777">
        <w:trPr>
          <w:trHeight w:val="556"/>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5B511FC7"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7030A0"/>
                <w:sz w:val="32"/>
                <w:szCs w:val="32"/>
              </w:rPr>
            </w:pPr>
            <w:r w:rsidRPr="00394580">
              <w:rPr>
                <w:rFonts w:ascii="TH SarabunIT๙" w:eastAsia="Sarabun" w:hAnsi="TH SarabunIT๙" w:cs="TH SarabunIT๙"/>
                <w:b/>
                <w:bCs/>
                <w:color w:val="7030A0"/>
                <w:sz w:val="32"/>
                <w:szCs w:val="32"/>
                <w:cs/>
              </w:rPr>
              <w:t>รวมทั้งสิ้น</w:t>
            </w:r>
          </w:p>
        </w:tc>
        <w:tc>
          <w:tcPr>
            <w:tcW w:w="990" w:type="dxa"/>
            <w:tcBorders>
              <w:top w:val="single" w:sz="4" w:space="0" w:color="000000"/>
              <w:left w:val="nil"/>
              <w:bottom w:val="single" w:sz="4" w:space="0" w:color="000000"/>
              <w:right w:val="single" w:sz="4" w:space="0" w:color="000000"/>
            </w:tcBorders>
            <w:shd w:val="clear" w:color="auto" w:fill="CCC0D9"/>
            <w:vAlign w:val="center"/>
          </w:tcPr>
          <w:p w14:paraId="523D0D5D"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7030A0"/>
                <w:sz w:val="32"/>
                <w:szCs w:val="32"/>
              </w:rPr>
            </w:pPr>
            <w:r w:rsidRPr="00394580">
              <w:rPr>
                <w:rFonts w:ascii="TH SarabunIT๙" w:eastAsia="Sarabun" w:hAnsi="TH SarabunIT๙" w:cs="TH SarabunIT๙"/>
                <w:b/>
                <w:color w:val="7030A0"/>
                <w:sz w:val="32"/>
                <w:szCs w:val="32"/>
              </w:rPr>
              <w:t>246</w:t>
            </w:r>
          </w:p>
        </w:tc>
        <w:tc>
          <w:tcPr>
            <w:tcW w:w="1440" w:type="dxa"/>
            <w:tcBorders>
              <w:top w:val="single" w:sz="4" w:space="0" w:color="000000"/>
              <w:left w:val="nil"/>
              <w:bottom w:val="single" w:sz="4" w:space="0" w:color="000000"/>
              <w:right w:val="single" w:sz="4" w:space="0" w:color="000000"/>
            </w:tcBorders>
            <w:shd w:val="clear" w:color="auto" w:fill="CCC0D9"/>
            <w:vAlign w:val="center"/>
          </w:tcPr>
          <w:p w14:paraId="0B3698E2"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7030A0"/>
                <w:sz w:val="32"/>
                <w:szCs w:val="32"/>
              </w:rPr>
            </w:pPr>
            <w:r w:rsidRPr="00394580">
              <w:rPr>
                <w:rFonts w:ascii="TH SarabunIT๙" w:eastAsia="Sarabun" w:hAnsi="TH SarabunIT๙" w:cs="TH SarabunIT๙"/>
                <w:b/>
                <w:color w:val="7030A0"/>
                <w:sz w:val="32"/>
                <w:szCs w:val="32"/>
              </w:rPr>
              <w:t>100</w:t>
            </w:r>
          </w:p>
        </w:tc>
        <w:tc>
          <w:tcPr>
            <w:tcW w:w="990" w:type="dxa"/>
            <w:tcBorders>
              <w:top w:val="single" w:sz="4" w:space="0" w:color="000000"/>
              <w:left w:val="nil"/>
              <w:bottom w:val="single" w:sz="4" w:space="0" w:color="000000"/>
              <w:right w:val="single" w:sz="4" w:space="0" w:color="000000"/>
            </w:tcBorders>
            <w:shd w:val="clear" w:color="auto" w:fill="CCC0D9"/>
            <w:vAlign w:val="center"/>
          </w:tcPr>
          <w:p w14:paraId="4893BF63"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7030A0"/>
                <w:sz w:val="32"/>
                <w:szCs w:val="32"/>
              </w:rPr>
            </w:pPr>
            <w:r w:rsidRPr="00394580">
              <w:rPr>
                <w:rFonts w:ascii="TH SarabunIT๙" w:eastAsia="Sarabun" w:hAnsi="TH SarabunIT๙" w:cs="TH SarabunIT๙"/>
                <w:b/>
                <w:color w:val="7030A0"/>
                <w:sz w:val="32"/>
                <w:szCs w:val="32"/>
              </w:rPr>
              <w:t>42</w:t>
            </w:r>
          </w:p>
        </w:tc>
        <w:tc>
          <w:tcPr>
            <w:tcW w:w="1530" w:type="dxa"/>
            <w:tcBorders>
              <w:top w:val="single" w:sz="4" w:space="0" w:color="000000"/>
              <w:left w:val="nil"/>
              <w:bottom w:val="single" w:sz="4" w:space="0" w:color="000000"/>
              <w:right w:val="single" w:sz="4" w:space="0" w:color="000000"/>
            </w:tcBorders>
            <w:shd w:val="clear" w:color="auto" w:fill="CCC0D9"/>
            <w:vAlign w:val="center"/>
          </w:tcPr>
          <w:p w14:paraId="67221606"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7030A0"/>
                <w:sz w:val="36"/>
                <w:szCs w:val="36"/>
              </w:rPr>
            </w:pPr>
            <w:r w:rsidRPr="00394580">
              <w:rPr>
                <w:rFonts w:ascii="TH SarabunIT๙" w:eastAsia="Sarabun" w:hAnsi="TH SarabunIT๙" w:cs="TH SarabunIT๙"/>
                <w:b/>
                <w:color w:val="7030A0"/>
                <w:sz w:val="32"/>
                <w:szCs w:val="32"/>
              </w:rPr>
              <w:t>17</w:t>
            </w:r>
          </w:p>
        </w:tc>
        <w:tc>
          <w:tcPr>
            <w:tcW w:w="1080" w:type="dxa"/>
            <w:tcBorders>
              <w:top w:val="single" w:sz="4" w:space="0" w:color="000000"/>
              <w:left w:val="nil"/>
              <w:bottom w:val="single" w:sz="4" w:space="0" w:color="000000"/>
              <w:right w:val="single" w:sz="4" w:space="0" w:color="000000"/>
            </w:tcBorders>
            <w:shd w:val="clear" w:color="auto" w:fill="CCC0D9"/>
            <w:vAlign w:val="center"/>
          </w:tcPr>
          <w:p w14:paraId="21B3D4F3"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7030A0"/>
                <w:sz w:val="36"/>
                <w:szCs w:val="36"/>
              </w:rPr>
            </w:pPr>
            <w:r w:rsidRPr="00394580">
              <w:rPr>
                <w:rFonts w:ascii="TH SarabunIT๙" w:eastAsia="Sarabun" w:hAnsi="TH SarabunIT๙" w:cs="TH SarabunIT๙"/>
                <w:b/>
                <w:color w:val="7030A0"/>
                <w:sz w:val="32"/>
                <w:szCs w:val="32"/>
              </w:rPr>
              <w:t>205</w:t>
            </w:r>
          </w:p>
        </w:tc>
        <w:tc>
          <w:tcPr>
            <w:tcW w:w="1560" w:type="dxa"/>
            <w:tcBorders>
              <w:top w:val="single" w:sz="4" w:space="0" w:color="000000"/>
              <w:left w:val="nil"/>
              <w:bottom w:val="single" w:sz="4" w:space="0" w:color="000000"/>
              <w:right w:val="single" w:sz="4" w:space="0" w:color="000000"/>
            </w:tcBorders>
            <w:shd w:val="clear" w:color="auto" w:fill="CCC0D9"/>
            <w:vAlign w:val="center"/>
          </w:tcPr>
          <w:p w14:paraId="0AFD2FEB" w14:textId="77777777" w:rsidR="00097BC2" w:rsidRPr="00394580" w:rsidRDefault="00165394" w:rsidP="008D4F5E">
            <w:pPr>
              <w:pBdr>
                <w:top w:val="nil"/>
                <w:left w:val="nil"/>
                <w:bottom w:val="nil"/>
                <w:right w:val="nil"/>
                <w:between w:val="nil"/>
              </w:pBdr>
              <w:jc w:val="center"/>
              <w:rPr>
                <w:rFonts w:ascii="TH SarabunIT๙" w:eastAsia="Sarabun" w:hAnsi="TH SarabunIT๙" w:cs="TH SarabunIT๙"/>
                <w:color w:val="7030A0"/>
                <w:sz w:val="36"/>
                <w:szCs w:val="36"/>
              </w:rPr>
            </w:pPr>
            <w:r w:rsidRPr="00394580">
              <w:rPr>
                <w:rFonts w:ascii="TH SarabunIT๙" w:eastAsia="Sarabun" w:hAnsi="TH SarabunIT๙" w:cs="TH SarabunIT๙"/>
                <w:b/>
                <w:color w:val="7030A0"/>
                <w:sz w:val="36"/>
                <w:szCs w:val="36"/>
              </w:rPr>
              <w:t>83</w:t>
            </w:r>
          </w:p>
        </w:tc>
      </w:tr>
    </w:tbl>
    <w:p w14:paraId="367AB7BF"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CE7E2B2"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6F0850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lastRenderedPageBreak/>
        <w:t xml:space="preserve">2.2 </w:t>
      </w:r>
      <w:r w:rsidRPr="00394580">
        <w:rPr>
          <w:rFonts w:ascii="TH SarabunIT๙" w:eastAsia="Sarabun" w:hAnsi="TH SarabunIT๙" w:cs="TH SarabunIT๙"/>
          <w:b/>
          <w:bCs/>
          <w:color w:val="000000"/>
          <w:sz w:val="32"/>
          <w:szCs w:val="32"/>
          <w:cs/>
        </w:rPr>
        <w:t>การติดตามและประเมินผลโครงการ ปีงบประมาณ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sidR="001C4B69">
        <w:rPr>
          <w:rFonts w:ascii="TH SarabunIT๙" w:eastAsia="Sarabun" w:hAnsi="TH SarabunIT๙" w:cs="TH SarabunIT๙"/>
          <w:b/>
          <w:color w:val="000000"/>
          <w:sz w:val="32"/>
          <w:szCs w:val="32"/>
        </w:rPr>
        <w:t>. 256</w:t>
      </w:r>
      <w:r w:rsidR="001C4B69" w:rsidRPr="001C4B69">
        <w:rPr>
          <w:rFonts w:ascii="TH SarabunIT๙" w:eastAsia="Sarabun" w:hAnsi="TH SarabunIT๙" w:cs="TH SarabunIT๙" w:hint="cs"/>
          <w:bCs/>
          <w:color w:val="000000"/>
          <w:sz w:val="32"/>
          <w:szCs w:val="32"/>
          <w:cs/>
        </w:rPr>
        <w:t>๓</w:t>
      </w:r>
      <w:r w:rsidRPr="00394580">
        <w:rPr>
          <w:rFonts w:ascii="TH SarabunIT๙" w:eastAsia="Sarabun" w:hAnsi="TH SarabunIT๙" w:cs="TH SarabunIT๙"/>
          <w:b/>
          <w:color w:val="000000"/>
          <w:sz w:val="32"/>
          <w:szCs w:val="32"/>
        </w:rPr>
        <w:t xml:space="preserve">          </w:t>
      </w:r>
    </w:p>
    <w:p w14:paraId="542B55FF" w14:textId="77777777" w:rsidR="00097BC2" w:rsidRPr="00394580" w:rsidRDefault="007030DC" w:rsidP="007030DC">
      <w:pPr>
        <w:pBdr>
          <w:top w:val="nil"/>
          <w:left w:val="nil"/>
          <w:bottom w:val="nil"/>
          <w:right w:val="nil"/>
          <w:between w:val="nil"/>
        </w:pBdr>
        <w:ind w:left="360"/>
        <w:rPr>
          <w:rFonts w:ascii="TH SarabunIT๙" w:eastAsia="Sarabun" w:hAnsi="TH SarabunIT๙" w:cs="TH SarabunIT๙"/>
          <w:color w:val="000000"/>
          <w:sz w:val="32"/>
          <w:szCs w:val="32"/>
        </w:rPr>
      </w:pPr>
      <w:r>
        <w:rPr>
          <w:rFonts w:ascii="TH SarabunIT๙" w:eastAsia="Sarabun" w:hAnsi="TH SarabunIT๙" w:cs="TH SarabunIT๙"/>
          <w:b/>
          <w:bCs/>
          <w:color w:val="000000"/>
          <w:sz w:val="32"/>
          <w:szCs w:val="32"/>
          <w:cs/>
        </w:rPr>
        <w:tab/>
        <w:t xml:space="preserve"> </w:t>
      </w:r>
      <w:r w:rsidR="00165394" w:rsidRPr="00394580">
        <w:rPr>
          <w:rFonts w:ascii="TH SarabunIT๙" w:eastAsia="Sarabun" w:hAnsi="TH SarabunIT๙" w:cs="TH SarabunIT๙"/>
          <w:b/>
          <w:bCs/>
          <w:color w:val="000000"/>
          <w:sz w:val="32"/>
          <w:szCs w:val="32"/>
          <w:cs/>
        </w:rPr>
        <w:t>ยุทธศาสตร์การพัฒนาและแผนงาน</w:t>
      </w:r>
    </w:p>
    <w:tbl>
      <w:tblPr>
        <w:tblStyle w:val="a8"/>
        <w:tblW w:w="10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1980"/>
        <w:gridCol w:w="1710"/>
        <w:gridCol w:w="1710"/>
        <w:gridCol w:w="1890"/>
        <w:gridCol w:w="1280"/>
      </w:tblGrid>
      <w:tr w:rsidR="00097BC2" w:rsidRPr="00E3305D" w14:paraId="081A2931" w14:textId="77777777" w:rsidTr="0075207C">
        <w:trPr>
          <w:trHeight w:val="1072"/>
          <w:jc w:val="center"/>
        </w:trPr>
        <w:tc>
          <w:tcPr>
            <w:tcW w:w="2340" w:type="dxa"/>
            <w:shd w:val="clear" w:color="auto" w:fill="F7CAAC"/>
          </w:tcPr>
          <w:p w14:paraId="1D8F014A" w14:textId="77777777" w:rsidR="00097BC2" w:rsidRPr="00E3305D" w:rsidRDefault="00165394" w:rsidP="001C4B69">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bCs/>
                <w:color w:val="000000"/>
                <w:sz w:val="28"/>
                <w:szCs w:val="28"/>
                <w:cs/>
              </w:rPr>
              <w:t>ยุทศาสตร์</w:t>
            </w:r>
          </w:p>
        </w:tc>
        <w:tc>
          <w:tcPr>
            <w:tcW w:w="1980" w:type="dxa"/>
            <w:shd w:val="clear" w:color="auto" w:fill="F7CAAC"/>
          </w:tcPr>
          <w:p w14:paraId="12312BB5" w14:textId="77777777" w:rsidR="00097BC2" w:rsidRPr="00E3305D" w:rsidRDefault="00165394" w:rsidP="001C4B69">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bCs/>
                <w:color w:val="000000"/>
                <w:sz w:val="28"/>
                <w:szCs w:val="28"/>
                <w:cs/>
              </w:rPr>
              <w:t>แผนงาน</w:t>
            </w:r>
          </w:p>
        </w:tc>
        <w:tc>
          <w:tcPr>
            <w:tcW w:w="1710" w:type="dxa"/>
            <w:shd w:val="clear" w:color="auto" w:fill="F7CAAC"/>
          </w:tcPr>
          <w:p w14:paraId="03667E99" w14:textId="77777777" w:rsidR="00097BC2" w:rsidRPr="00E3305D" w:rsidRDefault="00165394" w:rsidP="001C4B69">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bCs/>
                <w:color w:val="000000"/>
                <w:sz w:val="28"/>
                <w:szCs w:val="28"/>
                <w:cs/>
              </w:rPr>
              <w:t>หน่วยงานรับผิดชอบ</w:t>
            </w:r>
          </w:p>
        </w:tc>
        <w:tc>
          <w:tcPr>
            <w:tcW w:w="1710" w:type="dxa"/>
            <w:shd w:val="clear" w:color="auto" w:fill="F7CAAC"/>
          </w:tcPr>
          <w:p w14:paraId="0E135DC5" w14:textId="77777777" w:rsidR="00097BC2" w:rsidRPr="001C4B69" w:rsidRDefault="00165394" w:rsidP="001C4B69">
            <w:pPr>
              <w:pBdr>
                <w:top w:val="nil"/>
                <w:left w:val="nil"/>
                <w:bottom w:val="nil"/>
                <w:right w:val="nil"/>
                <w:between w:val="nil"/>
              </w:pBdr>
              <w:jc w:val="center"/>
              <w:rPr>
                <w:rFonts w:ascii="TH SarabunIT๙" w:eastAsia="Sarabun" w:hAnsi="TH SarabunIT๙" w:cs="TH SarabunIT๙"/>
                <w:color w:val="000000"/>
                <w:spacing w:val="-10"/>
                <w:sz w:val="28"/>
                <w:szCs w:val="28"/>
              </w:rPr>
            </w:pPr>
            <w:r w:rsidRPr="001C4B69">
              <w:rPr>
                <w:rFonts w:ascii="TH SarabunIT๙" w:eastAsia="Sarabun" w:hAnsi="TH SarabunIT๙" w:cs="TH SarabunIT๙"/>
                <w:b/>
                <w:bCs/>
                <w:color w:val="000000"/>
                <w:spacing w:val="-10"/>
                <w:sz w:val="28"/>
                <w:szCs w:val="28"/>
                <w:cs/>
              </w:rPr>
              <w:t xml:space="preserve">จำนวนโครงการปีงบประมาณ </w:t>
            </w:r>
            <w:r w:rsidR="001C4B69" w:rsidRPr="001C4B69">
              <w:rPr>
                <w:rFonts w:ascii="TH SarabunIT๙" w:eastAsia="Sarabun" w:hAnsi="TH SarabunIT๙" w:cs="TH SarabunIT๙"/>
                <w:b/>
                <w:color w:val="000000"/>
                <w:spacing w:val="-10"/>
                <w:sz w:val="28"/>
                <w:szCs w:val="28"/>
              </w:rPr>
              <w:t>256</w:t>
            </w:r>
            <w:r w:rsidR="001C4B69" w:rsidRPr="001C4B69">
              <w:rPr>
                <w:rFonts w:ascii="TH SarabunIT๙" w:eastAsia="Sarabun" w:hAnsi="TH SarabunIT๙" w:cs="TH SarabunIT๙" w:hint="cs"/>
                <w:bCs/>
                <w:color w:val="000000"/>
                <w:spacing w:val="-10"/>
                <w:sz w:val="28"/>
                <w:szCs w:val="28"/>
                <w:cs/>
              </w:rPr>
              <w:t>๓</w:t>
            </w:r>
          </w:p>
        </w:tc>
        <w:tc>
          <w:tcPr>
            <w:tcW w:w="1890" w:type="dxa"/>
            <w:shd w:val="clear" w:color="auto" w:fill="F7CAAC"/>
          </w:tcPr>
          <w:p w14:paraId="18010C29" w14:textId="77777777" w:rsidR="00097BC2" w:rsidRPr="001C4B69" w:rsidRDefault="00165394" w:rsidP="001C4B69">
            <w:pPr>
              <w:pBdr>
                <w:top w:val="nil"/>
                <w:left w:val="nil"/>
                <w:bottom w:val="nil"/>
                <w:right w:val="nil"/>
                <w:between w:val="nil"/>
              </w:pBdr>
              <w:jc w:val="center"/>
              <w:rPr>
                <w:rFonts w:ascii="TH SarabunIT๙" w:eastAsia="Sarabun" w:hAnsi="TH SarabunIT๙" w:cs="TH SarabunIT๙"/>
                <w:b/>
                <w:bCs/>
                <w:color w:val="000000"/>
                <w:sz w:val="28"/>
                <w:szCs w:val="28"/>
              </w:rPr>
            </w:pPr>
            <w:r w:rsidRPr="001C4B69">
              <w:rPr>
                <w:rFonts w:ascii="TH SarabunIT๙" w:eastAsia="Sarabun" w:hAnsi="TH SarabunIT๙" w:cs="TH SarabunIT๙"/>
                <w:b/>
                <w:bCs/>
                <w:color w:val="000000"/>
                <w:sz w:val="28"/>
                <w:szCs w:val="28"/>
                <w:cs/>
              </w:rPr>
              <w:t xml:space="preserve">จำนวนโครงการที่ดำเนินการจริงปีงบประมาณ </w:t>
            </w:r>
            <w:r w:rsidR="001C4B69" w:rsidRPr="001C4B69">
              <w:rPr>
                <w:rFonts w:ascii="TH SarabunIT๙" w:eastAsia="Sarabun" w:hAnsi="TH SarabunIT๙" w:cs="TH SarabunIT๙"/>
                <w:b/>
                <w:bCs/>
                <w:color w:val="000000"/>
                <w:sz w:val="28"/>
                <w:szCs w:val="28"/>
              </w:rPr>
              <w:t>256</w:t>
            </w:r>
            <w:r w:rsidR="001C4B69" w:rsidRPr="001C4B69">
              <w:rPr>
                <w:rFonts w:ascii="TH SarabunIT๙" w:eastAsia="Sarabun" w:hAnsi="TH SarabunIT๙" w:cs="TH SarabunIT๙" w:hint="cs"/>
                <w:b/>
                <w:bCs/>
                <w:color w:val="000000"/>
                <w:sz w:val="28"/>
                <w:szCs w:val="28"/>
                <w:cs/>
              </w:rPr>
              <w:t>๓</w:t>
            </w:r>
          </w:p>
        </w:tc>
        <w:tc>
          <w:tcPr>
            <w:tcW w:w="1280" w:type="dxa"/>
            <w:shd w:val="clear" w:color="auto" w:fill="F7CAAC"/>
          </w:tcPr>
          <w:p w14:paraId="7B3C4035" w14:textId="77777777" w:rsidR="00097BC2" w:rsidRPr="00E3305D" w:rsidRDefault="00165394" w:rsidP="001C4B69">
            <w:pPr>
              <w:pBdr>
                <w:top w:val="nil"/>
                <w:left w:val="nil"/>
                <w:bottom w:val="nil"/>
                <w:right w:val="nil"/>
                <w:between w:val="nil"/>
              </w:pBdr>
              <w:ind w:right="34"/>
              <w:jc w:val="center"/>
              <w:rPr>
                <w:rFonts w:ascii="TH SarabunIT๙" w:eastAsia="Sarabun" w:hAnsi="TH SarabunIT๙" w:cs="TH SarabunIT๙"/>
                <w:color w:val="000000"/>
                <w:sz w:val="28"/>
                <w:szCs w:val="28"/>
              </w:rPr>
            </w:pPr>
            <w:r w:rsidRPr="00E3305D">
              <w:rPr>
                <w:rFonts w:ascii="TH SarabunIT๙" w:eastAsia="Sarabun" w:hAnsi="TH SarabunIT๙" w:cs="TH SarabunIT๙"/>
                <w:b/>
                <w:bCs/>
                <w:color w:val="000000"/>
                <w:sz w:val="28"/>
                <w:szCs w:val="28"/>
                <w:cs/>
              </w:rPr>
              <w:t>งบประมาณ</w:t>
            </w:r>
          </w:p>
          <w:p w14:paraId="51781DC0" w14:textId="77777777" w:rsidR="00097BC2" w:rsidRPr="00E3305D" w:rsidRDefault="00165394" w:rsidP="001C4B69">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bCs/>
                <w:color w:val="000000"/>
                <w:sz w:val="28"/>
                <w:szCs w:val="28"/>
                <w:cs/>
              </w:rPr>
              <w:t>ที่ใช้จริง</w:t>
            </w:r>
          </w:p>
        </w:tc>
      </w:tr>
      <w:tr w:rsidR="00097BC2" w:rsidRPr="00E3305D" w14:paraId="703D396A" w14:textId="77777777" w:rsidTr="0075207C">
        <w:trPr>
          <w:trHeight w:val="793"/>
          <w:jc w:val="center"/>
        </w:trPr>
        <w:tc>
          <w:tcPr>
            <w:tcW w:w="2340" w:type="dxa"/>
          </w:tcPr>
          <w:p w14:paraId="6EAAF97D"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C45911"/>
                <w:sz w:val="28"/>
                <w:szCs w:val="28"/>
              </w:rPr>
            </w:pPr>
            <w:r w:rsidRPr="00E3305D">
              <w:rPr>
                <w:rFonts w:ascii="TH SarabunIT๙" w:eastAsia="Sarabun" w:hAnsi="TH SarabunIT๙" w:cs="TH SarabunIT๙"/>
                <w:b/>
                <w:bCs/>
                <w:color w:val="C45911"/>
                <w:sz w:val="28"/>
                <w:szCs w:val="28"/>
                <w:cs/>
              </w:rPr>
              <w:t>การพัฒนาด้านโครงสร้างพื้นฐาน</w:t>
            </w:r>
          </w:p>
        </w:tc>
        <w:tc>
          <w:tcPr>
            <w:tcW w:w="1980" w:type="dxa"/>
          </w:tcPr>
          <w:p w14:paraId="3032358F"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เคหะและชุมชน</w:t>
            </w:r>
          </w:p>
        </w:tc>
        <w:tc>
          <w:tcPr>
            <w:tcW w:w="1710" w:type="dxa"/>
          </w:tcPr>
          <w:p w14:paraId="113D8040"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cs/>
              </w:rPr>
              <w:t>กองช่าง</w:t>
            </w:r>
          </w:p>
        </w:tc>
        <w:tc>
          <w:tcPr>
            <w:tcW w:w="1710" w:type="dxa"/>
          </w:tcPr>
          <w:p w14:paraId="7F6DCDCB"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1</w:t>
            </w:r>
          </w:p>
        </w:tc>
        <w:tc>
          <w:tcPr>
            <w:tcW w:w="1890" w:type="dxa"/>
          </w:tcPr>
          <w:p w14:paraId="327CEDF1"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w:t>
            </w:r>
          </w:p>
        </w:tc>
        <w:tc>
          <w:tcPr>
            <w:tcW w:w="1280" w:type="dxa"/>
          </w:tcPr>
          <w:p w14:paraId="7DC10080"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w:t>
            </w:r>
          </w:p>
        </w:tc>
      </w:tr>
      <w:tr w:rsidR="00097BC2" w:rsidRPr="00E3305D" w14:paraId="785C21F5" w14:textId="77777777" w:rsidTr="0075207C">
        <w:trPr>
          <w:trHeight w:val="1072"/>
          <w:jc w:val="center"/>
        </w:trPr>
        <w:tc>
          <w:tcPr>
            <w:tcW w:w="2340" w:type="dxa"/>
          </w:tcPr>
          <w:p w14:paraId="77D08EB7"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538135"/>
                <w:sz w:val="28"/>
                <w:szCs w:val="28"/>
              </w:rPr>
            </w:pPr>
            <w:r w:rsidRPr="00E3305D">
              <w:rPr>
                <w:rFonts w:ascii="TH SarabunIT๙" w:eastAsia="Sarabun" w:hAnsi="TH SarabunIT๙" w:cs="TH SarabunIT๙"/>
                <w:b/>
                <w:bCs/>
                <w:color w:val="538135"/>
                <w:sz w:val="28"/>
                <w:szCs w:val="28"/>
                <w:cs/>
              </w:rPr>
              <w:t>การพัฒนาด้านเศรษฐกิจและการส่งเสริมการท่องเที่ยว</w:t>
            </w:r>
          </w:p>
        </w:tc>
        <w:tc>
          <w:tcPr>
            <w:tcW w:w="1980" w:type="dxa"/>
          </w:tcPr>
          <w:p w14:paraId="17000263"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การสร้างความเข้มแข็งของชุมชน</w:t>
            </w:r>
          </w:p>
          <w:p w14:paraId="766845D6" w14:textId="77777777" w:rsidR="00097BC2" w:rsidRPr="00E3305D" w:rsidRDefault="00097BC2" w:rsidP="00E3305D">
            <w:pPr>
              <w:pBdr>
                <w:top w:val="nil"/>
                <w:left w:val="nil"/>
                <w:bottom w:val="nil"/>
                <w:right w:val="nil"/>
                <w:between w:val="nil"/>
              </w:pBdr>
              <w:rPr>
                <w:rFonts w:ascii="TH SarabunIT๙" w:eastAsia="Sarabun" w:hAnsi="TH SarabunIT๙" w:cs="TH SarabunIT๙"/>
                <w:color w:val="000000"/>
                <w:sz w:val="28"/>
                <w:szCs w:val="28"/>
              </w:rPr>
            </w:pPr>
          </w:p>
        </w:tc>
        <w:tc>
          <w:tcPr>
            <w:tcW w:w="1710" w:type="dxa"/>
          </w:tcPr>
          <w:p w14:paraId="194C1396"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cs/>
              </w:rPr>
              <w:t>สำนักปลัดฯ</w:t>
            </w:r>
          </w:p>
          <w:p w14:paraId="16982A40"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cs/>
              </w:rPr>
              <w:t>กองสวัสดิการสังคม</w:t>
            </w:r>
          </w:p>
        </w:tc>
        <w:tc>
          <w:tcPr>
            <w:tcW w:w="1710" w:type="dxa"/>
          </w:tcPr>
          <w:p w14:paraId="66999B09"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3</w:t>
            </w:r>
          </w:p>
        </w:tc>
        <w:tc>
          <w:tcPr>
            <w:tcW w:w="1890" w:type="dxa"/>
          </w:tcPr>
          <w:p w14:paraId="2DDD948B"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1</w:t>
            </w:r>
          </w:p>
        </w:tc>
        <w:tc>
          <w:tcPr>
            <w:tcW w:w="1280" w:type="dxa"/>
          </w:tcPr>
          <w:p w14:paraId="28985E08"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74,500.-</w:t>
            </w:r>
          </w:p>
        </w:tc>
      </w:tr>
      <w:tr w:rsidR="00097BC2" w:rsidRPr="00E3305D" w14:paraId="5A0C3912" w14:textId="77777777" w:rsidTr="0075207C">
        <w:trPr>
          <w:trHeight w:val="1054"/>
          <w:jc w:val="center"/>
        </w:trPr>
        <w:tc>
          <w:tcPr>
            <w:tcW w:w="2340" w:type="dxa"/>
          </w:tcPr>
          <w:p w14:paraId="018FB808"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2E74B5"/>
                <w:sz w:val="28"/>
                <w:szCs w:val="28"/>
              </w:rPr>
            </w:pPr>
            <w:r w:rsidRPr="00E3305D">
              <w:rPr>
                <w:rFonts w:ascii="TH SarabunIT๙" w:eastAsia="Sarabun" w:hAnsi="TH SarabunIT๙" w:cs="TH SarabunIT๙"/>
                <w:b/>
                <w:bCs/>
                <w:color w:val="2E74B5"/>
                <w:sz w:val="28"/>
                <w:szCs w:val="28"/>
                <w:cs/>
              </w:rPr>
              <w:t>การพัฒนาด้านการส่งเสริมคุณภาพชีวิต</w:t>
            </w:r>
          </w:p>
        </w:tc>
        <w:tc>
          <w:tcPr>
            <w:tcW w:w="1980" w:type="dxa"/>
          </w:tcPr>
          <w:p w14:paraId="0193C07C"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การสร้างความเข้มแข็งของชุมชน</w:t>
            </w:r>
          </w:p>
          <w:p w14:paraId="1C4C03A8"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สาธารณสุข</w:t>
            </w:r>
          </w:p>
        </w:tc>
        <w:tc>
          <w:tcPr>
            <w:tcW w:w="1710" w:type="dxa"/>
          </w:tcPr>
          <w:p w14:paraId="2B350242"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cs/>
              </w:rPr>
              <w:t>กองสวัสดิการสังคม</w:t>
            </w:r>
          </w:p>
        </w:tc>
        <w:tc>
          <w:tcPr>
            <w:tcW w:w="1710" w:type="dxa"/>
          </w:tcPr>
          <w:p w14:paraId="2BA46E57"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12</w:t>
            </w:r>
          </w:p>
        </w:tc>
        <w:tc>
          <w:tcPr>
            <w:tcW w:w="1890" w:type="dxa"/>
          </w:tcPr>
          <w:p w14:paraId="5E29BEF5"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1</w:t>
            </w:r>
          </w:p>
        </w:tc>
        <w:tc>
          <w:tcPr>
            <w:tcW w:w="1280" w:type="dxa"/>
          </w:tcPr>
          <w:p w14:paraId="028F99CF"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64,005.-</w:t>
            </w:r>
          </w:p>
        </w:tc>
      </w:tr>
      <w:tr w:rsidR="00097BC2" w:rsidRPr="00E3305D" w14:paraId="301AFF06" w14:textId="77777777" w:rsidTr="0075207C">
        <w:trPr>
          <w:trHeight w:val="1072"/>
          <w:jc w:val="center"/>
        </w:trPr>
        <w:tc>
          <w:tcPr>
            <w:tcW w:w="2340" w:type="dxa"/>
          </w:tcPr>
          <w:p w14:paraId="21F63B17"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BF8F00"/>
                <w:sz w:val="28"/>
                <w:szCs w:val="28"/>
              </w:rPr>
            </w:pPr>
            <w:r w:rsidRPr="00E3305D">
              <w:rPr>
                <w:rFonts w:ascii="TH SarabunIT๙" w:eastAsia="Sarabun" w:hAnsi="TH SarabunIT๙" w:cs="TH SarabunIT๙"/>
                <w:b/>
                <w:bCs/>
                <w:color w:val="BF8F00"/>
                <w:sz w:val="28"/>
                <w:szCs w:val="28"/>
                <w:cs/>
              </w:rPr>
              <w:t>การพัฒนาด้านการจัดระเบียบชุมชน</w:t>
            </w:r>
            <w:r w:rsidRPr="00E3305D">
              <w:rPr>
                <w:rFonts w:ascii="TH SarabunIT๙" w:eastAsia="Sarabun" w:hAnsi="TH SarabunIT๙" w:cs="TH SarabunIT๙"/>
                <w:b/>
                <w:color w:val="BF8F00"/>
                <w:sz w:val="28"/>
                <w:szCs w:val="28"/>
              </w:rPr>
              <w:t>/</w:t>
            </w:r>
            <w:r w:rsidRPr="00E3305D">
              <w:rPr>
                <w:rFonts w:ascii="TH SarabunIT๙" w:eastAsia="Sarabun" w:hAnsi="TH SarabunIT๙" w:cs="TH SarabunIT๙"/>
                <w:b/>
                <w:bCs/>
                <w:color w:val="BF8F00"/>
                <w:sz w:val="28"/>
                <w:szCs w:val="28"/>
                <w:cs/>
              </w:rPr>
              <w:t>สังคม และความสงบเรียบร้อย</w:t>
            </w:r>
          </w:p>
        </w:tc>
        <w:tc>
          <w:tcPr>
            <w:tcW w:w="1980" w:type="dxa"/>
          </w:tcPr>
          <w:p w14:paraId="7E4599C6"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การสร้างความเข้มแข็งของชุมชน</w:t>
            </w:r>
          </w:p>
        </w:tc>
        <w:tc>
          <w:tcPr>
            <w:tcW w:w="1710" w:type="dxa"/>
          </w:tcPr>
          <w:p w14:paraId="4F293884"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 xml:space="preserve">- </w:t>
            </w:r>
            <w:r w:rsidRPr="00E3305D">
              <w:rPr>
                <w:rFonts w:ascii="TH SarabunIT๙" w:eastAsia="Sarabun" w:hAnsi="TH SarabunIT๙" w:cs="TH SarabunIT๙"/>
                <w:color w:val="000000"/>
                <w:sz w:val="28"/>
                <w:szCs w:val="28"/>
                <w:cs/>
              </w:rPr>
              <w:t>กองสาธารณสุข</w:t>
            </w:r>
          </w:p>
          <w:p w14:paraId="7B69F5E4"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 xml:space="preserve">- </w:t>
            </w:r>
            <w:r w:rsidRPr="00E3305D">
              <w:rPr>
                <w:rFonts w:ascii="TH SarabunIT๙" w:eastAsia="Sarabun" w:hAnsi="TH SarabunIT๙" w:cs="TH SarabunIT๙"/>
                <w:color w:val="000000"/>
                <w:sz w:val="28"/>
                <w:szCs w:val="28"/>
                <w:cs/>
              </w:rPr>
              <w:t>กองสวัสดิการสังคม</w:t>
            </w:r>
          </w:p>
        </w:tc>
        <w:tc>
          <w:tcPr>
            <w:tcW w:w="1710" w:type="dxa"/>
          </w:tcPr>
          <w:p w14:paraId="2B0B3925"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2</w:t>
            </w:r>
          </w:p>
        </w:tc>
        <w:tc>
          <w:tcPr>
            <w:tcW w:w="1890" w:type="dxa"/>
          </w:tcPr>
          <w:p w14:paraId="689C0A18"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w:t>
            </w:r>
          </w:p>
        </w:tc>
        <w:tc>
          <w:tcPr>
            <w:tcW w:w="1280" w:type="dxa"/>
          </w:tcPr>
          <w:p w14:paraId="453C29C3"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w:t>
            </w:r>
          </w:p>
        </w:tc>
      </w:tr>
      <w:tr w:rsidR="00097BC2" w:rsidRPr="00E3305D" w14:paraId="162E03A0" w14:textId="77777777" w:rsidTr="0075207C">
        <w:trPr>
          <w:trHeight w:val="793"/>
          <w:jc w:val="center"/>
        </w:trPr>
        <w:tc>
          <w:tcPr>
            <w:tcW w:w="2340" w:type="dxa"/>
          </w:tcPr>
          <w:p w14:paraId="16B65336"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5B9BD5"/>
                <w:sz w:val="28"/>
                <w:szCs w:val="28"/>
              </w:rPr>
            </w:pPr>
            <w:r w:rsidRPr="00E3305D">
              <w:rPr>
                <w:rFonts w:ascii="TH SarabunIT๙" w:eastAsia="Sarabun" w:hAnsi="TH SarabunIT๙" w:cs="TH SarabunIT๙"/>
                <w:b/>
                <w:bCs/>
                <w:color w:val="5B9BD5"/>
                <w:sz w:val="28"/>
                <w:szCs w:val="28"/>
                <w:cs/>
              </w:rPr>
              <w:t>การพัฒนาด้านการศึกษา ศาสนา วัฒนธรรม</w:t>
            </w:r>
          </w:p>
        </w:tc>
        <w:tc>
          <w:tcPr>
            <w:tcW w:w="1980" w:type="dxa"/>
          </w:tcPr>
          <w:p w14:paraId="6BA303C6"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การศาสนาวัฒนธรรมและนันทนาการ</w:t>
            </w:r>
          </w:p>
        </w:tc>
        <w:tc>
          <w:tcPr>
            <w:tcW w:w="1710" w:type="dxa"/>
          </w:tcPr>
          <w:p w14:paraId="67D4B5DE"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กองการศึกษาฯ</w:t>
            </w:r>
          </w:p>
        </w:tc>
        <w:tc>
          <w:tcPr>
            <w:tcW w:w="1710" w:type="dxa"/>
          </w:tcPr>
          <w:p w14:paraId="6651F810"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15</w:t>
            </w:r>
          </w:p>
        </w:tc>
        <w:tc>
          <w:tcPr>
            <w:tcW w:w="1890" w:type="dxa"/>
          </w:tcPr>
          <w:p w14:paraId="71A665A9"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13</w:t>
            </w:r>
          </w:p>
        </w:tc>
        <w:tc>
          <w:tcPr>
            <w:tcW w:w="1280" w:type="dxa"/>
          </w:tcPr>
          <w:p w14:paraId="1796FB29"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677,017.-</w:t>
            </w:r>
          </w:p>
        </w:tc>
      </w:tr>
      <w:tr w:rsidR="00097BC2" w:rsidRPr="00E3305D" w14:paraId="3CC45A14" w14:textId="77777777" w:rsidTr="0075207C">
        <w:trPr>
          <w:trHeight w:val="1266"/>
          <w:jc w:val="center"/>
        </w:trPr>
        <w:tc>
          <w:tcPr>
            <w:tcW w:w="2340" w:type="dxa"/>
          </w:tcPr>
          <w:p w14:paraId="7E4DDFA5"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ED7D31"/>
                <w:sz w:val="28"/>
                <w:szCs w:val="28"/>
              </w:rPr>
            </w:pPr>
            <w:r w:rsidRPr="00E3305D">
              <w:rPr>
                <w:rFonts w:ascii="TH SarabunIT๙" w:eastAsia="Sarabun" w:hAnsi="TH SarabunIT๙" w:cs="TH SarabunIT๙"/>
                <w:b/>
                <w:bCs/>
                <w:color w:val="ED7D31"/>
                <w:sz w:val="28"/>
                <w:szCs w:val="28"/>
                <w:cs/>
              </w:rPr>
              <w:t>การพัฒนาด้านการบริหารจัดการอนุรักษ์ทรัพยากรธรรมชาติและสิ่งแวดล้อม</w:t>
            </w:r>
          </w:p>
        </w:tc>
        <w:tc>
          <w:tcPr>
            <w:tcW w:w="1980" w:type="dxa"/>
          </w:tcPr>
          <w:p w14:paraId="0C89CAEF"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การสร้างความเข้มแข็งของชุมชน</w:t>
            </w:r>
          </w:p>
        </w:tc>
        <w:tc>
          <w:tcPr>
            <w:tcW w:w="1710" w:type="dxa"/>
          </w:tcPr>
          <w:p w14:paraId="1D3AEE65"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 xml:space="preserve">- </w:t>
            </w:r>
            <w:r w:rsidRPr="00E3305D">
              <w:rPr>
                <w:rFonts w:ascii="TH SarabunIT๙" w:eastAsia="Sarabun" w:hAnsi="TH SarabunIT๙" w:cs="TH SarabunIT๙"/>
                <w:color w:val="000000"/>
                <w:sz w:val="28"/>
                <w:szCs w:val="28"/>
                <w:cs/>
              </w:rPr>
              <w:t>กองสาธารณสุข</w:t>
            </w:r>
          </w:p>
          <w:p w14:paraId="78D85BAD"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 xml:space="preserve">- </w:t>
            </w:r>
            <w:r w:rsidRPr="00E3305D">
              <w:rPr>
                <w:rFonts w:ascii="TH SarabunIT๙" w:eastAsia="Sarabun" w:hAnsi="TH SarabunIT๙" w:cs="TH SarabunIT๙"/>
                <w:color w:val="000000"/>
                <w:sz w:val="28"/>
                <w:szCs w:val="28"/>
                <w:cs/>
              </w:rPr>
              <w:t>สำนักปลัดฯ</w:t>
            </w:r>
          </w:p>
        </w:tc>
        <w:tc>
          <w:tcPr>
            <w:tcW w:w="1710" w:type="dxa"/>
          </w:tcPr>
          <w:p w14:paraId="1F41E486"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3</w:t>
            </w:r>
          </w:p>
        </w:tc>
        <w:tc>
          <w:tcPr>
            <w:tcW w:w="1890" w:type="dxa"/>
          </w:tcPr>
          <w:p w14:paraId="3DE8B914"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w:t>
            </w:r>
          </w:p>
        </w:tc>
        <w:tc>
          <w:tcPr>
            <w:tcW w:w="1280" w:type="dxa"/>
          </w:tcPr>
          <w:p w14:paraId="24110A49"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w:t>
            </w:r>
          </w:p>
        </w:tc>
      </w:tr>
      <w:tr w:rsidR="00097BC2" w:rsidRPr="00E3305D" w14:paraId="3C76B0D6" w14:textId="77777777" w:rsidTr="0075207C">
        <w:trPr>
          <w:trHeight w:val="1072"/>
          <w:jc w:val="center"/>
        </w:trPr>
        <w:tc>
          <w:tcPr>
            <w:tcW w:w="2340" w:type="dxa"/>
          </w:tcPr>
          <w:p w14:paraId="53C076A6"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7030A0"/>
                <w:sz w:val="28"/>
                <w:szCs w:val="28"/>
              </w:rPr>
            </w:pPr>
            <w:r w:rsidRPr="00E3305D">
              <w:rPr>
                <w:rFonts w:ascii="TH SarabunIT๙" w:eastAsia="Sarabun" w:hAnsi="TH SarabunIT๙" w:cs="TH SarabunIT๙"/>
                <w:b/>
                <w:bCs/>
                <w:color w:val="7030A0"/>
                <w:sz w:val="28"/>
                <w:szCs w:val="28"/>
                <w:cs/>
              </w:rPr>
              <w:t>การพัฒนาด้านการบริหารจัดการองค์กร</w:t>
            </w:r>
          </w:p>
        </w:tc>
        <w:tc>
          <w:tcPr>
            <w:tcW w:w="1980" w:type="dxa"/>
          </w:tcPr>
          <w:p w14:paraId="19949FCA"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แผนงานบริหารงานทั่วไป</w:t>
            </w:r>
          </w:p>
          <w:p w14:paraId="75C2C7EB"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 xml:space="preserve">- </w:t>
            </w:r>
            <w:r w:rsidRPr="00E3305D">
              <w:rPr>
                <w:rFonts w:ascii="TH SarabunIT๙" w:eastAsia="Sarabun" w:hAnsi="TH SarabunIT๙" w:cs="TH SarabunIT๙"/>
                <w:color w:val="000000"/>
                <w:sz w:val="28"/>
                <w:szCs w:val="28"/>
                <w:cs/>
              </w:rPr>
              <w:t>รักษาความสงบภายใน</w:t>
            </w:r>
          </w:p>
          <w:p w14:paraId="4C7C83C6" w14:textId="77777777" w:rsidR="00097BC2" w:rsidRPr="00E3305D" w:rsidRDefault="00097BC2" w:rsidP="00E3305D">
            <w:pPr>
              <w:pBdr>
                <w:top w:val="nil"/>
                <w:left w:val="nil"/>
                <w:bottom w:val="nil"/>
                <w:right w:val="nil"/>
                <w:between w:val="nil"/>
              </w:pBdr>
              <w:rPr>
                <w:rFonts w:ascii="TH SarabunIT๙" w:eastAsia="Sarabun" w:hAnsi="TH SarabunIT๙" w:cs="TH SarabunIT๙"/>
                <w:color w:val="000000"/>
                <w:sz w:val="28"/>
                <w:szCs w:val="28"/>
              </w:rPr>
            </w:pPr>
          </w:p>
        </w:tc>
        <w:tc>
          <w:tcPr>
            <w:tcW w:w="1710" w:type="dxa"/>
          </w:tcPr>
          <w:p w14:paraId="5FD81114"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000000"/>
                <w:sz w:val="28"/>
                <w:szCs w:val="28"/>
              </w:rPr>
            </w:pPr>
            <w:r w:rsidRPr="00E3305D">
              <w:rPr>
                <w:rFonts w:ascii="TH SarabunIT๙" w:eastAsia="Sarabun" w:hAnsi="TH SarabunIT๙" w:cs="TH SarabunIT๙"/>
                <w:color w:val="000000"/>
                <w:sz w:val="28"/>
                <w:szCs w:val="28"/>
              </w:rPr>
              <w:t>-</w:t>
            </w:r>
            <w:r w:rsidRPr="00E3305D">
              <w:rPr>
                <w:rFonts w:ascii="TH SarabunIT๙" w:eastAsia="Sarabun" w:hAnsi="TH SarabunIT๙" w:cs="TH SarabunIT๙"/>
                <w:color w:val="000000"/>
                <w:sz w:val="28"/>
                <w:szCs w:val="28"/>
                <w:cs/>
              </w:rPr>
              <w:t>สำนักปลัดฯ</w:t>
            </w:r>
          </w:p>
        </w:tc>
        <w:tc>
          <w:tcPr>
            <w:tcW w:w="1710" w:type="dxa"/>
          </w:tcPr>
          <w:p w14:paraId="7F141769"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6</w:t>
            </w:r>
          </w:p>
        </w:tc>
        <w:tc>
          <w:tcPr>
            <w:tcW w:w="1890" w:type="dxa"/>
          </w:tcPr>
          <w:p w14:paraId="40D30D9B"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3</w:t>
            </w:r>
          </w:p>
        </w:tc>
        <w:tc>
          <w:tcPr>
            <w:tcW w:w="1280" w:type="dxa"/>
          </w:tcPr>
          <w:p w14:paraId="7BBDD3E3"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000000"/>
                <w:sz w:val="28"/>
                <w:szCs w:val="28"/>
              </w:rPr>
            </w:pPr>
            <w:r w:rsidRPr="00E3305D">
              <w:rPr>
                <w:rFonts w:ascii="TH SarabunIT๙" w:eastAsia="Sarabun" w:hAnsi="TH SarabunIT๙" w:cs="TH SarabunIT๙"/>
                <w:b/>
                <w:color w:val="000000"/>
                <w:sz w:val="28"/>
                <w:szCs w:val="28"/>
              </w:rPr>
              <w:t>24,032.-</w:t>
            </w:r>
          </w:p>
        </w:tc>
      </w:tr>
      <w:tr w:rsidR="00097BC2" w:rsidRPr="00E3305D" w14:paraId="625FA320" w14:textId="77777777" w:rsidTr="0075207C">
        <w:trPr>
          <w:trHeight w:val="496"/>
          <w:jc w:val="center"/>
        </w:trPr>
        <w:tc>
          <w:tcPr>
            <w:tcW w:w="2340" w:type="dxa"/>
            <w:shd w:val="clear" w:color="auto" w:fill="BDD6EE"/>
          </w:tcPr>
          <w:p w14:paraId="306AE7DF" w14:textId="77777777" w:rsidR="00097BC2" w:rsidRPr="00E3305D" w:rsidRDefault="00165394" w:rsidP="00E3305D">
            <w:pPr>
              <w:pBdr>
                <w:top w:val="nil"/>
                <w:left w:val="nil"/>
                <w:bottom w:val="nil"/>
                <w:right w:val="nil"/>
                <w:between w:val="nil"/>
              </w:pBdr>
              <w:rPr>
                <w:rFonts w:ascii="TH SarabunIT๙" w:eastAsia="Sarabun" w:hAnsi="TH SarabunIT๙" w:cs="TH SarabunIT๙"/>
                <w:color w:val="C00000"/>
                <w:sz w:val="28"/>
                <w:szCs w:val="28"/>
              </w:rPr>
            </w:pPr>
            <w:r w:rsidRPr="00E3305D">
              <w:rPr>
                <w:rFonts w:ascii="TH SarabunIT๙" w:eastAsia="Sarabun" w:hAnsi="TH SarabunIT๙" w:cs="TH SarabunIT๙"/>
                <w:b/>
                <w:bCs/>
                <w:color w:val="C00000"/>
                <w:sz w:val="28"/>
                <w:szCs w:val="28"/>
                <w:cs/>
              </w:rPr>
              <w:t>รวม</w:t>
            </w:r>
          </w:p>
        </w:tc>
        <w:tc>
          <w:tcPr>
            <w:tcW w:w="1980" w:type="dxa"/>
            <w:shd w:val="clear" w:color="auto" w:fill="BDD6EE"/>
          </w:tcPr>
          <w:p w14:paraId="104E1F98" w14:textId="77777777" w:rsidR="00097BC2" w:rsidRPr="00E3305D" w:rsidRDefault="00097BC2" w:rsidP="00E3305D">
            <w:pPr>
              <w:pBdr>
                <w:top w:val="nil"/>
                <w:left w:val="nil"/>
                <w:bottom w:val="nil"/>
                <w:right w:val="nil"/>
                <w:between w:val="nil"/>
              </w:pBdr>
              <w:rPr>
                <w:rFonts w:ascii="TH SarabunIT๙" w:eastAsia="Sarabun" w:hAnsi="TH SarabunIT๙" w:cs="TH SarabunIT๙"/>
                <w:color w:val="C00000"/>
                <w:sz w:val="28"/>
                <w:szCs w:val="28"/>
              </w:rPr>
            </w:pPr>
          </w:p>
        </w:tc>
        <w:tc>
          <w:tcPr>
            <w:tcW w:w="1710" w:type="dxa"/>
            <w:shd w:val="clear" w:color="auto" w:fill="BDD6EE"/>
          </w:tcPr>
          <w:p w14:paraId="201ECBEF" w14:textId="77777777" w:rsidR="00097BC2" w:rsidRPr="00E3305D" w:rsidRDefault="00097BC2" w:rsidP="00E3305D">
            <w:pPr>
              <w:pBdr>
                <w:top w:val="nil"/>
                <w:left w:val="nil"/>
                <w:bottom w:val="nil"/>
                <w:right w:val="nil"/>
                <w:between w:val="nil"/>
              </w:pBdr>
              <w:rPr>
                <w:rFonts w:ascii="TH SarabunIT๙" w:eastAsia="Sarabun" w:hAnsi="TH SarabunIT๙" w:cs="TH SarabunIT๙"/>
                <w:color w:val="C00000"/>
                <w:sz w:val="28"/>
                <w:szCs w:val="28"/>
              </w:rPr>
            </w:pPr>
          </w:p>
        </w:tc>
        <w:tc>
          <w:tcPr>
            <w:tcW w:w="1710" w:type="dxa"/>
            <w:shd w:val="clear" w:color="auto" w:fill="BDD6EE"/>
          </w:tcPr>
          <w:p w14:paraId="58824EC3"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C00000"/>
                <w:sz w:val="28"/>
                <w:szCs w:val="28"/>
              </w:rPr>
            </w:pPr>
            <w:r w:rsidRPr="00E3305D">
              <w:rPr>
                <w:rFonts w:ascii="TH SarabunIT๙" w:eastAsia="Sarabun" w:hAnsi="TH SarabunIT๙" w:cs="TH SarabunIT๙"/>
                <w:b/>
                <w:color w:val="C00000"/>
                <w:sz w:val="28"/>
                <w:szCs w:val="28"/>
              </w:rPr>
              <w:t>42</w:t>
            </w:r>
          </w:p>
        </w:tc>
        <w:tc>
          <w:tcPr>
            <w:tcW w:w="1890" w:type="dxa"/>
            <w:shd w:val="clear" w:color="auto" w:fill="BDD6EE"/>
          </w:tcPr>
          <w:p w14:paraId="1A147EDC"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C00000"/>
                <w:sz w:val="28"/>
                <w:szCs w:val="28"/>
              </w:rPr>
            </w:pPr>
            <w:r w:rsidRPr="00E3305D">
              <w:rPr>
                <w:rFonts w:ascii="TH SarabunIT๙" w:eastAsia="Sarabun" w:hAnsi="TH SarabunIT๙" w:cs="TH SarabunIT๙"/>
                <w:b/>
                <w:color w:val="C00000"/>
                <w:sz w:val="28"/>
                <w:szCs w:val="28"/>
              </w:rPr>
              <w:t>18</w:t>
            </w:r>
          </w:p>
        </w:tc>
        <w:tc>
          <w:tcPr>
            <w:tcW w:w="1280" w:type="dxa"/>
            <w:shd w:val="clear" w:color="auto" w:fill="BDD6EE"/>
          </w:tcPr>
          <w:p w14:paraId="1F53869B" w14:textId="77777777" w:rsidR="00097BC2" w:rsidRPr="00E3305D" w:rsidRDefault="00165394" w:rsidP="0075207C">
            <w:pPr>
              <w:pBdr>
                <w:top w:val="nil"/>
                <w:left w:val="nil"/>
                <w:bottom w:val="nil"/>
                <w:right w:val="nil"/>
                <w:between w:val="nil"/>
              </w:pBdr>
              <w:jc w:val="center"/>
              <w:rPr>
                <w:rFonts w:ascii="TH SarabunIT๙" w:eastAsia="Sarabun" w:hAnsi="TH SarabunIT๙" w:cs="TH SarabunIT๙"/>
                <w:color w:val="C00000"/>
                <w:sz w:val="28"/>
                <w:szCs w:val="28"/>
              </w:rPr>
            </w:pPr>
            <w:r w:rsidRPr="00E3305D">
              <w:rPr>
                <w:rFonts w:ascii="TH SarabunIT๙" w:eastAsia="Sarabun" w:hAnsi="TH SarabunIT๙" w:cs="TH SarabunIT๙"/>
                <w:b/>
                <w:color w:val="C00000"/>
                <w:sz w:val="28"/>
                <w:szCs w:val="28"/>
              </w:rPr>
              <w:t>839,554.-</w:t>
            </w:r>
          </w:p>
        </w:tc>
      </w:tr>
    </w:tbl>
    <w:p w14:paraId="0A01F305" w14:textId="77777777" w:rsidR="001C4B69" w:rsidRDefault="001C4B69" w:rsidP="00966272">
      <w:pPr>
        <w:pBdr>
          <w:top w:val="nil"/>
          <w:left w:val="nil"/>
          <w:bottom w:val="nil"/>
          <w:right w:val="nil"/>
          <w:between w:val="nil"/>
        </w:pBdr>
        <w:ind w:left="-360" w:right="-199"/>
        <w:jc w:val="thaiDistribute"/>
        <w:rPr>
          <w:rFonts w:ascii="TH SarabunIT๙" w:eastAsia="Sarabun" w:hAnsi="TH SarabunIT๙" w:cs="TH SarabunIT๙"/>
          <w:color w:val="000000"/>
          <w:sz w:val="32"/>
          <w:szCs w:val="32"/>
          <w:u w:val="single"/>
        </w:rPr>
      </w:pPr>
    </w:p>
    <w:p w14:paraId="07D4CBFB" w14:textId="77777777" w:rsidR="00097BC2" w:rsidRPr="00394580" w:rsidRDefault="00165394" w:rsidP="00966272">
      <w:pPr>
        <w:pBdr>
          <w:top w:val="nil"/>
          <w:left w:val="nil"/>
          <w:bottom w:val="nil"/>
          <w:right w:val="nil"/>
          <w:between w:val="nil"/>
        </w:pBdr>
        <w:ind w:left="-360" w:right="-199"/>
        <w:jc w:val="thaiDistribute"/>
        <w:rPr>
          <w:rFonts w:ascii="TH SarabunIT๙" w:eastAsia="Sarabun" w:hAnsi="TH SarabunIT๙" w:cs="TH SarabunIT๙"/>
          <w:color w:val="FF0000"/>
          <w:sz w:val="32"/>
          <w:szCs w:val="32"/>
        </w:rPr>
      </w:pPr>
      <w:r w:rsidRPr="00394580">
        <w:rPr>
          <w:rFonts w:ascii="TH SarabunIT๙" w:eastAsia="Sarabun" w:hAnsi="TH SarabunIT๙" w:cs="TH SarabunIT๙"/>
          <w:b/>
          <w:bCs/>
          <w:color w:val="000000"/>
          <w:sz w:val="32"/>
          <w:szCs w:val="32"/>
          <w:u w:val="single"/>
          <w:cs/>
        </w:rPr>
        <w:t>สรุป</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B050"/>
          <w:sz w:val="32"/>
          <w:szCs w:val="32"/>
          <w:u w:val="single"/>
          <w:cs/>
        </w:rPr>
        <w:t>โครงการ</w:t>
      </w:r>
      <w:r w:rsidRPr="00394580">
        <w:rPr>
          <w:rFonts w:ascii="TH SarabunIT๙" w:eastAsia="Sarabun" w:hAnsi="TH SarabunIT๙" w:cs="TH SarabunIT๙"/>
          <w:b/>
          <w:color w:val="00B050"/>
          <w:sz w:val="32"/>
          <w:szCs w:val="32"/>
        </w:rPr>
        <w:t xml:space="preserve">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ปีงบประมาณ </w:t>
      </w:r>
      <w:r w:rsidR="001C4B69">
        <w:rPr>
          <w:rFonts w:ascii="TH SarabunIT๙" w:eastAsia="Sarabun" w:hAnsi="TH SarabunIT๙" w:cs="TH SarabunIT๙"/>
          <w:b/>
          <w:color w:val="000000"/>
          <w:sz w:val="32"/>
          <w:szCs w:val="32"/>
        </w:rPr>
        <w:t>256</w:t>
      </w:r>
      <w:r w:rsidR="001C4B69" w:rsidRPr="001C4B69">
        <w:rPr>
          <w:rFonts w:ascii="TH SarabunIT๙" w:eastAsia="Sarabun" w:hAnsi="TH SarabunIT๙" w:cs="TH SarabunIT๙" w:hint="cs"/>
          <w:bCs/>
          <w:color w:val="000000"/>
          <w:sz w:val="32"/>
          <w:szCs w:val="32"/>
          <w:cs/>
        </w:rPr>
        <w:t>๓</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538135"/>
          <w:sz w:val="32"/>
          <w:szCs w:val="32"/>
          <w:cs/>
        </w:rPr>
        <w:t xml:space="preserve">จำนวนทั้งสิ้น </w:t>
      </w:r>
      <w:r w:rsidRPr="00394580">
        <w:rPr>
          <w:rFonts w:ascii="TH SarabunIT๙" w:eastAsia="Sarabun" w:hAnsi="TH SarabunIT๙" w:cs="TH SarabunIT๙"/>
          <w:b/>
          <w:color w:val="538135"/>
          <w:sz w:val="32"/>
          <w:szCs w:val="32"/>
        </w:rPr>
        <w:t>4</w:t>
      </w:r>
      <w:r w:rsidRPr="00394580">
        <w:rPr>
          <w:rFonts w:ascii="TH SarabunIT๙" w:eastAsia="Sarabun" w:hAnsi="TH SarabunIT๙" w:cs="TH SarabunIT๙"/>
          <w:b/>
          <w:bCs/>
          <w:color w:val="538135"/>
          <w:sz w:val="32"/>
          <w:szCs w:val="32"/>
          <w:cs/>
        </w:rPr>
        <w:t>๒ โครงการ</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งบประมาณอนุมัติ   </w:t>
      </w:r>
      <w:r w:rsidRPr="00394580">
        <w:rPr>
          <w:rFonts w:ascii="TH SarabunIT๙" w:eastAsia="Sarabun" w:hAnsi="TH SarabunIT๙" w:cs="TH SarabunIT๙"/>
          <w:b/>
          <w:color w:val="538135"/>
          <w:sz w:val="32"/>
          <w:szCs w:val="32"/>
        </w:rPr>
        <w:t xml:space="preserve">4,944,300.- </w:t>
      </w:r>
      <w:r w:rsidRPr="00394580">
        <w:rPr>
          <w:rFonts w:ascii="TH SarabunIT๙" w:eastAsia="Sarabun" w:hAnsi="TH SarabunIT๙" w:cs="TH SarabunIT๙"/>
          <w:b/>
          <w:bCs/>
          <w:color w:val="538135"/>
          <w:sz w:val="32"/>
          <w:szCs w:val="32"/>
          <w:cs/>
        </w:rPr>
        <w:t>บาท</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color w:val="000000"/>
          <w:sz w:val="32"/>
          <w:szCs w:val="32"/>
        </w:rPr>
        <w:br/>
        <w:t xml:space="preserve">     </w:t>
      </w:r>
      <w:r w:rsidRPr="00394580">
        <w:rPr>
          <w:rFonts w:ascii="TH SarabunIT๙" w:eastAsia="Sarabun" w:hAnsi="TH SarabunIT๙" w:cs="TH SarabunIT๙"/>
          <w:b/>
          <w:bCs/>
          <w:color w:val="FF0000"/>
          <w:sz w:val="32"/>
          <w:szCs w:val="32"/>
          <w:u w:val="single"/>
          <w:cs/>
        </w:rPr>
        <w:t>ดำเนินการจริง</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ปีงบประมาณ </w:t>
      </w:r>
      <w:r w:rsidR="001C4B69">
        <w:rPr>
          <w:rFonts w:ascii="TH SarabunIT๙" w:eastAsia="Sarabun" w:hAnsi="TH SarabunIT๙" w:cs="TH SarabunIT๙"/>
          <w:b/>
          <w:color w:val="000000"/>
          <w:sz w:val="32"/>
          <w:szCs w:val="32"/>
        </w:rPr>
        <w:t>256</w:t>
      </w:r>
      <w:r w:rsidR="001C4B69" w:rsidRPr="001C4B69">
        <w:rPr>
          <w:rFonts w:ascii="TH SarabunIT๙" w:eastAsia="Sarabun" w:hAnsi="TH SarabunIT๙" w:cs="TH SarabunIT๙" w:hint="cs"/>
          <w:bCs/>
          <w:color w:val="000000"/>
          <w:sz w:val="32"/>
          <w:szCs w:val="32"/>
          <w:cs/>
        </w:rPr>
        <w:t>๓</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FF0000"/>
          <w:sz w:val="32"/>
          <w:szCs w:val="32"/>
          <w:cs/>
        </w:rPr>
        <w:t xml:space="preserve">จำนวนทั้งสิ้น </w:t>
      </w:r>
      <w:r w:rsidRPr="00394580">
        <w:rPr>
          <w:rFonts w:ascii="TH SarabunIT๙" w:eastAsia="Sarabun" w:hAnsi="TH SarabunIT๙" w:cs="TH SarabunIT๙"/>
          <w:b/>
          <w:color w:val="FF0000"/>
          <w:sz w:val="32"/>
          <w:szCs w:val="32"/>
        </w:rPr>
        <w:t xml:space="preserve">18 </w:t>
      </w:r>
      <w:r w:rsidRPr="00394580">
        <w:rPr>
          <w:rFonts w:ascii="TH SarabunIT๙" w:eastAsia="Sarabun" w:hAnsi="TH SarabunIT๙" w:cs="TH SarabunIT๙"/>
          <w:b/>
          <w:bCs/>
          <w:color w:val="FF0000"/>
          <w:sz w:val="32"/>
          <w:szCs w:val="32"/>
          <w:cs/>
        </w:rPr>
        <w:t>โครงการ</w:t>
      </w:r>
      <w:r w:rsidRPr="00394580">
        <w:rPr>
          <w:rFonts w:ascii="TH SarabunIT๙" w:eastAsia="Sarabun" w:hAnsi="TH SarabunIT๙" w:cs="TH SarabunIT๙"/>
          <w:b/>
          <w:color w:val="000000"/>
          <w:sz w:val="32"/>
          <w:szCs w:val="32"/>
        </w:rPr>
        <w:t xml:space="preserve"> </w:t>
      </w:r>
      <w:r w:rsidR="00E3305D">
        <w:rPr>
          <w:rFonts w:ascii="TH SarabunIT๙" w:eastAsia="Sarabun" w:hAnsi="TH SarabunIT๙" w:cs="TH SarabunIT๙"/>
          <w:b/>
          <w:bCs/>
          <w:color w:val="000000"/>
          <w:sz w:val="32"/>
          <w:szCs w:val="32"/>
          <w:cs/>
        </w:rPr>
        <w:t xml:space="preserve">งบประมาณที่ใช้ไป  </w:t>
      </w:r>
      <w:r w:rsidR="00E3305D">
        <w:rPr>
          <w:rFonts w:ascii="TH SarabunIT๙" w:eastAsia="Sarabun" w:hAnsi="TH SarabunIT๙" w:cs="TH SarabunIT๙"/>
          <w:b/>
          <w:bCs/>
          <w:color w:val="000000"/>
          <w:sz w:val="32"/>
          <w:szCs w:val="32"/>
        </w:rPr>
        <w:t xml:space="preserve">   </w:t>
      </w:r>
      <w:r w:rsidRPr="00394580">
        <w:rPr>
          <w:rFonts w:ascii="TH SarabunIT๙" w:eastAsia="Sarabun" w:hAnsi="TH SarabunIT๙" w:cs="TH SarabunIT๙"/>
          <w:b/>
          <w:color w:val="FF0000"/>
          <w:sz w:val="32"/>
          <w:szCs w:val="32"/>
        </w:rPr>
        <w:t xml:space="preserve">839,554.- </w:t>
      </w:r>
      <w:r w:rsidRPr="00394580">
        <w:rPr>
          <w:rFonts w:ascii="TH SarabunIT๙" w:eastAsia="Sarabun" w:hAnsi="TH SarabunIT๙" w:cs="TH SarabunIT๙"/>
          <w:b/>
          <w:bCs/>
          <w:color w:val="FF0000"/>
          <w:sz w:val="32"/>
          <w:szCs w:val="32"/>
          <w:cs/>
        </w:rPr>
        <w:t>บาท</w:t>
      </w:r>
    </w:p>
    <w:p w14:paraId="09A20267" w14:textId="77777777" w:rsidR="00097BC2" w:rsidRPr="00E3305D" w:rsidRDefault="00165394" w:rsidP="00966272">
      <w:pPr>
        <w:pBdr>
          <w:top w:val="nil"/>
          <w:left w:val="nil"/>
          <w:bottom w:val="nil"/>
          <w:right w:val="nil"/>
          <w:between w:val="nil"/>
        </w:pBdr>
        <w:ind w:left="-360" w:right="-199"/>
        <w:jc w:val="thaiDistribute"/>
        <w:rPr>
          <w:rFonts w:ascii="TH SarabunIT๙" w:eastAsia="Sarabun" w:hAnsi="TH SarabunIT๙" w:cs="TH SarabunIT๙"/>
          <w:color w:val="000000"/>
          <w:spacing w:val="2"/>
          <w:sz w:val="32"/>
          <w:szCs w:val="32"/>
        </w:rPr>
      </w:pPr>
      <w:r w:rsidRPr="00394580">
        <w:rPr>
          <w:rFonts w:ascii="TH SarabunIT๙" w:eastAsia="Sarabun" w:hAnsi="TH SarabunIT๙" w:cs="TH SarabunIT๙"/>
          <w:b/>
          <w:color w:val="000000"/>
          <w:sz w:val="32"/>
          <w:szCs w:val="32"/>
        </w:rPr>
        <w:t xml:space="preserve">     </w:t>
      </w:r>
      <w:r w:rsidRPr="00E3305D">
        <w:rPr>
          <w:rFonts w:ascii="TH SarabunIT๙" w:eastAsia="Sarabun" w:hAnsi="TH SarabunIT๙" w:cs="TH SarabunIT๙"/>
          <w:b/>
          <w:bCs/>
          <w:color w:val="7030A0"/>
          <w:spacing w:val="2"/>
          <w:sz w:val="32"/>
          <w:szCs w:val="32"/>
          <w:u w:val="single"/>
          <w:cs/>
        </w:rPr>
        <w:t>ไม่ได้ดำเนินการ</w:t>
      </w:r>
      <w:r w:rsidRPr="00E3305D">
        <w:rPr>
          <w:rFonts w:ascii="TH SarabunIT๙" w:eastAsia="Sarabun" w:hAnsi="TH SarabunIT๙" w:cs="TH SarabunIT๙"/>
          <w:b/>
          <w:color w:val="000000"/>
          <w:spacing w:val="2"/>
          <w:sz w:val="32"/>
          <w:szCs w:val="32"/>
        </w:rPr>
        <w:t xml:space="preserve"> </w:t>
      </w:r>
      <w:r w:rsidRPr="00E3305D">
        <w:rPr>
          <w:rFonts w:ascii="TH SarabunIT๙" w:eastAsia="Sarabun" w:hAnsi="TH SarabunIT๙" w:cs="TH SarabunIT๙"/>
          <w:b/>
          <w:bCs/>
          <w:color w:val="000000"/>
          <w:spacing w:val="-2"/>
          <w:sz w:val="32"/>
          <w:szCs w:val="32"/>
          <w:cs/>
        </w:rPr>
        <w:t xml:space="preserve">ปีงบประมาณ </w:t>
      </w:r>
      <w:r w:rsidR="001C4B69">
        <w:rPr>
          <w:rFonts w:ascii="TH SarabunIT๙" w:eastAsia="Sarabun" w:hAnsi="TH SarabunIT๙" w:cs="TH SarabunIT๙"/>
          <w:b/>
          <w:color w:val="000000"/>
          <w:spacing w:val="-2"/>
          <w:sz w:val="32"/>
          <w:szCs w:val="32"/>
        </w:rPr>
        <w:t>256</w:t>
      </w:r>
      <w:r w:rsidR="001C4B69" w:rsidRPr="001C4B69">
        <w:rPr>
          <w:rFonts w:ascii="TH SarabunIT๙" w:eastAsia="Sarabun" w:hAnsi="TH SarabunIT๙" w:cs="TH SarabunIT๙" w:hint="cs"/>
          <w:bCs/>
          <w:color w:val="000000"/>
          <w:spacing w:val="-2"/>
          <w:sz w:val="32"/>
          <w:szCs w:val="32"/>
          <w:cs/>
        </w:rPr>
        <w:t>๓</w:t>
      </w:r>
      <w:r w:rsidRPr="00E3305D">
        <w:rPr>
          <w:rFonts w:ascii="TH SarabunIT๙" w:eastAsia="Sarabun" w:hAnsi="TH SarabunIT๙" w:cs="TH SarabunIT๙"/>
          <w:b/>
          <w:color w:val="000000"/>
          <w:spacing w:val="-2"/>
          <w:sz w:val="32"/>
          <w:szCs w:val="32"/>
        </w:rPr>
        <w:t xml:space="preserve"> </w:t>
      </w:r>
      <w:r w:rsidRPr="00E3305D">
        <w:rPr>
          <w:rFonts w:ascii="TH SarabunIT๙" w:eastAsia="Sarabun" w:hAnsi="TH SarabunIT๙" w:cs="TH SarabunIT๙"/>
          <w:b/>
          <w:bCs/>
          <w:color w:val="7030A0"/>
          <w:spacing w:val="-2"/>
          <w:sz w:val="32"/>
          <w:szCs w:val="32"/>
          <w:cs/>
        </w:rPr>
        <w:t xml:space="preserve">จำนวนทั้งสิ้น </w:t>
      </w:r>
      <w:r w:rsidRPr="00E3305D">
        <w:rPr>
          <w:rFonts w:ascii="TH SarabunIT๙" w:eastAsia="Sarabun" w:hAnsi="TH SarabunIT๙" w:cs="TH SarabunIT๙"/>
          <w:b/>
          <w:color w:val="7030A0"/>
          <w:spacing w:val="-2"/>
          <w:sz w:val="32"/>
          <w:szCs w:val="32"/>
        </w:rPr>
        <w:t xml:space="preserve">24 </w:t>
      </w:r>
      <w:r w:rsidRPr="00E3305D">
        <w:rPr>
          <w:rFonts w:ascii="TH SarabunIT๙" w:eastAsia="Sarabun" w:hAnsi="TH SarabunIT๙" w:cs="TH SarabunIT๙"/>
          <w:b/>
          <w:bCs/>
          <w:color w:val="7030A0"/>
          <w:spacing w:val="-2"/>
          <w:sz w:val="32"/>
          <w:szCs w:val="32"/>
          <w:cs/>
        </w:rPr>
        <w:t>โครงการ</w:t>
      </w:r>
      <w:r w:rsidR="00E3305D">
        <w:rPr>
          <w:rFonts w:ascii="TH SarabunIT๙" w:eastAsia="Sarabun" w:hAnsi="TH SarabunIT๙" w:cs="TH SarabunIT๙"/>
          <w:b/>
          <w:bCs/>
          <w:color w:val="7030A0"/>
          <w:spacing w:val="-2"/>
          <w:sz w:val="32"/>
          <w:szCs w:val="32"/>
        </w:rPr>
        <w:t xml:space="preserve"> </w:t>
      </w:r>
      <w:r w:rsidRPr="00E3305D">
        <w:rPr>
          <w:rFonts w:ascii="TH SarabunIT๙" w:eastAsia="Sarabun" w:hAnsi="TH SarabunIT๙" w:cs="TH SarabunIT๙"/>
          <w:b/>
          <w:bCs/>
          <w:color w:val="000000"/>
          <w:spacing w:val="-2"/>
          <w:sz w:val="32"/>
          <w:szCs w:val="32"/>
          <w:cs/>
        </w:rPr>
        <w:t xml:space="preserve">งบประมาณคงเหลือ </w:t>
      </w:r>
      <w:r w:rsidRPr="00E3305D">
        <w:rPr>
          <w:rFonts w:ascii="TH SarabunIT๙" w:eastAsia="Sarabun" w:hAnsi="TH SarabunIT๙" w:cs="TH SarabunIT๙"/>
          <w:b/>
          <w:color w:val="7030A0"/>
          <w:spacing w:val="-2"/>
          <w:sz w:val="32"/>
          <w:szCs w:val="32"/>
        </w:rPr>
        <w:t xml:space="preserve">4,104,746.- </w:t>
      </w:r>
      <w:r w:rsidRPr="00E3305D">
        <w:rPr>
          <w:rFonts w:ascii="TH SarabunIT๙" w:eastAsia="Sarabun" w:hAnsi="TH SarabunIT๙" w:cs="TH SarabunIT๙"/>
          <w:b/>
          <w:bCs/>
          <w:color w:val="7030A0"/>
          <w:spacing w:val="-2"/>
          <w:sz w:val="32"/>
          <w:szCs w:val="32"/>
          <w:cs/>
        </w:rPr>
        <w:t>บาท</w:t>
      </w:r>
    </w:p>
    <w:p w14:paraId="2742CEF5"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490A66EB"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u w:val="single"/>
        </w:rPr>
      </w:pPr>
    </w:p>
    <w:p w14:paraId="2F1B1E03"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3E5B2E5C"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4B0E4E05"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7ED40468"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26BA0DE2"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4AB35392"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5C99D1EB"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141701F6"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51B2E8D2"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579AB1CE"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64A40CCB"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048BA33D"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7C020651"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74B9433D"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02557812"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23EBF639"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2E51BE94"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11090464" w14:textId="77777777" w:rsidR="001C4B69" w:rsidRPr="00394580"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0"/>
          <w:szCs w:val="40"/>
          <w:u w:val="single"/>
        </w:rPr>
      </w:pPr>
    </w:p>
    <w:p w14:paraId="21FA34E4" w14:textId="77777777" w:rsidR="00097BC2" w:rsidRPr="00394580" w:rsidRDefault="00165394" w:rsidP="001C4B69">
      <w:pPr>
        <w:pBdr>
          <w:top w:val="nil"/>
          <w:left w:val="nil"/>
          <w:bottom w:val="nil"/>
          <w:right w:val="nil"/>
          <w:between w:val="nil"/>
        </w:pBdr>
        <w:ind w:left="360"/>
        <w:jc w:val="center"/>
        <w:rPr>
          <w:rFonts w:ascii="TH SarabunIT๙" w:eastAsia="Sarabun" w:hAnsi="TH SarabunIT๙" w:cs="TH SarabunIT๙"/>
          <w:color w:val="000000"/>
          <w:sz w:val="40"/>
          <w:szCs w:val="40"/>
          <w:u w:val="single"/>
        </w:rPr>
      </w:pPr>
      <w:r w:rsidRPr="00394580">
        <w:rPr>
          <w:rFonts w:ascii="TH SarabunIT๙" w:eastAsia="Sarabun" w:hAnsi="TH SarabunIT๙" w:cs="TH SarabunIT๙"/>
          <w:b/>
          <w:bCs/>
          <w:color w:val="000000"/>
          <w:sz w:val="40"/>
          <w:szCs w:val="40"/>
          <w:u w:val="single"/>
          <w:cs/>
        </w:rPr>
        <w:t>การเบิกจ่ายงบประมาณปี พ</w:t>
      </w:r>
      <w:r w:rsidRPr="00394580">
        <w:rPr>
          <w:rFonts w:ascii="TH SarabunIT๙" w:eastAsia="Sarabun" w:hAnsi="TH SarabunIT๙" w:cs="TH SarabunIT๙"/>
          <w:b/>
          <w:color w:val="000000"/>
          <w:sz w:val="40"/>
          <w:szCs w:val="40"/>
          <w:u w:val="single"/>
        </w:rPr>
        <w:t>.</w:t>
      </w:r>
      <w:r w:rsidRPr="00394580">
        <w:rPr>
          <w:rFonts w:ascii="TH SarabunIT๙" w:eastAsia="Sarabun" w:hAnsi="TH SarabunIT๙" w:cs="TH SarabunIT๙"/>
          <w:b/>
          <w:bCs/>
          <w:color w:val="000000"/>
          <w:sz w:val="40"/>
          <w:szCs w:val="40"/>
          <w:u w:val="single"/>
          <w:cs/>
        </w:rPr>
        <w:t>ศ</w:t>
      </w:r>
      <w:r w:rsidR="001C4B69">
        <w:rPr>
          <w:rFonts w:ascii="TH SarabunIT๙" w:eastAsia="Sarabun" w:hAnsi="TH SarabunIT๙" w:cs="TH SarabunIT๙"/>
          <w:b/>
          <w:color w:val="000000"/>
          <w:sz w:val="40"/>
          <w:szCs w:val="40"/>
          <w:u w:val="single"/>
        </w:rPr>
        <w:t>.256</w:t>
      </w:r>
      <w:r w:rsidR="001C4B69" w:rsidRPr="001C4B69">
        <w:rPr>
          <w:rFonts w:ascii="TH SarabunIT๙" w:eastAsia="Sarabun" w:hAnsi="TH SarabunIT๙" w:cs="TH SarabunIT๙" w:hint="cs"/>
          <w:bCs/>
          <w:color w:val="000000"/>
          <w:sz w:val="40"/>
          <w:szCs w:val="40"/>
          <w:u w:val="single"/>
          <w:cs/>
        </w:rPr>
        <w:t>๓</w:t>
      </w:r>
      <w:r w:rsidRPr="00394580">
        <w:rPr>
          <w:rFonts w:ascii="TH SarabunIT๙" w:eastAsia="Sarabun" w:hAnsi="TH SarabunIT๙" w:cs="TH SarabunIT๙"/>
          <w:b/>
          <w:color w:val="000000"/>
          <w:sz w:val="40"/>
          <w:szCs w:val="40"/>
          <w:u w:val="single"/>
        </w:rPr>
        <w:t xml:space="preserve">  </w:t>
      </w:r>
      <w:r w:rsidRPr="00394580">
        <w:rPr>
          <w:rFonts w:ascii="TH SarabunIT๙" w:eastAsia="Sarabun" w:hAnsi="TH SarabunIT๙" w:cs="TH SarabunIT๙"/>
          <w:b/>
          <w:bCs/>
          <w:color w:val="000000"/>
          <w:sz w:val="40"/>
          <w:szCs w:val="40"/>
          <w:u w:val="single"/>
          <w:cs/>
        </w:rPr>
        <w:t>รายงานยอดงบประมาณจากข้อบัญญัติ</w:t>
      </w:r>
    </w:p>
    <w:p w14:paraId="16CBCA06" w14:textId="77777777" w:rsidR="00097BC2" w:rsidRPr="00394580" w:rsidRDefault="001C4B69" w:rsidP="001C4B69">
      <w:pPr>
        <w:pBdr>
          <w:top w:val="nil"/>
          <w:left w:val="nil"/>
          <w:bottom w:val="nil"/>
          <w:right w:val="nil"/>
          <w:between w:val="nil"/>
        </w:pBdr>
        <w:ind w:left="360"/>
        <w:jc w:val="center"/>
        <w:rPr>
          <w:rFonts w:ascii="TH SarabunIT๙" w:eastAsia="Sarabun" w:hAnsi="TH SarabunIT๙" w:cs="TH SarabunIT๙"/>
          <w:color w:val="000000"/>
          <w:sz w:val="40"/>
          <w:szCs w:val="40"/>
          <w:u w:val="single"/>
        </w:rPr>
        <w:sectPr w:rsidR="00097BC2" w:rsidRPr="00394580" w:rsidSect="00E3305D">
          <w:headerReference w:type="even" r:id="rId18"/>
          <w:headerReference w:type="default" r:id="rId19"/>
          <w:footerReference w:type="default" r:id="rId20"/>
          <w:footerReference w:type="first" r:id="rId21"/>
          <w:pgSz w:w="11906" w:h="16838" w:code="9"/>
          <w:pgMar w:top="992" w:right="1276" w:bottom="1418" w:left="1701" w:header="284" w:footer="709" w:gutter="0"/>
          <w:pgNumType w:start="1"/>
          <w:cols w:space="720"/>
        </w:sectPr>
      </w:pPr>
      <w:r>
        <w:rPr>
          <w:rFonts w:ascii="TH SarabunIT๙" w:eastAsia="Sarabun" w:hAnsi="TH SarabunIT๙" w:cs="TH SarabunIT๙"/>
          <w:b/>
          <w:bCs/>
          <w:color w:val="000000"/>
          <w:sz w:val="40"/>
          <w:szCs w:val="40"/>
          <w:u w:val="single"/>
          <w:cs/>
        </w:rPr>
        <w:t>ปีงบประมาณ ๒๕๖</w:t>
      </w:r>
      <w:r>
        <w:rPr>
          <w:rFonts w:ascii="TH SarabunIT๙" w:eastAsia="Sarabun" w:hAnsi="TH SarabunIT๙" w:cs="TH SarabunIT๙" w:hint="cs"/>
          <w:b/>
          <w:bCs/>
          <w:color w:val="000000"/>
          <w:sz w:val="40"/>
          <w:szCs w:val="40"/>
          <w:u w:val="single"/>
          <w:cs/>
        </w:rPr>
        <w:t>๓</w:t>
      </w:r>
    </w:p>
    <w:p w14:paraId="23120EB0"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06CA4CDC"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19F33C03"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2351F963"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1AD90A95"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1377B1C6"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71EBC2E2"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7CA03CA7"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2A43C9E1" w14:textId="77777777" w:rsidR="001C4B69" w:rsidRDefault="001C4B69" w:rsidP="001C4B69">
      <w:pPr>
        <w:pBdr>
          <w:top w:val="nil"/>
          <w:left w:val="nil"/>
          <w:bottom w:val="nil"/>
          <w:right w:val="nil"/>
          <w:between w:val="nil"/>
        </w:pBdr>
        <w:ind w:left="360"/>
        <w:jc w:val="center"/>
        <w:rPr>
          <w:rFonts w:ascii="TH SarabunIT๙" w:eastAsia="Sarabun" w:hAnsi="TH SarabunIT๙" w:cs="TH SarabunIT๙"/>
          <w:b/>
          <w:bCs/>
          <w:color w:val="000000"/>
          <w:sz w:val="32"/>
          <w:szCs w:val="32"/>
          <w:u w:val="single"/>
        </w:rPr>
      </w:pPr>
    </w:p>
    <w:p w14:paraId="05A49648" w14:textId="77777777" w:rsidR="00097BC2" w:rsidRPr="00394580" w:rsidRDefault="001C4B69" w:rsidP="001C4B69">
      <w:pPr>
        <w:pBdr>
          <w:top w:val="nil"/>
          <w:left w:val="nil"/>
          <w:bottom w:val="nil"/>
          <w:right w:val="nil"/>
          <w:between w:val="nil"/>
        </w:pBdr>
        <w:ind w:left="360"/>
        <w:jc w:val="center"/>
        <w:rPr>
          <w:rFonts w:ascii="TH SarabunIT๙" w:eastAsia="Sarabun" w:hAnsi="TH SarabunIT๙" w:cs="TH SarabunIT๙"/>
          <w:color w:val="000000"/>
          <w:sz w:val="40"/>
          <w:szCs w:val="40"/>
          <w:u w:val="single"/>
        </w:rPr>
      </w:pPr>
      <w:r w:rsidRPr="00394580">
        <w:rPr>
          <w:rFonts w:ascii="TH SarabunIT๙" w:hAnsi="TH SarabunIT๙" w:cs="TH SarabunIT๙"/>
          <w:noProof/>
        </w:rPr>
        <w:drawing>
          <wp:anchor distT="0" distB="0" distL="114300" distR="114300" simplePos="0" relativeHeight="251608064" behindDoc="0" locked="0" layoutInCell="1" allowOverlap="1" wp14:anchorId="65EB22C4" wp14:editId="08A1A494">
            <wp:simplePos x="0" y="0"/>
            <wp:positionH relativeFrom="page">
              <wp:posOffset>283210</wp:posOffset>
            </wp:positionH>
            <wp:positionV relativeFrom="paragraph">
              <wp:posOffset>311785</wp:posOffset>
            </wp:positionV>
            <wp:extent cx="7276464" cy="3931286"/>
            <wp:effectExtent l="0" t="0" r="1270" b="0"/>
            <wp:wrapSquare wrapText="bothSides" distT="0" distB="0" distL="114300" distR="114300"/>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cstate="print"/>
                    <a:srcRect/>
                    <a:stretch>
                      <a:fillRect/>
                    </a:stretch>
                  </pic:blipFill>
                  <pic:spPr>
                    <a:xfrm>
                      <a:off x="0" y="0"/>
                      <a:ext cx="7276464" cy="3931286"/>
                    </a:xfrm>
                    <a:prstGeom prst="rect">
                      <a:avLst/>
                    </a:prstGeom>
                    <a:ln/>
                  </pic:spPr>
                </pic:pic>
              </a:graphicData>
            </a:graphic>
          </wp:anchor>
        </w:drawing>
      </w:r>
      <w:r w:rsidR="00165394" w:rsidRPr="001C4B69">
        <w:rPr>
          <w:rFonts w:ascii="TH SarabunIT๙" w:eastAsia="Sarabun" w:hAnsi="TH SarabunIT๙" w:cs="TH SarabunIT๙"/>
          <w:b/>
          <w:bCs/>
          <w:color w:val="000000"/>
          <w:sz w:val="32"/>
          <w:szCs w:val="32"/>
          <w:u w:val="single"/>
          <w:cs/>
        </w:rPr>
        <w:t>การเบิกจ่ายงบประมาณปี พ</w:t>
      </w:r>
      <w:r w:rsidR="00165394" w:rsidRPr="001C4B69">
        <w:rPr>
          <w:rFonts w:ascii="TH SarabunIT๙" w:eastAsia="Sarabun" w:hAnsi="TH SarabunIT๙" w:cs="TH SarabunIT๙"/>
          <w:b/>
          <w:color w:val="000000"/>
          <w:sz w:val="32"/>
          <w:szCs w:val="32"/>
          <w:u w:val="single"/>
        </w:rPr>
        <w:t>.</w:t>
      </w:r>
      <w:r w:rsidR="00165394" w:rsidRPr="001C4B69">
        <w:rPr>
          <w:rFonts w:ascii="TH SarabunIT๙" w:eastAsia="Sarabun" w:hAnsi="TH SarabunIT๙" w:cs="TH SarabunIT๙"/>
          <w:b/>
          <w:bCs/>
          <w:color w:val="000000"/>
          <w:sz w:val="32"/>
          <w:szCs w:val="32"/>
          <w:u w:val="single"/>
          <w:cs/>
        </w:rPr>
        <w:t>ศ</w:t>
      </w:r>
      <w:r>
        <w:rPr>
          <w:rFonts w:ascii="TH SarabunIT๙" w:eastAsia="Sarabun" w:hAnsi="TH SarabunIT๙" w:cs="TH SarabunIT๙"/>
          <w:b/>
          <w:color w:val="000000"/>
          <w:sz w:val="32"/>
          <w:szCs w:val="32"/>
          <w:u w:val="single"/>
        </w:rPr>
        <w:t>.256</w:t>
      </w:r>
      <w:r w:rsidRPr="001C4B69">
        <w:rPr>
          <w:rFonts w:ascii="TH SarabunIT๙" w:eastAsia="Sarabun" w:hAnsi="TH SarabunIT๙" w:cs="TH SarabunIT๙" w:hint="cs"/>
          <w:bCs/>
          <w:color w:val="000000"/>
          <w:sz w:val="32"/>
          <w:szCs w:val="32"/>
          <w:u w:val="single"/>
          <w:cs/>
        </w:rPr>
        <w:t>๓</w:t>
      </w:r>
    </w:p>
    <w:p w14:paraId="1625FDF5"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A8C6384"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6D28BAF"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6456C0D"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04F0065"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1CEFC15"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CA97FDA"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D9AC050"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4D0891D"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F290562"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3C07783" w14:textId="77777777" w:rsidR="001C4B69" w:rsidRDefault="001C4B69"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9B5C09E" w14:textId="77777777" w:rsidR="00EF451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CAB5A0B" w14:textId="77777777" w:rsidR="00EF451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4AA405F" w14:textId="77777777" w:rsidR="00EF4510" w:rsidRPr="0039458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22745767"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449CA8E" w14:textId="77777777" w:rsidR="00097BC2" w:rsidRPr="001C4B69" w:rsidRDefault="00BB4F93" w:rsidP="001C4B69">
      <w:pPr>
        <w:pBdr>
          <w:top w:val="nil"/>
          <w:left w:val="nil"/>
          <w:bottom w:val="nil"/>
          <w:right w:val="nil"/>
          <w:between w:val="nil"/>
        </w:pBdr>
        <w:ind w:left="360"/>
        <w:jc w:val="center"/>
        <w:rPr>
          <w:rFonts w:ascii="TH SarabunIT๙" w:eastAsia="Sarabun" w:hAnsi="TH SarabunIT๙" w:cs="TH SarabunIT๙"/>
          <w:color w:val="C45911"/>
          <w:sz w:val="32"/>
          <w:szCs w:val="32"/>
          <w:u w:val="single"/>
        </w:rPr>
      </w:pPr>
      <w:r>
        <w:rPr>
          <w:rFonts w:ascii="TH SarabunIT๙" w:eastAsia="Sarabun" w:hAnsi="TH SarabunIT๙" w:cs="TH SarabunIT๙"/>
          <w:b/>
          <w:bCs/>
          <w:color w:val="C45911"/>
          <w:sz w:val="32"/>
          <w:szCs w:val="32"/>
          <w:u w:val="single"/>
          <w:cs/>
        </w:rPr>
        <w:t>การเบิกจ่ายงบประมาณ ปี ๒๕๖</w:t>
      </w:r>
      <w:r>
        <w:rPr>
          <w:rFonts w:ascii="TH SarabunIT๙" w:eastAsia="Sarabun" w:hAnsi="TH SarabunIT๙" w:cs="TH SarabunIT๙" w:hint="cs"/>
          <w:b/>
          <w:bCs/>
          <w:color w:val="C45911"/>
          <w:sz w:val="32"/>
          <w:szCs w:val="32"/>
          <w:u w:val="single"/>
          <w:cs/>
        </w:rPr>
        <w:t>๓</w:t>
      </w:r>
    </w:p>
    <w:p w14:paraId="7DEC9601" w14:textId="77777777" w:rsidR="00097BC2" w:rsidRDefault="00165394" w:rsidP="001C4B69">
      <w:pPr>
        <w:pBdr>
          <w:top w:val="nil"/>
          <w:left w:val="nil"/>
          <w:bottom w:val="nil"/>
          <w:right w:val="nil"/>
          <w:between w:val="nil"/>
        </w:pBdr>
        <w:ind w:left="360"/>
        <w:jc w:val="center"/>
        <w:rPr>
          <w:rFonts w:ascii="TH SarabunIT๙" w:eastAsia="Sarabun" w:hAnsi="TH SarabunIT๙" w:cs="TH SarabunIT๙"/>
          <w:b/>
          <w:bCs/>
          <w:color w:val="00B050"/>
          <w:sz w:val="32"/>
          <w:szCs w:val="32"/>
          <w:u w:val="single"/>
        </w:rPr>
      </w:pPr>
      <w:r w:rsidRPr="001C4B69">
        <w:rPr>
          <w:rFonts w:ascii="TH SarabunIT๙" w:eastAsia="Sarabun" w:hAnsi="TH SarabunIT๙" w:cs="TH SarabunIT๙"/>
          <w:b/>
          <w:bCs/>
          <w:color w:val="00B050"/>
          <w:sz w:val="32"/>
          <w:szCs w:val="32"/>
          <w:u w:val="single"/>
          <w:cs/>
        </w:rPr>
        <w:t>หมวดเงินเดือนฝ่ายการเมือง</w:t>
      </w:r>
    </w:p>
    <w:p w14:paraId="78439E32" w14:textId="77777777" w:rsidR="00EF4510" w:rsidRPr="001C4B69" w:rsidRDefault="00EF4510" w:rsidP="001C4B69">
      <w:pPr>
        <w:pBdr>
          <w:top w:val="nil"/>
          <w:left w:val="nil"/>
          <w:bottom w:val="nil"/>
          <w:right w:val="nil"/>
          <w:between w:val="nil"/>
        </w:pBdr>
        <w:ind w:left="360"/>
        <w:jc w:val="center"/>
        <w:rPr>
          <w:rFonts w:ascii="TH SarabunIT๙" w:eastAsia="Sarabun" w:hAnsi="TH SarabunIT๙" w:cs="TH SarabunIT๙"/>
          <w:color w:val="00B050"/>
          <w:sz w:val="32"/>
          <w:szCs w:val="32"/>
          <w:u w:val="single"/>
        </w:rPr>
      </w:pPr>
    </w:p>
    <w:p w14:paraId="5518CB7D" w14:textId="77777777" w:rsidR="00097BC2" w:rsidRPr="008520C6" w:rsidRDefault="00165394" w:rsidP="00966272">
      <w:pPr>
        <w:pBdr>
          <w:top w:val="nil"/>
          <w:left w:val="nil"/>
          <w:bottom w:val="nil"/>
          <w:right w:val="nil"/>
          <w:between w:val="nil"/>
        </w:pBdr>
        <w:ind w:left="-810"/>
        <w:jc w:val="thaiDistribute"/>
        <w:rPr>
          <w:rFonts w:ascii="TH SarabunIT๙" w:eastAsia="Sarabun" w:hAnsi="TH SarabunIT๙" w:cs="TH SarabunIT๙"/>
          <w:color w:val="5B9BD5"/>
          <w:sz w:val="32"/>
          <w:szCs w:val="32"/>
          <w:u w:val="single"/>
        </w:rPr>
      </w:pPr>
      <w:r w:rsidRPr="008520C6">
        <w:rPr>
          <w:rFonts w:ascii="TH SarabunIT๙" w:eastAsia="Sarabun" w:hAnsi="TH SarabunIT๙" w:cs="TH SarabunIT๙"/>
          <w:b/>
          <w:bCs/>
          <w:color w:val="5B9BD5"/>
          <w:sz w:val="32"/>
          <w:szCs w:val="32"/>
          <w:u w:val="single"/>
          <w:cs/>
        </w:rPr>
        <w:t>งานบริหารงานทั่วไป</w:t>
      </w:r>
    </w:p>
    <w:tbl>
      <w:tblPr>
        <w:tblStyle w:val="a9"/>
        <w:tblW w:w="11455" w:type="dxa"/>
        <w:tblInd w:w="-1222" w:type="dxa"/>
        <w:tblLayout w:type="fixed"/>
        <w:tblLook w:val="0000" w:firstRow="0" w:lastRow="0" w:firstColumn="0" w:lastColumn="0" w:noHBand="0" w:noVBand="0"/>
      </w:tblPr>
      <w:tblGrid>
        <w:gridCol w:w="1080"/>
        <w:gridCol w:w="846"/>
        <w:gridCol w:w="142"/>
        <w:gridCol w:w="1833"/>
        <w:gridCol w:w="814"/>
        <w:gridCol w:w="1322"/>
        <w:gridCol w:w="850"/>
        <w:gridCol w:w="1134"/>
        <w:gridCol w:w="851"/>
        <w:gridCol w:w="1261"/>
        <w:gridCol w:w="1322"/>
      </w:tblGrid>
      <w:tr w:rsidR="00097BC2" w:rsidRPr="001C4B69" w14:paraId="0F4422D1" w14:textId="77777777" w:rsidTr="00CD00BC">
        <w:trPr>
          <w:trHeight w:val="384"/>
        </w:trPr>
        <w:tc>
          <w:tcPr>
            <w:tcW w:w="1080" w:type="dxa"/>
            <w:tcBorders>
              <w:top w:val="single" w:sz="4" w:space="0" w:color="A9A9A9"/>
              <w:left w:val="single" w:sz="4" w:space="0" w:color="A9A9A9"/>
              <w:bottom w:val="single" w:sz="8" w:space="0" w:color="A9A9A9"/>
              <w:right w:val="single" w:sz="8" w:space="0" w:color="A9A9A9"/>
            </w:tcBorders>
            <w:shd w:val="clear" w:color="auto" w:fill="D3D3D3"/>
            <w:vAlign w:val="center"/>
          </w:tcPr>
          <w:p w14:paraId="334366D5" w14:textId="77777777" w:rsidR="00097BC2" w:rsidRPr="001C4B69" w:rsidRDefault="00165394" w:rsidP="001C4B69">
            <w:pPr>
              <w:pBdr>
                <w:top w:val="nil"/>
                <w:left w:val="nil"/>
                <w:bottom w:val="nil"/>
                <w:right w:val="nil"/>
                <w:between w:val="nil"/>
              </w:pBdr>
              <w:ind w:right="3"/>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งาน</w:t>
            </w:r>
          </w:p>
        </w:tc>
        <w:tc>
          <w:tcPr>
            <w:tcW w:w="988" w:type="dxa"/>
            <w:gridSpan w:val="2"/>
            <w:tcBorders>
              <w:top w:val="single" w:sz="4" w:space="0" w:color="A9A9A9"/>
              <w:left w:val="single" w:sz="8" w:space="0" w:color="A9A9A9"/>
              <w:bottom w:val="single" w:sz="8" w:space="0" w:color="A9A9A9"/>
              <w:right w:val="single" w:sz="8" w:space="0" w:color="A9A9A9"/>
            </w:tcBorders>
            <w:shd w:val="clear" w:color="auto" w:fill="D3D3D3"/>
            <w:vAlign w:val="center"/>
          </w:tcPr>
          <w:p w14:paraId="3BCCCCD9" w14:textId="77777777" w:rsidR="00097BC2" w:rsidRPr="001C4B69" w:rsidRDefault="00165394" w:rsidP="001C4B69">
            <w:pPr>
              <w:pBdr>
                <w:top w:val="nil"/>
                <w:left w:val="nil"/>
                <w:bottom w:val="nil"/>
                <w:right w:val="nil"/>
                <w:between w:val="nil"/>
              </w:pBdr>
              <w:ind w:left="1"/>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หมวดรายจ่าย</w:t>
            </w:r>
          </w:p>
        </w:tc>
        <w:tc>
          <w:tcPr>
            <w:tcW w:w="1833"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3ADB8802" w14:textId="77777777" w:rsidR="00097BC2" w:rsidRPr="001C4B69" w:rsidRDefault="00165394" w:rsidP="001C4B69">
            <w:pPr>
              <w:pBdr>
                <w:top w:val="nil"/>
                <w:left w:val="nil"/>
                <w:bottom w:val="nil"/>
                <w:right w:val="nil"/>
                <w:between w:val="nil"/>
              </w:pBdr>
              <w:ind w:right="1"/>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ประเภทรายจ่าย</w:t>
            </w:r>
          </w:p>
        </w:tc>
        <w:tc>
          <w:tcPr>
            <w:tcW w:w="814"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12FD9324" w14:textId="77777777" w:rsidR="00097BC2" w:rsidRPr="001C4B69" w:rsidRDefault="00165394" w:rsidP="001C4B69">
            <w:pPr>
              <w:pBdr>
                <w:top w:val="nil"/>
                <w:left w:val="nil"/>
                <w:bottom w:val="nil"/>
                <w:right w:val="nil"/>
                <w:between w:val="nil"/>
              </w:pBdr>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โครงการ</w:t>
            </w:r>
          </w:p>
        </w:tc>
        <w:tc>
          <w:tcPr>
            <w:tcW w:w="1322" w:type="dxa"/>
            <w:tcBorders>
              <w:top w:val="single" w:sz="4" w:space="0" w:color="A9A9A9"/>
              <w:left w:val="single" w:sz="8" w:space="0" w:color="A9A9A9"/>
              <w:bottom w:val="single" w:sz="8" w:space="0" w:color="A9A9A9"/>
              <w:right w:val="single" w:sz="8" w:space="0" w:color="A9A9A9"/>
            </w:tcBorders>
            <w:shd w:val="clear" w:color="auto" w:fill="D3D3D3"/>
          </w:tcPr>
          <w:p w14:paraId="25027A76" w14:textId="77777777" w:rsidR="00097BC2" w:rsidRPr="001C4B69" w:rsidRDefault="00165394" w:rsidP="001C4B69">
            <w:pPr>
              <w:pBdr>
                <w:top w:val="nil"/>
                <w:left w:val="nil"/>
                <w:bottom w:val="nil"/>
                <w:right w:val="nil"/>
                <w:between w:val="nil"/>
              </w:pBdr>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 xml:space="preserve">งบประมาณอนุมัติ </w:t>
            </w:r>
            <w:r w:rsidRPr="001C4B69">
              <w:rPr>
                <w:rFonts w:ascii="TH SarabunIT๙" w:eastAsia="Sarabun" w:hAnsi="TH SarabunIT๙" w:cs="TH SarabunIT๙"/>
                <w:b/>
                <w:color w:val="2E74B5"/>
                <w:sz w:val="24"/>
                <w:szCs w:val="24"/>
              </w:rPr>
              <w:t>(</w:t>
            </w:r>
            <w:r w:rsidRPr="001C4B69">
              <w:rPr>
                <w:rFonts w:ascii="TH SarabunIT๙" w:eastAsia="Sarabun" w:hAnsi="TH SarabunIT๙" w:cs="TH SarabunIT๙"/>
                <w:b/>
                <w:bCs/>
                <w:color w:val="2E74B5"/>
                <w:sz w:val="24"/>
                <w:szCs w:val="24"/>
                <w:cs/>
              </w:rPr>
              <w:t>บาท</w:t>
            </w:r>
            <w:r w:rsidRPr="001C4B69">
              <w:rPr>
                <w:rFonts w:ascii="TH SarabunIT๙" w:eastAsia="Sarabun" w:hAnsi="TH SarabunIT๙" w:cs="TH SarabunIT๙"/>
                <w:b/>
                <w:color w:val="2E74B5"/>
                <w:sz w:val="24"/>
                <w:szCs w:val="24"/>
              </w:rPr>
              <w:t>)</w:t>
            </w:r>
          </w:p>
        </w:tc>
        <w:tc>
          <w:tcPr>
            <w:tcW w:w="850" w:type="dxa"/>
            <w:tcBorders>
              <w:top w:val="single" w:sz="4" w:space="0" w:color="A9A9A9"/>
              <w:left w:val="single" w:sz="8" w:space="0" w:color="A9A9A9"/>
              <w:bottom w:val="single" w:sz="8" w:space="0" w:color="A9A9A9"/>
              <w:right w:val="single" w:sz="8" w:space="0" w:color="A9A9A9"/>
            </w:tcBorders>
            <w:shd w:val="clear" w:color="auto" w:fill="D3D3D3"/>
          </w:tcPr>
          <w:p w14:paraId="6B20C50D" w14:textId="77777777" w:rsidR="00097BC2" w:rsidRPr="001C4B69" w:rsidRDefault="00165394" w:rsidP="001C4B69">
            <w:pPr>
              <w:pBdr>
                <w:top w:val="nil"/>
                <w:left w:val="nil"/>
                <w:bottom w:val="nil"/>
                <w:right w:val="nil"/>
                <w:between w:val="nil"/>
              </w:pBdr>
              <w:ind w:left="144" w:right="143"/>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 xml:space="preserve">โอนเพิ่ม </w:t>
            </w:r>
            <w:r w:rsidRPr="001C4B69">
              <w:rPr>
                <w:rFonts w:ascii="TH SarabunIT๙" w:eastAsia="Sarabun" w:hAnsi="TH SarabunIT๙" w:cs="TH SarabunIT๙"/>
                <w:b/>
                <w:color w:val="2E74B5"/>
                <w:sz w:val="24"/>
                <w:szCs w:val="24"/>
              </w:rPr>
              <w:t>(</w:t>
            </w:r>
            <w:r w:rsidRPr="001C4B69">
              <w:rPr>
                <w:rFonts w:ascii="TH SarabunIT๙" w:eastAsia="Sarabun" w:hAnsi="TH SarabunIT๙" w:cs="TH SarabunIT๙"/>
                <w:b/>
                <w:bCs/>
                <w:color w:val="2E74B5"/>
                <w:sz w:val="24"/>
                <w:szCs w:val="24"/>
                <w:cs/>
              </w:rPr>
              <w:t>บาท</w:t>
            </w:r>
            <w:r w:rsidRPr="001C4B69">
              <w:rPr>
                <w:rFonts w:ascii="TH SarabunIT๙" w:eastAsia="Sarabun" w:hAnsi="TH SarabunIT๙" w:cs="TH SarabunIT๙"/>
                <w:b/>
                <w:color w:val="2E74B5"/>
                <w:sz w:val="24"/>
                <w:szCs w:val="24"/>
              </w:rPr>
              <w:t>)</w:t>
            </w:r>
          </w:p>
        </w:tc>
        <w:tc>
          <w:tcPr>
            <w:tcW w:w="1134" w:type="dxa"/>
            <w:tcBorders>
              <w:top w:val="single" w:sz="4" w:space="0" w:color="A9A9A9"/>
              <w:left w:val="single" w:sz="8" w:space="0" w:color="A9A9A9"/>
              <w:bottom w:val="single" w:sz="8" w:space="0" w:color="A9A9A9"/>
              <w:right w:val="single" w:sz="8" w:space="0" w:color="A9A9A9"/>
            </w:tcBorders>
            <w:shd w:val="clear" w:color="auto" w:fill="D3D3D3"/>
          </w:tcPr>
          <w:p w14:paraId="633468CD" w14:textId="77777777" w:rsidR="00097BC2" w:rsidRPr="001C4B69" w:rsidRDefault="00165394" w:rsidP="001C4B69">
            <w:pPr>
              <w:pBdr>
                <w:top w:val="nil"/>
                <w:left w:val="nil"/>
                <w:bottom w:val="nil"/>
                <w:right w:val="nil"/>
                <w:between w:val="nil"/>
              </w:pBdr>
              <w:ind w:left="187" w:right="186"/>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 xml:space="preserve">โอนลด </w:t>
            </w:r>
            <w:r w:rsidRPr="001C4B69">
              <w:rPr>
                <w:rFonts w:ascii="TH SarabunIT๙" w:eastAsia="Sarabun" w:hAnsi="TH SarabunIT๙" w:cs="TH SarabunIT๙"/>
                <w:b/>
                <w:color w:val="2E74B5"/>
                <w:sz w:val="24"/>
                <w:szCs w:val="24"/>
              </w:rPr>
              <w:t>(</w:t>
            </w:r>
            <w:r w:rsidRPr="001C4B69">
              <w:rPr>
                <w:rFonts w:ascii="TH SarabunIT๙" w:eastAsia="Sarabun" w:hAnsi="TH SarabunIT๙" w:cs="TH SarabunIT๙"/>
                <w:b/>
                <w:bCs/>
                <w:color w:val="2E74B5"/>
                <w:sz w:val="24"/>
                <w:szCs w:val="24"/>
                <w:cs/>
              </w:rPr>
              <w:t>บาท</w:t>
            </w:r>
            <w:r w:rsidRPr="001C4B69">
              <w:rPr>
                <w:rFonts w:ascii="TH SarabunIT๙" w:eastAsia="Sarabun" w:hAnsi="TH SarabunIT๙" w:cs="TH SarabunIT๙"/>
                <w:b/>
                <w:color w:val="2E74B5"/>
                <w:sz w:val="24"/>
                <w:szCs w:val="24"/>
              </w:rPr>
              <w:t>)</w:t>
            </w:r>
          </w:p>
        </w:tc>
        <w:tc>
          <w:tcPr>
            <w:tcW w:w="851" w:type="dxa"/>
            <w:tcBorders>
              <w:top w:val="single" w:sz="4" w:space="0" w:color="A9A9A9"/>
              <w:left w:val="single" w:sz="8" w:space="0" w:color="A9A9A9"/>
              <w:bottom w:val="single" w:sz="8" w:space="0" w:color="A9A9A9"/>
              <w:right w:val="single" w:sz="8" w:space="0" w:color="A9A9A9"/>
            </w:tcBorders>
            <w:shd w:val="clear" w:color="auto" w:fill="D3D3D3"/>
          </w:tcPr>
          <w:p w14:paraId="6CA55BA8" w14:textId="77777777" w:rsidR="00097BC2" w:rsidRPr="001C4B69" w:rsidRDefault="00165394" w:rsidP="001C4B69">
            <w:pPr>
              <w:pBdr>
                <w:top w:val="nil"/>
                <w:left w:val="nil"/>
                <w:bottom w:val="nil"/>
                <w:right w:val="nil"/>
                <w:between w:val="nil"/>
              </w:pBdr>
              <w:ind w:left="207" w:right="207"/>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 xml:space="preserve">ผูกพัน </w:t>
            </w:r>
            <w:r w:rsidRPr="001C4B69">
              <w:rPr>
                <w:rFonts w:ascii="TH SarabunIT๙" w:eastAsia="Sarabun" w:hAnsi="TH SarabunIT๙" w:cs="TH SarabunIT๙"/>
                <w:b/>
                <w:color w:val="2E74B5"/>
                <w:sz w:val="24"/>
                <w:szCs w:val="24"/>
              </w:rPr>
              <w:t>(</w:t>
            </w:r>
            <w:r w:rsidRPr="001C4B69">
              <w:rPr>
                <w:rFonts w:ascii="TH SarabunIT๙" w:eastAsia="Sarabun" w:hAnsi="TH SarabunIT๙" w:cs="TH SarabunIT๙"/>
                <w:b/>
                <w:bCs/>
                <w:color w:val="2E74B5"/>
                <w:sz w:val="24"/>
                <w:szCs w:val="24"/>
                <w:cs/>
              </w:rPr>
              <w:t>บาท</w:t>
            </w:r>
            <w:r w:rsidRPr="001C4B69">
              <w:rPr>
                <w:rFonts w:ascii="TH SarabunIT๙" w:eastAsia="Sarabun" w:hAnsi="TH SarabunIT๙" w:cs="TH SarabunIT๙"/>
                <w:b/>
                <w:color w:val="2E74B5"/>
                <w:sz w:val="24"/>
                <w:szCs w:val="24"/>
              </w:rPr>
              <w:t>)</w:t>
            </w:r>
          </w:p>
        </w:tc>
        <w:tc>
          <w:tcPr>
            <w:tcW w:w="1261" w:type="dxa"/>
            <w:tcBorders>
              <w:top w:val="single" w:sz="4" w:space="0" w:color="A9A9A9"/>
              <w:left w:val="single" w:sz="8" w:space="0" w:color="A9A9A9"/>
              <w:bottom w:val="single" w:sz="8" w:space="0" w:color="A9A9A9"/>
              <w:right w:val="single" w:sz="8" w:space="0" w:color="A9A9A9"/>
            </w:tcBorders>
            <w:shd w:val="clear" w:color="auto" w:fill="D3D3D3"/>
          </w:tcPr>
          <w:p w14:paraId="1EBA3E69" w14:textId="77777777" w:rsidR="00097BC2" w:rsidRPr="001C4B69" w:rsidRDefault="00165394" w:rsidP="001C4B69">
            <w:pPr>
              <w:pBdr>
                <w:top w:val="nil"/>
                <w:left w:val="nil"/>
                <w:bottom w:val="nil"/>
                <w:right w:val="nil"/>
                <w:between w:val="nil"/>
              </w:pBdr>
              <w:ind w:left="167" w:right="167"/>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 xml:space="preserve">เบิกจ่าย </w:t>
            </w:r>
            <w:r w:rsidRPr="001C4B69">
              <w:rPr>
                <w:rFonts w:ascii="TH SarabunIT๙" w:eastAsia="Sarabun" w:hAnsi="TH SarabunIT๙" w:cs="TH SarabunIT๙"/>
                <w:b/>
                <w:color w:val="2E74B5"/>
                <w:sz w:val="24"/>
                <w:szCs w:val="24"/>
              </w:rPr>
              <w:t>(</w:t>
            </w:r>
            <w:r w:rsidRPr="001C4B69">
              <w:rPr>
                <w:rFonts w:ascii="TH SarabunIT๙" w:eastAsia="Sarabun" w:hAnsi="TH SarabunIT๙" w:cs="TH SarabunIT๙"/>
                <w:b/>
                <w:bCs/>
                <w:color w:val="2E74B5"/>
                <w:sz w:val="24"/>
                <w:szCs w:val="24"/>
                <w:cs/>
              </w:rPr>
              <w:t>บาท</w:t>
            </w:r>
            <w:r w:rsidRPr="001C4B69">
              <w:rPr>
                <w:rFonts w:ascii="TH SarabunIT๙" w:eastAsia="Sarabun" w:hAnsi="TH SarabunIT๙" w:cs="TH SarabunIT๙"/>
                <w:b/>
                <w:color w:val="2E74B5"/>
                <w:sz w:val="24"/>
                <w:szCs w:val="24"/>
              </w:rPr>
              <w:t>)</w:t>
            </w:r>
          </w:p>
        </w:tc>
        <w:tc>
          <w:tcPr>
            <w:tcW w:w="1322" w:type="dxa"/>
            <w:tcBorders>
              <w:top w:val="single" w:sz="4" w:space="0" w:color="A9A9A9"/>
              <w:left w:val="single" w:sz="8" w:space="0" w:color="A9A9A9"/>
              <w:bottom w:val="single" w:sz="8" w:space="0" w:color="A9A9A9"/>
              <w:right w:val="single" w:sz="4" w:space="0" w:color="A9A9A9"/>
            </w:tcBorders>
            <w:shd w:val="clear" w:color="auto" w:fill="D3D3D3"/>
          </w:tcPr>
          <w:p w14:paraId="69F8F7B7" w14:textId="77777777" w:rsidR="00097BC2" w:rsidRPr="001C4B69" w:rsidRDefault="00165394" w:rsidP="001C4B69">
            <w:pPr>
              <w:pBdr>
                <w:top w:val="nil"/>
                <w:left w:val="nil"/>
                <w:bottom w:val="nil"/>
                <w:right w:val="nil"/>
                <w:between w:val="nil"/>
              </w:pBdr>
              <w:jc w:val="center"/>
              <w:rPr>
                <w:rFonts w:ascii="TH SarabunIT๙" w:eastAsia="Sarabun" w:hAnsi="TH SarabunIT๙" w:cs="TH SarabunIT๙"/>
                <w:color w:val="2E74B5"/>
                <w:sz w:val="24"/>
                <w:szCs w:val="24"/>
              </w:rPr>
            </w:pPr>
            <w:r w:rsidRPr="001C4B69">
              <w:rPr>
                <w:rFonts w:ascii="TH SarabunIT๙" w:eastAsia="Sarabun" w:hAnsi="TH SarabunIT๙" w:cs="TH SarabunIT๙"/>
                <w:b/>
                <w:bCs/>
                <w:color w:val="2E74B5"/>
                <w:sz w:val="24"/>
                <w:szCs w:val="24"/>
                <w:cs/>
              </w:rPr>
              <w:t xml:space="preserve">งบประมาณคงเหลือ </w:t>
            </w:r>
            <w:r w:rsidRPr="001C4B69">
              <w:rPr>
                <w:rFonts w:ascii="TH SarabunIT๙" w:eastAsia="Sarabun" w:hAnsi="TH SarabunIT๙" w:cs="TH SarabunIT๙"/>
                <w:b/>
                <w:color w:val="2E74B5"/>
                <w:sz w:val="24"/>
                <w:szCs w:val="24"/>
              </w:rPr>
              <w:t>(</w:t>
            </w:r>
            <w:r w:rsidRPr="001C4B69">
              <w:rPr>
                <w:rFonts w:ascii="TH SarabunIT๙" w:eastAsia="Sarabun" w:hAnsi="TH SarabunIT๙" w:cs="TH SarabunIT๙"/>
                <w:b/>
                <w:bCs/>
                <w:color w:val="2E74B5"/>
                <w:sz w:val="24"/>
                <w:szCs w:val="24"/>
                <w:cs/>
              </w:rPr>
              <w:t>บาท</w:t>
            </w:r>
            <w:r w:rsidRPr="001C4B69">
              <w:rPr>
                <w:rFonts w:ascii="TH SarabunIT๙" w:eastAsia="Sarabun" w:hAnsi="TH SarabunIT๙" w:cs="TH SarabunIT๙"/>
                <w:b/>
                <w:color w:val="2E74B5"/>
                <w:sz w:val="24"/>
                <w:szCs w:val="24"/>
              </w:rPr>
              <w:t>)</w:t>
            </w:r>
          </w:p>
        </w:tc>
      </w:tr>
      <w:tr w:rsidR="00097BC2" w:rsidRPr="001C4B69" w14:paraId="109A3EA8" w14:textId="77777777" w:rsidTr="00CD00BC">
        <w:trPr>
          <w:trHeight w:val="300"/>
        </w:trPr>
        <w:tc>
          <w:tcPr>
            <w:tcW w:w="1080" w:type="dxa"/>
            <w:tcBorders>
              <w:top w:val="single" w:sz="8" w:space="0" w:color="A9A9A9"/>
              <w:left w:val="single" w:sz="4" w:space="0" w:color="A9A9A9"/>
              <w:bottom w:val="single" w:sz="8" w:space="0" w:color="A9A9A9"/>
              <w:right w:val="single" w:sz="8" w:space="0" w:color="A9A9A9"/>
            </w:tcBorders>
            <w:vAlign w:val="center"/>
          </w:tcPr>
          <w:p w14:paraId="43F85EA7" w14:textId="77777777" w:rsidR="00097BC2" w:rsidRPr="001C4B69"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งานบริหารทั่วไป</w:t>
            </w:r>
          </w:p>
        </w:tc>
        <w:tc>
          <w:tcPr>
            <w:tcW w:w="988" w:type="dxa"/>
            <w:gridSpan w:val="2"/>
            <w:tcBorders>
              <w:top w:val="single" w:sz="8" w:space="0" w:color="A9A9A9"/>
              <w:left w:val="single" w:sz="8" w:space="0" w:color="A9A9A9"/>
              <w:bottom w:val="single" w:sz="8" w:space="0" w:color="A9A9A9"/>
              <w:right w:val="single" w:sz="8" w:space="0" w:color="A9A9A9"/>
            </w:tcBorders>
            <w:vAlign w:val="center"/>
          </w:tcPr>
          <w:p w14:paraId="2A540562" w14:textId="77777777" w:rsid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 xml:space="preserve">เงินเดือน </w:t>
            </w:r>
          </w:p>
          <w:p w14:paraId="745F5CD6"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ฝ่ายการเมือง</w:t>
            </w:r>
            <w:r w:rsidRPr="001C4B69">
              <w:rPr>
                <w:rFonts w:ascii="TH SarabunIT๙" w:eastAsia="Sarabun" w:hAnsi="TH SarabunIT๙" w:cs="TH SarabunIT๙"/>
                <w:color w:val="000000"/>
                <w:sz w:val="24"/>
                <w:szCs w:val="24"/>
              </w:rPr>
              <w:t>)</w:t>
            </w:r>
          </w:p>
        </w:tc>
        <w:tc>
          <w:tcPr>
            <w:tcW w:w="1833" w:type="dxa"/>
            <w:tcBorders>
              <w:top w:val="single" w:sz="8" w:space="0" w:color="A9A9A9"/>
              <w:left w:val="single" w:sz="8" w:space="0" w:color="A9A9A9"/>
              <w:bottom w:val="single" w:sz="8" w:space="0" w:color="A9A9A9"/>
              <w:right w:val="single" w:sz="8" w:space="0" w:color="A9A9A9"/>
            </w:tcBorders>
            <w:vAlign w:val="center"/>
          </w:tcPr>
          <w:p w14:paraId="09796E96"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เงินเดือนนายก</w:t>
            </w: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รอง นายก</w:t>
            </w:r>
          </w:p>
        </w:tc>
        <w:tc>
          <w:tcPr>
            <w:tcW w:w="814" w:type="dxa"/>
            <w:tcBorders>
              <w:top w:val="single" w:sz="8" w:space="0" w:color="A9A9A9"/>
              <w:left w:val="single" w:sz="8" w:space="0" w:color="A9A9A9"/>
              <w:bottom w:val="single" w:sz="8" w:space="0" w:color="A9A9A9"/>
              <w:right w:val="single" w:sz="8" w:space="0" w:color="A9A9A9"/>
            </w:tcBorders>
            <w:vAlign w:val="center"/>
          </w:tcPr>
          <w:p w14:paraId="12943940"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322" w:type="dxa"/>
            <w:tcBorders>
              <w:top w:val="single" w:sz="8" w:space="0" w:color="A9A9A9"/>
              <w:left w:val="single" w:sz="8" w:space="0" w:color="A9A9A9"/>
              <w:bottom w:val="single" w:sz="8" w:space="0" w:color="A9A9A9"/>
              <w:right w:val="single" w:sz="8" w:space="0" w:color="A9A9A9"/>
            </w:tcBorders>
            <w:vAlign w:val="center"/>
          </w:tcPr>
          <w:p w14:paraId="5B650E09"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532,080.00</w:t>
            </w:r>
          </w:p>
        </w:tc>
        <w:tc>
          <w:tcPr>
            <w:tcW w:w="850" w:type="dxa"/>
            <w:tcBorders>
              <w:top w:val="single" w:sz="8" w:space="0" w:color="A9A9A9"/>
              <w:left w:val="single" w:sz="8" w:space="0" w:color="A9A9A9"/>
              <w:bottom w:val="single" w:sz="8" w:space="0" w:color="A9A9A9"/>
              <w:right w:val="single" w:sz="8" w:space="0" w:color="A9A9A9"/>
            </w:tcBorders>
            <w:vAlign w:val="center"/>
          </w:tcPr>
          <w:p w14:paraId="4ED85B8A"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8" w:space="0" w:color="A9A9A9"/>
              <w:right w:val="single" w:sz="8" w:space="0" w:color="A9A9A9"/>
            </w:tcBorders>
            <w:vAlign w:val="center"/>
          </w:tcPr>
          <w:p w14:paraId="5D3CA907"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200,000.00</w:t>
            </w:r>
          </w:p>
        </w:tc>
        <w:tc>
          <w:tcPr>
            <w:tcW w:w="851" w:type="dxa"/>
            <w:tcBorders>
              <w:top w:val="single" w:sz="8" w:space="0" w:color="A9A9A9"/>
              <w:left w:val="single" w:sz="8" w:space="0" w:color="A9A9A9"/>
              <w:bottom w:val="single" w:sz="8" w:space="0" w:color="A9A9A9"/>
              <w:right w:val="single" w:sz="8" w:space="0" w:color="A9A9A9"/>
            </w:tcBorders>
            <w:vAlign w:val="center"/>
          </w:tcPr>
          <w:p w14:paraId="7B2D60F5"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8" w:space="0" w:color="A9A9A9"/>
              <w:right w:val="single" w:sz="8" w:space="0" w:color="A9A9A9"/>
            </w:tcBorders>
            <w:vAlign w:val="center"/>
          </w:tcPr>
          <w:p w14:paraId="16ED9B08"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212,208.00</w:t>
            </w:r>
          </w:p>
        </w:tc>
        <w:tc>
          <w:tcPr>
            <w:tcW w:w="1322" w:type="dxa"/>
            <w:tcBorders>
              <w:top w:val="single" w:sz="8" w:space="0" w:color="A9A9A9"/>
              <w:left w:val="single" w:sz="8" w:space="0" w:color="A9A9A9"/>
              <w:bottom w:val="single" w:sz="8" w:space="0" w:color="A9A9A9"/>
              <w:right w:val="single" w:sz="4" w:space="0" w:color="A9A9A9"/>
            </w:tcBorders>
            <w:vAlign w:val="center"/>
          </w:tcPr>
          <w:p w14:paraId="3461377B" w14:textId="77777777" w:rsidR="00097BC2" w:rsidRPr="001C4B69" w:rsidRDefault="00165394" w:rsidP="00CD00BC">
            <w:pPr>
              <w:pBdr>
                <w:top w:val="nil"/>
                <w:left w:val="nil"/>
                <w:bottom w:val="nil"/>
                <w:right w:val="nil"/>
                <w:between w:val="nil"/>
              </w:pBdr>
              <w:ind w:right="-2"/>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119,872.00</w:t>
            </w:r>
          </w:p>
        </w:tc>
      </w:tr>
      <w:tr w:rsidR="00097BC2" w:rsidRPr="001C4B69" w14:paraId="553C1D5F" w14:textId="77777777" w:rsidTr="00CD00BC">
        <w:trPr>
          <w:trHeight w:val="423"/>
        </w:trPr>
        <w:tc>
          <w:tcPr>
            <w:tcW w:w="1080" w:type="dxa"/>
            <w:tcBorders>
              <w:top w:val="single" w:sz="8" w:space="0" w:color="A9A9A9"/>
              <w:left w:val="single" w:sz="4" w:space="0" w:color="A9A9A9"/>
              <w:bottom w:val="single" w:sz="8" w:space="0" w:color="A9A9A9"/>
              <w:right w:val="single" w:sz="8" w:space="0" w:color="A9A9A9"/>
            </w:tcBorders>
            <w:vAlign w:val="center"/>
          </w:tcPr>
          <w:p w14:paraId="086265C3" w14:textId="77777777" w:rsidR="00097BC2" w:rsidRPr="001C4B69"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งานบริหารทั่วไป</w:t>
            </w:r>
          </w:p>
        </w:tc>
        <w:tc>
          <w:tcPr>
            <w:tcW w:w="988" w:type="dxa"/>
            <w:gridSpan w:val="2"/>
            <w:tcBorders>
              <w:top w:val="single" w:sz="8" w:space="0" w:color="A9A9A9"/>
              <w:left w:val="single" w:sz="8" w:space="0" w:color="A9A9A9"/>
              <w:bottom w:val="single" w:sz="8" w:space="0" w:color="A9A9A9"/>
              <w:right w:val="single" w:sz="8" w:space="0" w:color="A9A9A9"/>
            </w:tcBorders>
            <w:vAlign w:val="center"/>
          </w:tcPr>
          <w:p w14:paraId="41E69C31" w14:textId="77777777" w:rsid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 xml:space="preserve">เงินเดือน </w:t>
            </w:r>
          </w:p>
          <w:p w14:paraId="4702E00A"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ฝ่ายการเมือง</w:t>
            </w:r>
            <w:r w:rsidRPr="001C4B69">
              <w:rPr>
                <w:rFonts w:ascii="TH SarabunIT๙" w:eastAsia="Sarabun" w:hAnsi="TH SarabunIT๙" w:cs="TH SarabunIT๙"/>
                <w:color w:val="000000"/>
                <w:sz w:val="24"/>
                <w:szCs w:val="24"/>
              </w:rPr>
              <w:t>)</w:t>
            </w:r>
          </w:p>
        </w:tc>
        <w:tc>
          <w:tcPr>
            <w:tcW w:w="1833" w:type="dxa"/>
            <w:tcBorders>
              <w:top w:val="single" w:sz="8" w:space="0" w:color="A9A9A9"/>
              <w:left w:val="single" w:sz="8" w:space="0" w:color="A9A9A9"/>
              <w:bottom w:val="single" w:sz="8" w:space="0" w:color="A9A9A9"/>
              <w:right w:val="single" w:sz="8" w:space="0" w:color="A9A9A9"/>
            </w:tcBorders>
            <w:vAlign w:val="center"/>
          </w:tcPr>
          <w:p w14:paraId="5459AA1C"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เงินค่าตอบแทนประจา ตำแหน่งนายก</w:t>
            </w: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รอง นายก</w:t>
            </w:r>
          </w:p>
        </w:tc>
        <w:tc>
          <w:tcPr>
            <w:tcW w:w="814" w:type="dxa"/>
            <w:tcBorders>
              <w:top w:val="single" w:sz="8" w:space="0" w:color="A9A9A9"/>
              <w:left w:val="single" w:sz="8" w:space="0" w:color="A9A9A9"/>
              <w:bottom w:val="single" w:sz="8" w:space="0" w:color="A9A9A9"/>
              <w:right w:val="single" w:sz="8" w:space="0" w:color="A9A9A9"/>
            </w:tcBorders>
            <w:vAlign w:val="center"/>
          </w:tcPr>
          <w:p w14:paraId="0EDFE325"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322" w:type="dxa"/>
            <w:tcBorders>
              <w:top w:val="single" w:sz="8" w:space="0" w:color="A9A9A9"/>
              <w:left w:val="single" w:sz="8" w:space="0" w:color="A9A9A9"/>
              <w:bottom w:val="single" w:sz="8" w:space="0" w:color="A9A9A9"/>
              <w:right w:val="single" w:sz="8" w:space="0" w:color="A9A9A9"/>
            </w:tcBorders>
            <w:vAlign w:val="center"/>
          </w:tcPr>
          <w:p w14:paraId="3E19B64B"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45,600.00</w:t>
            </w:r>
          </w:p>
        </w:tc>
        <w:tc>
          <w:tcPr>
            <w:tcW w:w="850" w:type="dxa"/>
            <w:tcBorders>
              <w:top w:val="single" w:sz="8" w:space="0" w:color="A9A9A9"/>
              <w:left w:val="single" w:sz="8" w:space="0" w:color="A9A9A9"/>
              <w:bottom w:val="single" w:sz="8" w:space="0" w:color="A9A9A9"/>
              <w:right w:val="single" w:sz="8" w:space="0" w:color="A9A9A9"/>
            </w:tcBorders>
            <w:vAlign w:val="center"/>
          </w:tcPr>
          <w:p w14:paraId="7B732965"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8" w:space="0" w:color="A9A9A9"/>
              <w:right w:val="single" w:sz="8" w:space="0" w:color="A9A9A9"/>
            </w:tcBorders>
            <w:vAlign w:val="center"/>
          </w:tcPr>
          <w:p w14:paraId="0C07F2D8"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851" w:type="dxa"/>
            <w:tcBorders>
              <w:top w:val="single" w:sz="8" w:space="0" w:color="A9A9A9"/>
              <w:left w:val="single" w:sz="8" w:space="0" w:color="A9A9A9"/>
              <w:bottom w:val="single" w:sz="8" w:space="0" w:color="A9A9A9"/>
              <w:right w:val="single" w:sz="8" w:space="0" w:color="A9A9A9"/>
            </w:tcBorders>
            <w:vAlign w:val="center"/>
          </w:tcPr>
          <w:p w14:paraId="27FBF25B"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8" w:space="0" w:color="A9A9A9"/>
              <w:right w:val="single" w:sz="8" w:space="0" w:color="A9A9A9"/>
            </w:tcBorders>
            <w:vAlign w:val="center"/>
          </w:tcPr>
          <w:p w14:paraId="078D5525"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18,192.00</w:t>
            </w:r>
          </w:p>
        </w:tc>
        <w:tc>
          <w:tcPr>
            <w:tcW w:w="1322" w:type="dxa"/>
            <w:tcBorders>
              <w:top w:val="single" w:sz="8" w:space="0" w:color="A9A9A9"/>
              <w:left w:val="single" w:sz="8" w:space="0" w:color="A9A9A9"/>
              <w:bottom w:val="single" w:sz="8" w:space="0" w:color="A9A9A9"/>
              <w:right w:val="single" w:sz="4" w:space="0" w:color="A9A9A9"/>
            </w:tcBorders>
            <w:vAlign w:val="center"/>
          </w:tcPr>
          <w:p w14:paraId="540815E0" w14:textId="77777777" w:rsidR="00097BC2" w:rsidRPr="001C4B69" w:rsidRDefault="00165394" w:rsidP="00CD00BC">
            <w:pPr>
              <w:pBdr>
                <w:top w:val="nil"/>
                <w:left w:val="nil"/>
                <w:bottom w:val="nil"/>
                <w:right w:val="nil"/>
                <w:between w:val="nil"/>
              </w:pBdr>
              <w:ind w:right="-3"/>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27,408.00</w:t>
            </w:r>
          </w:p>
        </w:tc>
      </w:tr>
      <w:tr w:rsidR="00097BC2" w:rsidRPr="001C4B69" w14:paraId="782A164A" w14:textId="77777777" w:rsidTr="00CD00BC">
        <w:trPr>
          <w:trHeight w:val="300"/>
        </w:trPr>
        <w:tc>
          <w:tcPr>
            <w:tcW w:w="1080" w:type="dxa"/>
            <w:tcBorders>
              <w:top w:val="single" w:sz="8" w:space="0" w:color="A9A9A9"/>
              <w:left w:val="single" w:sz="4" w:space="0" w:color="A9A9A9"/>
              <w:bottom w:val="single" w:sz="8" w:space="0" w:color="A9A9A9"/>
              <w:right w:val="single" w:sz="8" w:space="0" w:color="A9A9A9"/>
            </w:tcBorders>
            <w:vAlign w:val="center"/>
          </w:tcPr>
          <w:p w14:paraId="7E3FAE09" w14:textId="77777777" w:rsidR="00097BC2" w:rsidRPr="001C4B69"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งานบริหารทั่วไป</w:t>
            </w:r>
          </w:p>
        </w:tc>
        <w:tc>
          <w:tcPr>
            <w:tcW w:w="988" w:type="dxa"/>
            <w:gridSpan w:val="2"/>
            <w:tcBorders>
              <w:top w:val="single" w:sz="8" w:space="0" w:color="A9A9A9"/>
              <w:left w:val="single" w:sz="8" w:space="0" w:color="A9A9A9"/>
              <w:bottom w:val="single" w:sz="8" w:space="0" w:color="A9A9A9"/>
              <w:right w:val="single" w:sz="8" w:space="0" w:color="A9A9A9"/>
            </w:tcBorders>
            <w:vAlign w:val="center"/>
          </w:tcPr>
          <w:p w14:paraId="6C047804" w14:textId="77777777" w:rsid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เงินเดือน</w:t>
            </w:r>
          </w:p>
          <w:p w14:paraId="027D2F43"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ฝ่ายการเมือง</w:t>
            </w:r>
            <w:r w:rsidRPr="001C4B69">
              <w:rPr>
                <w:rFonts w:ascii="TH SarabunIT๙" w:eastAsia="Sarabun" w:hAnsi="TH SarabunIT๙" w:cs="TH SarabunIT๙"/>
                <w:color w:val="000000"/>
                <w:sz w:val="24"/>
                <w:szCs w:val="24"/>
              </w:rPr>
              <w:t>)</w:t>
            </w:r>
          </w:p>
        </w:tc>
        <w:tc>
          <w:tcPr>
            <w:tcW w:w="1833" w:type="dxa"/>
            <w:tcBorders>
              <w:top w:val="single" w:sz="8" w:space="0" w:color="A9A9A9"/>
              <w:left w:val="single" w:sz="8" w:space="0" w:color="A9A9A9"/>
              <w:bottom w:val="single" w:sz="8" w:space="0" w:color="A9A9A9"/>
              <w:right w:val="single" w:sz="8" w:space="0" w:color="A9A9A9"/>
            </w:tcBorders>
            <w:vAlign w:val="center"/>
          </w:tcPr>
          <w:p w14:paraId="178ACFEB"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เงินค่าตอบแทนพิเศษ นายก</w:t>
            </w: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รองนายก</w:t>
            </w:r>
          </w:p>
        </w:tc>
        <w:tc>
          <w:tcPr>
            <w:tcW w:w="814" w:type="dxa"/>
            <w:tcBorders>
              <w:top w:val="single" w:sz="8" w:space="0" w:color="A9A9A9"/>
              <w:left w:val="single" w:sz="8" w:space="0" w:color="A9A9A9"/>
              <w:bottom w:val="single" w:sz="8" w:space="0" w:color="A9A9A9"/>
              <w:right w:val="single" w:sz="8" w:space="0" w:color="A9A9A9"/>
            </w:tcBorders>
            <w:vAlign w:val="center"/>
          </w:tcPr>
          <w:p w14:paraId="43573527"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322" w:type="dxa"/>
            <w:tcBorders>
              <w:top w:val="single" w:sz="8" w:space="0" w:color="A9A9A9"/>
              <w:left w:val="single" w:sz="8" w:space="0" w:color="A9A9A9"/>
              <w:bottom w:val="single" w:sz="8" w:space="0" w:color="A9A9A9"/>
              <w:right w:val="single" w:sz="8" w:space="0" w:color="A9A9A9"/>
            </w:tcBorders>
            <w:vAlign w:val="center"/>
          </w:tcPr>
          <w:p w14:paraId="039EEE4A"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45,600.00</w:t>
            </w:r>
          </w:p>
        </w:tc>
        <w:tc>
          <w:tcPr>
            <w:tcW w:w="850" w:type="dxa"/>
            <w:tcBorders>
              <w:top w:val="single" w:sz="8" w:space="0" w:color="A9A9A9"/>
              <w:left w:val="single" w:sz="8" w:space="0" w:color="A9A9A9"/>
              <w:bottom w:val="single" w:sz="8" w:space="0" w:color="A9A9A9"/>
              <w:right w:val="single" w:sz="8" w:space="0" w:color="A9A9A9"/>
            </w:tcBorders>
            <w:vAlign w:val="center"/>
          </w:tcPr>
          <w:p w14:paraId="03284D8D"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8" w:space="0" w:color="A9A9A9"/>
              <w:right w:val="single" w:sz="8" w:space="0" w:color="A9A9A9"/>
            </w:tcBorders>
            <w:vAlign w:val="center"/>
          </w:tcPr>
          <w:p w14:paraId="3C33C455"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851" w:type="dxa"/>
            <w:tcBorders>
              <w:top w:val="single" w:sz="8" w:space="0" w:color="A9A9A9"/>
              <w:left w:val="single" w:sz="8" w:space="0" w:color="A9A9A9"/>
              <w:bottom w:val="single" w:sz="8" w:space="0" w:color="A9A9A9"/>
              <w:right w:val="single" w:sz="8" w:space="0" w:color="A9A9A9"/>
            </w:tcBorders>
            <w:vAlign w:val="center"/>
          </w:tcPr>
          <w:p w14:paraId="28FFCDDE"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8" w:space="0" w:color="A9A9A9"/>
              <w:right w:val="single" w:sz="8" w:space="0" w:color="A9A9A9"/>
            </w:tcBorders>
            <w:vAlign w:val="center"/>
          </w:tcPr>
          <w:p w14:paraId="78899815"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18,192.00</w:t>
            </w:r>
          </w:p>
        </w:tc>
        <w:tc>
          <w:tcPr>
            <w:tcW w:w="1322" w:type="dxa"/>
            <w:tcBorders>
              <w:top w:val="single" w:sz="8" w:space="0" w:color="A9A9A9"/>
              <w:left w:val="single" w:sz="8" w:space="0" w:color="A9A9A9"/>
              <w:bottom w:val="single" w:sz="8" w:space="0" w:color="A9A9A9"/>
              <w:right w:val="single" w:sz="4" w:space="0" w:color="A9A9A9"/>
            </w:tcBorders>
            <w:vAlign w:val="center"/>
          </w:tcPr>
          <w:p w14:paraId="519C670C" w14:textId="77777777" w:rsidR="00097BC2" w:rsidRPr="001C4B69" w:rsidRDefault="00165394" w:rsidP="00CD00BC">
            <w:pPr>
              <w:pBdr>
                <w:top w:val="nil"/>
                <w:left w:val="nil"/>
                <w:bottom w:val="nil"/>
                <w:right w:val="nil"/>
                <w:between w:val="nil"/>
              </w:pBdr>
              <w:ind w:right="-3"/>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27,408.00</w:t>
            </w:r>
          </w:p>
        </w:tc>
      </w:tr>
      <w:tr w:rsidR="00097BC2" w:rsidRPr="001C4B69" w14:paraId="15D859C6" w14:textId="77777777" w:rsidTr="00CD00BC">
        <w:trPr>
          <w:trHeight w:val="669"/>
        </w:trPr>
        <w:tc>
          <w:tcPr>
            <w:tcW w:w="1080" w:type="dxa"/>
            <w:tcBorders>
              <w:top w:val="single" w:sz="8" w:space="0" w:color="A9A9A9"/>
              <w:left w:val="single" w:sz="4" w:space="0" w:color="A9A9A9"/>
              <w:bottom w:val="single" w:sz="8" w:space="0" w:color="A9A9A9"/>
              <w:right w:val="single" w:sz="8" w:space="0" w:color="A9A9A9"/>
            </w:tcBorders>
            <w:vAlign w:val="center"/>
          </w:tcPr>
          <w:p w14:paraId="01A61A69" w14:textId="77777777" w:rsidR="00097BC2" w:rsidRPr="001C4B69"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งานบริหารทั่วไป</w:t>
            </w:r>
          </w:p>
        </w:tc>
        <w:tc>
          <w:tcPr>
            <w:tcW w:w="988" w:type="dxa"/>
            <w:gridSpan w:val="2"/>
            <w:tcBorders>
              <w:top w:val="single" w:sz="8" w:space="0" w:color="A9A9A9"/>
              <w:left w:val="single" w:sz="8" w:space="0" w:color="A9A9A9"/>
              <w:bottom w:val="single" w:sz="8" w:space="0" w:color="A9A9A9"/>
              <w:right w:val="single" w:sz="8" w:space="0" w:color="A9A9A9"/>
            </w:tcBorders>
            <w:vAlign w:val="center"/>
          </w:tcPr>
          <w:p w14:paraId="5C4FD5A1" w14:textId="77777777" w:rsid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 xml:space="preserve">เงินเดือน </w:t>
            </w:r>
          </w:p>
          <w:p w14:paraId="7DC37720"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ฝ่ายการเมือง</w:t>
            </w:r>
            <w:r w:rsidRPr="001C4B69">
              <w:rPr>
                <w:rFonts w:ascii="TH SarabunIT๙" w:eastAsia="Sarabun" w:hAnsi="TH SarabunIT๙" w:cs="TH SarabunIT๙"/>
                <w:color w:val="000000"/>
                <w:sz w:val="24"/>
                <w:szCs w:val="24"/>
              </w:rPr>
              <w:t>)</w:t>
            </w:r>
          </w:p>
        </w:tc>
        <w:tc>
          <w:tcPr>
            <w:tcW w:w="1833" w:type="dxa"/>
            <w:tcBorders>
              <w:top w:val="single" w:sz="8" w:space="0" w:color="A9A9A9"/>
              <w:left w:val="single" w:sz="8" w:space="0" w:color="A9A9A9"/>
              <w:bottom w:val="single" w:sz="8" w:space="0" w:color="A9A9A9"/>
              <w:right w:val="single" w:sz="8" w:space="0" w:color="A9A9A9"/>
            </w:tcBorders>
            <w:vAlign w:val="center"/>
          </w:tcPr>
          <w:p w14:paraId="4EBDF2AC"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เงินค่าตอบแทน</w:t>
            </w:r>
          </w:p>
          <w:p w14:paraId="681387A0"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เลขานุการ</w:t>
            </w: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ที่ปรึกษา นายกเทศมนตรี นายก องค์การบริหารส่วน ตาบล</w:t>
            </w:r>
          </w:p>
        </w:tc>
        <w:tc>
          <w:tcPr>
            <w:tcW w:w="814" w:type="dxa"/>
            <w:tcBorders>
              <w:top w:val="single" w:sz="8" w:space="0" w:color="A9A9A9"/>
              <w:left w:val="single" w:sz="8" w:space="0" w:color="A9A9A9"/>
              <w:bottom w:val="single" w:sz="8" w:space="0" w:color="A9A9A9"/>
              <w:right w:val="single" w:sz="8" w:space="0" w:color="A9A9A9"/>
            </w:tcBorders>
            <w:vAlign w:val="center"/>
          </w:tcPr>
          <w:p w14:paraId="5046E87B"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322" w:type="dxa"/>
            <w:tcBorders>
              <w:top w:val="single" w:sz="8" w:space="0" w:color="A9A9A9"/>
              <w:left w:val="single" w:sz="8" w:space="0" w:color="A9A9A9"/>
              <w:bottom w:val="single" w:sz="8" w:space="0" w:color="A9A9A9"/>
              <w:right w:val="single" w:sz="8" w:space="0" w:color="A9A9A9"/>
            </w:tcBorders>
            <w:vAlign w:val="center"/>
          </w:tcPr>
          <w:p w14:paraId="4B518AFA"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90,720.00</w:t>
            </w:r>
          </w:p>
        </w:tc>
        <w:tc>
          <w:tcPr>
            <w:tcW w:w="850" w:type="dxa"/>
            <w:tcBorders>
              <w:top w:val="single" w:sz="8" w:space="0" w:color="A9A9A9"/>
              <w:left w:val="single" w:sz="8" w:space="0" w:color="A9A9A9"/>
              <w:bottom w:val="single" w:sz="8" w:space="0" w:color="A9A9A9"/>
              <w:right w:val="single" w:sz="8" w:space="0" w:color="A9A9A9"/>
            </w:tcBorders>
            <w:vAlign w:val="center"/>
          </w:tcPr>
          <w:p w14:paraId="124D7FED"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8" w:space="0" w:color="A9A9A9"/>
              <w:right w:val="single" w:sz="8" w:space="0" w:color="A9A9A9"/>
            </w:tcBorders>
            <w:vAlign w:val="center"/>
          </w:tcPr>
          <w:p w14:paraId="4231582D"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40,000.00</w:t>
            </w:r>
          </w:p>
        </w:tc>
        <w:tc>
          <w:tcPr>
            <w:tcW w:w="851" w:type="dxa"/>
            <w:tcBorders>
              <w:top w:val="single" w:sz="8" w:space="0" w:color="A9A9A9"/>
              <w:left w:val="single" w:sz="8" w:space="0" w:color="A9A9A9"/>
              <w:bottom w:val="single" w:sz="8" w:space="0" w:color="A9A9A9"/>
              <w:right w:val="single" w:sz="8" w:space="0" w:color="A9A9A9"/>
            </w:tcBorders>
            <w:vAlign w:val="center"/>
          </w:tcPr>
          <w:p w14:paraId="7A108F36"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8" w:space="0" w:color="A9A9A9"/>
              <w:right w:val="single" w:sz="8" w:space="0" w:color="A9A9A9"/>
            </w:tcBorders>
            <w:vAlign w:val="center"/>
          </w:tcPr>
          <w:p w14:paraId="6852F4CA"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36,180.00</w:t>
            </w:r>
          </w:p>
        </w:tc>
        <w:tc>
          <w:tcPr>
            <w:tcW w:w="1322" w:type="dxa"/>
            <w:tcBorders>
              <w:top w:val="single" w:sz="8" w:space="0" w:color="A9A9A9"/>
              <w:left w:val="single" w:sz="8" w:space="0" w:color="A9A9A9"/>
              <w:bottom w:val="single" w:sz="8" w:space="0" w:color="A9A9A9"/>
              <w:right w:val="single" w:sz="4" w:space="0" w:color="A9A9A9"/>
            </w:tcBorders>
            <w:vAlign w:val="center"/>
          </w:tcPr>
          <w:p w14:paraId="5185D20F" w14:textId="77777777" w:rsidR="00097BC2" w:rsidRPr="001C4B69" w:rsidRDefault="00165394" w:rsidP="00CD00BC">
            <w:pPr>
              <w:pBdr>
                <w:top w:val="nil"/>
                <w:left w:val="nil"/>
                <w:bottom w:val="nil"/>
                <w:right w:val="nil"/>
                <w:between w:val="nil"/>
              </w:pBdr>
              <w:ind w:right="-3"/>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14,540.00</w:t>
            </w:r>
          </w:p>
        </w:tc>
      </w:tr>
      <w:tr w:rsidR="00097BC2" w:rsidRPr="001C4B69" w14:paraId="1CE5ACC7" w14:textId="77777777" w:rsidTr="00CD00BC">
        <w:trPr>
          <w:trHeight w:val="423"/>
        </w:trPr>
        <w:tc>
          <w:tcPr>
            <w:tcW w:w="1080" w:type="dxa"/>
            <w:tcBorders>
              <w:top w:val="single" w:sz="8" w:space="0" w:color="A9A9A9"/>
              <w:left w:val="single" w:sz="4" w:space="0" w:color="A9A9A9"/>
              <w:bottom w:val="single" w:sz="8" w:space="0" w:color="A9A9A9"/>
              <w:right w:val="single" w:sz="8" w:space="0" w:color="A9A9A9"/>
            </w:tcBorders>
            <w:vAlign w:val="center"/>
          </w:tcPr>
          <w:p w14:paraId="27F8CFFB" w14:textId="77777777" w:rsidR="00097BC2" w:rsidRPr="001C4B69"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งานบริหารทั่วไป</w:t>
            </w:r>
          </w:p>
        </w:tc>
        <w:tc>
          <w:tcPr>
            <w:tcW w:w="988" w:type="dxa"/>
            <w:gridSpan w:val="2"/>
            <w:tcBorders>
              <w:top w:val="single" w:sz="8" w:space="0" w:color="A9A9A9"/>
              <w:left w:val="single" w:sz="8" w:space="0" w:color="A9A9A9"/>
              <w:bottom w:val="single" w:sz="8" w:space="0" w:color="A9A9A9"/>
              <w:right w:val="single" w:sz="8" w:space="0" w:color="A9A9A9"/>
            </w:tcBorders>
            <w:vAlign w:val="center"/>
          </w:tcPr>
          <w:p w14:paraId="0F4F9BDD" w14:textId="77777777" w:rsid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 xml:space="preserve">เงินเดือน </w:t>
            </w:r>
          </w:p>
          <w:p w14:paraId="7C1B324A"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rPr>
              <w:t>(</w:t>
            </w:r>
            <w:r w:rsidRPr="001C4B69">
              <w:rPr>
                <w:rFonts w:ascii="TH SarabunIT๙" w:eastAsia="Sarabun" w:hAnsi="TH SarabunIT๙" w:cs="TH SarabunIT๙"/>
                <w:color w:val="000000"/>
                <w:sz w:val="24"/>
                <w:szCs w:val="24"/>
                <w:cs/>
              </w:rPr>
              <w:t>ฝ่ายการเมือง</w:t>
            </w:r>
            <w:r w:rsidRPr="001C4B69">
              <w:rPr>
                <w:rFonts w:ascii="TH SarabunIT๙" w:eastAsia="Sarabun" w:hAnsi="TH SarabunIT๙" w:cs="TH SarabunIT๙"/>
                <w:color w:val="000000"/>
                <w:sz w:val="24"/>
                <w:szCs w:val="24"/>
              </w:rPr>
              <w:t>)</w:t>
            </w:r>
          </w:p>
        </w:tc>
        <w:tc>
          <w:tcPr>
            <w:tcW w:w="1833" w:type="dxa"/>
            <w:tcBorders>
              <w:top w:val="single" w:sz="8" w:space="0" w:color="A9A9A9"/>
              <w:left w:val="single" w:sz="8" w:space="0" w:color="A9A9A9"/>
              <w:bottom w:val="single" w:sz="8" w:space="0" w:color="A9A9A9"/>
              <w:right w:val="single" w:sz="8" w:space="0" w:color="A9A9A9"/>
            </w:tcBorders>
            <w:vAlign w:val="center"/>
          </w:tcPr>
          <w:p w14:paraId="3A654C40"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เงินค่าตอบแทนสมาชิก</w:t>
            </w:r>
          </w:p>
          <w:p w14:paraId="5B2B0765"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สภาองค์กรปกครองส่วน</w:t>
            </w:r>
          </w:p>
          <w:p w14:paraId="1CC786DC" w14:textId="77777777" w:rsidR="00097BC2" w:rsidRPr="001C4B69" w:rsidRDefault="00165394" w:rsidP="001C4B69">
            <w:pPr>
              <w:pBdr>
                <w:top w:val="nil"/>
                <w:left w:val="nil"/>
                <w:bottom w:val="nil"/>
                <w:right w:val="nil"/>
                <w:between w:val="nil"/>
              </w:pBdr>
              <w:rPr>
                <w:rFonts w:ascii="TH SarabunIT๙" w:eastAsia="Sarabun" w:hAnsi="TH SarabunIT๙" w:cs="TH SarabunIT๙"/>
                <w:color w:val="000000"/>
                <w:sz w:val="24"/>
                <w:szCs w:val="24"/>
              </w:rPr>
            </w:pPr>
            <w:r w:rsidRPr="001C4B69">
              <w:rPr>
                <w:rFonts w:ascii="TH SarabunIT๙" w:eastAsia="Sarabun" w:hAnsi="TH SarabunIT๙" w:cs="TH SarabunIT๙"/>
                <w:color w:val="000000"/>
                <w:sz w:val="24"/>
                <w:szCs w:val="24"/>
                <w:cs/>
              </w:rPr>
              <w:t>ท้องถิ่น</w:t>
            </w:r>
          </w:p>
        </w:tc>
        <w:tc>
          <w:tcPr>
            <w:tcW w:w="814" w:type="dxa"/>
            <w:tcBorders>
              <w:top w:val="single" w:sz="8" w:space="0" w:color="A9A9A9"/>
              <w:left w:val="single" w:sz="8" w:space="0" w:color="A9A9A9"/>
              <w:bottom w:val="single" w:sz="8" w:space="0" w:color="A9A9A9"/>
              <w:right w:val="single" w:sz="8" w:space="0" w:color="A9A9A9"/>
            </w:tcBorders>
            <w:vAlign w:val="center"/>
          </w:tcPr>
          <w:p w14:paraId="2D8D5F3E"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322" w:type="dxa"/>
            <w:tcBorders>
              <w:top w:val="single" w:sz="8" w:space="0" w:color="A9A9A9"/>
              <w:left w:val="single" w:sz="8" w:space="0" w:color="A9A9A9"/>
              <w:bottom w:val="single" w:sz="8" w:space="0" w:color="A9A9A9"/>
              <w:right w:val="single" w:sz="8" w:space="0" w:color="A9A9A9"/>
            </w:tcBorders>
            <w:vAlign w:val="center"/>
          </w:tcPr>
          <w:p w14:paraId="238BA5A4"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1,432,680.00</w:t>
            </w:r>
          </w:p>
        </w:tc>
        <w:tc>
          <w:tcPr>
            <w:tcW w:w="850" w:type="dxa"/>
            <w:tcBorders>
              <w:top w:val="single" w:sz="8" w:space="0" w:color="A9A9A9"/>
              <w:left w:val="single" w:sz="8" w:space="0" w:color="A9A9A9"/>
              <w:bottom w:val="single" w:sz="8" w:space="0" w:color="A9A9A9"/>
              <w:right w:val="single" w:sz="8" w:space="0" w:color="A9A9A9"/>
            </w:tcBorders>
            <w:vAlign w:val="center"/>
          </w:tcPr>
          <w:p w14:paraId="3F5E4F6F"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8" w:space="0" w:color="A9A9A9"/>
              <w:right w:val="single" w:sz="8" w:space="0" w:color="A9A9A9"/>
            </w:tcBorders>
            <w:vAlign w:val="center"/>
          </w:tcPr>
          <w:p w14:paraId="201A1A69"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851" w:type="dxa"/>
            <w:tcBorders>
              <w:top w:val="single" w:sz="8" w:space="0" w:color="A9A9A9"/>
              <w:left w:val="single" w:sz="8" w:space="0" w:color="A9A9A9"/>
              <w:bottom w:val="single" w:sz="8" w:space="0" w:color="A9A9A9"/>
              <w:right w:val="single" w:sz="8" w:space="0" w:color="A9A9A9"/>
            </w:tcBorders>
            <w:vAlign w:val="center"/>
          </w:tcPr>
          <w:p w14:paraId="2473F3C1"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8" w:space="0" w:color="A9A9A9"/>
              <w:right w:val="single" w:sz="8" w:space="0" w:color="A9A9A9"/>
            </w:tcBorders>
            <w:vAlign w:val="center"/>
          </w:tcPr>
          <w:p w14:paraId="0F5B0324" w14:textId="77777777" w:rsidR="00097BC2" w:rsidRPr="001C4B69" w:rsidRDefault="00165394" w:rsidP="00CD00BC">
            <w:pPr>
              <w:pBdr>
                <w:top w:val="nil"/>
                <w:left w:val="nil"/>
                <w:bottom w:val="nil"/>
                <w:right w:val="nil"/>
                <w:between w:val="nil"/>
              </w:pBdr>
              <w:ind w:right="2"/>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1,432,680.00</w:t>
            </w:r>
          </w:p>
        </w:tc>
        <w:tc>
          <w:tcPr>
            <w:tcW w:w="1322" w:type="dxa"/>
            <w:tcBorders>
              <w:top w:val="single" w:sz="8" w:space="0" w:color="A9A9A9"/>
              <w:left w:val="single" w:sz="8" w:space="0" w:color="A9A9A9"/>
              <w:bottom w:val="single" w:sz="8" w:space="0" w:color="A9A9A9"/>
              <w:right w:val="single" w:sz="4" w:space="0" w:color="A9A9A9"/>
            </w:tcBorders>
            <w:vAlign w:val="center"/>
          </w:tcPr>
          <w:p w14:paraId="31942F41" w14:textId="77777777" w:rsidR="00097BC2" w:rsidRPr="001C4B69" w:rsidRDefault="00165394" w:rsidP="00CD00BC">
            <w:pPr>
              <w:pBdr>
                <w:top w:val="nil"/>
                <w:left w:val="nil"/>
                <w:bottom w:val="nil"/>
                <w:right w:val="nil"/>
                <w:between w:val="nil"/>
              </w:pBdr>
              <w:ind w:right="-3"/>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r>
      <w:tr w:rsidR="00097BC2" w:rsidRPr="001C4B69" w14:paraId="0603615F" w14:textId="77777777" w:rsidTr="00CD00BC">
        <w:trPr>
          <w:trHeight w:val="245"/>
        </w:trPr>
        <w:tc>
          <w:tcPr>
            <w:tcW w:w="1080" w:type="dxa"/>
            <w:tcBorders>
              <w:top w:val="single" w:sz="8" w:space="0" w:color="A9A9A9"/>
              <w:left w:val="single" w:sz="4" w:space="0" w:color="A9A9A9"/>
              <w:bottom w:val="single" w:sz="8" w:space="0" w:color="A9A9A9"/>
              <w:right w:val="nil"/>
            </w:tcBorders>
            <w:shd w:val="clear" w:color="auto" w:fill="C9C9C9"/>
            <w:vAlign w:val="center"/>
          </w:tcPr>
          <w:p w14:paraId="322211CE"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846" w:type="dxa"/>
            <w:tcBorders>
              <w:top w:val="single" w:sz="8" w:space="0" w:color="A9A9A9"/>
              <w:left w:val="nil"/>
              <w:bottom w:val="single" w:sz="8" w:space="0" w:color="A9A9A9"/>
              <w:right w:val="nil"/>
            </w:tcBorders>
            <w:shd w:val="clear" w:color="auto" w:fill="C9C9C9"/>
            <w:vAlign w:val="center"/>
          </w:tcPr>
          <w:p w14:paraId="6011D890"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2789" w:type="dxa"/>
            <w:gridSpan w:val="3"/>
            <w:tcBorders>
              <w:top w:val="single" w:sz="8" w:space="0" w:color="A9A9A9"/>
              <w:left w:val="nil"/>
              <w:bottom w:val="single" w:sz="8" w:space="0" w:color="A9A9A9"/>
              <w:right w:val="single" w:sz="8" w:space="0" w:color="A9A9A9"/>
            </w:tcBorders>
            <w:shd w:val="clear" w:color="auto" w:fill="C9C9C9"/>
            <w:vAlign w:val="center"/>
          </w:tcPr>
          <w:p w14:paraId="27ADE627" w14:textId="77777777" w:rsidR="00097BC2" w:rsidRPr="001C4B69"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b/>
                <w:bCs/>
                <w:color w:val="000000"/>
                <w:sz w:val="24"/>
                <w:szCs w:val="24"/>
                <w:cs/>
              </w:rPr>
              <w:t xml:space="preserve">รวมหมวดเงินเดือน </w:t>
            </w:r>
            <w:r w:rsidRPr="001C4B69">
              <w:rPr>
                <w:rFonts w:ascii="TH SarabunIT๙" w:eastAsia="Sarabun" w:hAnsi="TH SarabunIT๙" w:cs="TH SarabunIT๙"/>
                <w:b/>
                <w:color w:val="000000"/>
                <w:sz w:val="24"/>
                <w:szCs w:val="24"/>
              </w:rPr>
              <w:t>(</w:t>
            </w:r>
            <w:r w:rsidRPr="001C4B69">
              <w:rPr>
                <w:rFonts w:ascii="TH SarabunIT๙" w:eastAsia="Sarabun" w:hAnsi="TH SarabunIT๙" w:cs="TH SarabunIT๙"/>
                <w:b/>
                <w:bCs/>
                <w:color w:val="000000"/>
                <w:sz w:val="24"/>
                <w:szCs w:val="24"/>
                <w:cs/>
              </w:rPr>
              <w:t>ฝ่ายการเมือง</w:t>
            </w:r>
            <w:r w:rsidRPr="001C4B69">
              <w:rPr>
                <w:rFonts w:ascii="TH SarabunIT๙" w:eastAsia="Sarabun" w:hAnsi="TH SarabunIT๙" w:cs="TH SarabunIT๙"/>
                <w:b/>
                <w:color w:val="000000"/>
                <w:sz w:val="24"/>
                <w:szCs w:val="24"/>
              </w:rPr>
              <w:t>)</w:t>
            </w:r>
          </w:p>
        </w:tc>
        <w:tc>
          <w:tcPr>
            <w:tcW w:w="1322"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556337D7"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2,146,680.00</w:t>
            </w:r>
          </w:p>
        </w:tc>
        <w:tc>
          <w:tcPr>
            <w:tcW w:w="850"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5A620C7E"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7E86325C" w14:textId="77777777" w:rsidR="00097BC2" w:rsidRPr="001C4B69" w:rsidRDefault="00165394" w:rsidP="00CD00BC">
            <w:pPr>
              <w:pBdr>
                <w:top w:val="nil"/>
                <w:left w:val="nil"/>
                <w:bottom w:val="nil"/>
                <w:right w:val="nil"/>
                <w:between w:val="nil"/>
              </w:pBdr>
              <w:ind w:right="2"/>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240,000.00</w:t>
            </w:r>
          </w:p>
        </w:tc>
        <w:tc>
          <w:tcPr>
            <w:tcW w:w="851"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7D46E589"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23E0AB30"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1,717,452.00</w:t>
            </w:r>
          </w:p>
        </w:tc>
        <w:tc>
          <w:tcPr>
            <w:tcW w:w="1322" w:type="dxa"/>
            <w:tcBorders>
              <w:top w:val="single" w:sz="8" w:space="0" w:color="A9A9A9"/>
              <w:left w:val="single" w:sz="8" w:space="0" w:color="A9A9A9"/>
              <w:bottom w:val="single" w:sz="8" w:space="0" w:color="A9A9A9"/>
              <w:right w:val="single" w:sz="4" w:space="0" w:color="A9A9A9"/>
            </w:tcBorders>
            <w:shd w:val="clear" w:color="auto" w:fill="C9C9C9"/>
            <w:vAlign w:val="center"/>
          </w:tcPr>
          <w:p w14:paraId="7D1411FF"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189,228.00</w:t>
            </w:r>
          </w:p>
        </w:tc>
      </w:tr>
      <w:tr w:rsidR="00097BC2" w:rsidRPr="001C4B69" w14:paraId="3E8D72C5" w14:textId="77777777" w:rsidTr="00CD00BC">
        <w:trPr>
          <w:trHeight w:val="214"/>
        </w:trPr>
        <w:tc>
          <w:tcPr>
            <w:tcW w:w="1080" w:type="dxa"/>
            <w:tcBorders>
              <w:top w:val="single" w:sz="8" w:space="0" w:color="A9A9A9"/>
              <w:left w:val="single" w:sz="4" w:space="0" w:color="A9A9A9"/>
              <w:bottom w:val="single" w:sz="8" w:space="0" w:color="A9A9A9"/>
              <w:right w:val="nil"/>
            </w:tcBorders>
            <w:shd w:val="clear" w:color="auto" w:fill="C9C9C9"/>
            <w:vAlign w:val="center"/>
          </w:tcPr>
          <w:p w14:paraId="4ABB2532"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846" w:type="dxa"/>
            <w:tcBorders>
              <w:top w:val="single" w:sz="8" w:space="0" w:color="A9A9A9"/>
              <w:left w:val="nil"/>
              <w:bottom w:val="single" w:sz="8" w:space="0" w:color="A9A9A9"/>
              <w:right w:val="nil"/>
            </w:tcBorders>
            <w:shd w:val="clear" w:color="auto" w:fill="C9C9C9"/>
            <w:vAlign w:val="center"/>
          </w:tcPr>
          <w:p w14:paraId="088EC509"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2789" w:type="dxa"/>
            <w:gridSpan w:val="3"/>
            <w:tcBorders>
              <w:top w:val="single" w:sz="8" w:space="0" w:color="A9A9A9"/>
              <w:left w:val="nil"/>
              <w:bottom w:val="single" w:sz="8" w:space="0" w:color="A9A9A9"/>
              <w:right w:val="single" w:sz="8" w:space="0" w:color="A9A9A9"/>
            </w:tcBorders>
            <w:shd w:val="clear" w:color="auto" w:fill="C9C9C9"/>
            <w:vAlign w:val="center"/>
          </w:tcPr>
          <w:p w14:paraId="6829A3E3" w14:textId="77777777" w:rsidR="00097BC2" w:rsidRPr="001C4B69"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b/>
                <w:bCs/>
                <w:color w:val="000000"/>
                <w:sz w:val="24"/>
                <w:szCs w:val="24"/>
                <w:cs/>
              </w:rPr>
              <w:t>รวมงานบริหารทั่วไป</w:t>
            </w:r>
          </w:p>
        </w:tc>
        <w:tc>
          <w:tcPr>
            <w:tcW w:w="1322"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20812F75"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2,146,680.00</w:t>
            </w:r>
          </w:p>
        </w:tc>
        <w:tc>
          <w:tcPr>
            <w:tcW w:w="850"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170655E0"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691938F5" w14:textId="77777777" w:rsidR="00097BC2" w:rsidRPr="001C4B69" w:rsidRDefault="00165394" w:rsidP="00CD00BC">
            <w:pPr>
              <w:pBdr>
                <w:top w:val="nil"/>
                <w:left w:val="nil"/>
                <w:bottom w:val="nil"/>
                <w:right w:val="nil"/>
                <w:between w:val="nil"/>
              </w:pBdr>
              <w:ind w:right="2"/>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240,000.00</w:t>
            </w:r>
          </w:p>
        </w:tc>
        <w:tc>
          <w:tcPr>
            <w:tcW w:w="851"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07AAECE5"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8" w:space="0" w:color="A9A9A9"/>
              <w:right w:val="single" w:sz="8" w:space="0" w:color="A9A9A9"/>
            </w:tcBorders>
            <w:shd w:val="clear" w:color="auto" w:fill="C9C9C9"/>
            <w:vAlign w:val="center"/>
          </w:tcPr>
          <w:p w14:paraId="434EB128"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1,717,452.00</w:t>
            </w:r>
          </w:p>
        </w:tc>
        <w:tc>
          <w:tcPr>
            <w:tcW w:w="1322" w:type="dxa"/>
            <w:tcBorders>
              <w:top w:val="single" w:sz="8" w:space="0" w:color="A9A9A9"/>
              <w:left w:val="single" w:sz="8" w:space="0" w:color="A9A9A9"/>
              <w:bottom w:val="single" w:sz="8" w:space="0" w:color="A9A9A9"/>
              <w:right w:val="single" w:sz="4" w:space="0" w:color="A9A9A9"/>
            </w:tcBorders>
            <w:shd w:val="clear" w:color="auto" w:fill="C9C9C9"/>
            <w:vAlign w:val="center"/>
          </w:tcPr>
          <w:p w14:paraId="3CEF2C90"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189,228.00</w:t>
            </w:r>
          </w:p>
        </w:tc>
      </w:tr>
      <w:tr w:rsidR="00097BC2" w:rsidRPr="001C4B69" w14:paraId="449FD58A" w14:textId="77777777" w:rsidTr="00CD00BC">
        <w:trPr>
          <w:trHeight w:val="242"/>
        </w:trPr>
        <w:tc>
          <w:tcPr>
            <w:tcW w:w="1080" w:type="dxa"/>
            <w:tcBorders>
              <w:top w:val="single" w:sz="8" w:space="0" w:color="A9A9A9"/>
              <w:left w:val="single" w:sz="4" w:space="0" w:color="A9A9A9"/>
              <w:bottom w:val="single" w:sz="4" w:space="0" w:color="A9A9A9"/>
              <w:right w:val="nil"/>
            </w:tcBorders>
            <w:shd w:val="clear" w:color="auto" w:fill="00B050"/>
            <w:vAlign w:val="center"/>
          </w:tcPr>
          <w:p w14:paraId="5378BCF7"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846" w:type="dxa"/>
            <w:tcBorders>
              <w:top w:val="single" w:sz="8" w:space="0" w:color="A9A9A9"/>
              <w:left w:val="nil"/>
              <w:bottom w:val="single" w:sz="4" w:space="0" w:color="A9A9A9"/>
              <w:right w:val="nil"/>
            </w:tcBorders>
            <w:shd w:val="clear" w:color="auto" w:fill="00B050"/>
            <w:vAlign w:val="center"/>
          </w:tcPr>
          <w:p w14:paraId="59F641EC" w14:textId="77777777" w:rsidR="00097BC2" w:rsidRPr="001C4B69"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2789" w:type="dxa"/>
            <w:gridSpan w:val="3"/>
            <w:tcBorders>
              <w:top w:val="single" w:sz="8" w:space="0" w:color="A9A9A9"/>
              <w:left w:val="nil"/>
              <w:bottom w:val="single" w:sz="4" w:space="0" w:color="A9A9A9"/>
              <w:right w:val="single" w:sz="8" w:space="0" w:color="A9A9A9"/>
            </w:tcBorders>
            <w:shd w:val="clear" w:color="auto" w:fill="00B050"/>
            <w:vAlign w:val="center"/>
          </w:tcPr>
          <w:p w14:paraId="574BCDAE" w14:textId="77777777" w:rsidR="00097BC2" w:rsidRPr="001C4B69"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1C4B69">
              <w:rPr>
                <w:rFonts w:ascii="TH SarabunIT๙" w:eastAsia="Sarabun" w:hAnsi="TH SarabunIT๙" w:cs="TH SarabunIT๙"/>
                <w:b/>
                <w:bCs/>
                <w:color w:val="000000"/>
                <w:sz w:val="24"/>
                <w:szCs w:val="24"/>
                <w:cs/>
              </w:rPr>
              <w:t>รวมทั้งหมด</w:t>
            </w:r>
          </w:p>
        </w:tc>
        <w:tc>
          <w:tcPr>
            <w:tcW w:w="1322" w:type="dxa"/>
            <w:tcBorders>
              <w:top w:val="single" w:sz="8" w:space="0" w:color="A9A9A9"/>
              <w:left w:val="single" w:sz="8" w:space="0" w:color="A9A9A9"/>
              <w:bottom w:val="single" w:sz="4" w:space="0" w:color="A9A9A9"/>
              <w:right w:val="single" w:sz="8" w:space="0" w:color="A9A9A9"/>
            </w:tcBorders>
            <w:shd w:val="clear" w:color="auto" w:fill="00B050"/>
            <w:vAlign w:val="center"/>
          </w:tcPr>
          <w:p w14:paraId="121E68FA"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2,146,680.00</w:t>
            </w:r>
          </w:p>
        </w:tc>
        <w:tc>
          <w:tcPr>
            <w:tcW w:w="850" w:type="dxa"/>
            <w:tcBorders>
              <w:top w:val="single" w:sz="8" w:space="0" w:color="A9A9A9"/>
              <w:left w:val="single" w:sz="8" w:space="0" w:color="A9A9A9"/>
              <w:bottom w:val="single" w:sz="4" w:space="0" w:color="A9A9A9"/>
              <w:right w:val="single" w:sz="8" w:space="0" w:color="A9A9A9"/>
            </w:tcBorders>
            <w:shd w:val="clear" w:color="auto" w:fill="00B050"/>
            <w:vAlign w:val="center"/>
          </w:tcPr>
          <w:p w14:paraId="33ADED5A"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0.00</w:t>
            </w:r>
          </w:p>
        </w:tc>
        <w:tc>
          <w:tcPr>
            <w:tcW w:w="1134" w:type="dxa"/>
            <w:tcBorders>
              <w:top w:val="single" w:sz="8" w:space="0" w:color="A9A9A9"/>
              <w:left w:val="single" w:sz="8" w:space="0" w:color="A9A9A9"/>
              <w:bottom w:val="single" w:sz="4" w:space="0" w:color="A9A9A9"/>
              <w:right w:val="single" w:sz="8" w:space="0" w:color="A9A9A9"/>
            </w:tcBorders>
            <w:shd w:val="clear" w:color="auto" w:fill="00B050"/>
            <w:vAlign w:val="center"/>
          </w:tcPr>
          <w:p w14:paraId="327767D1" w14:textId="77777777" w:rsidR="00097BC2" w:rsidRPr="001C4B69" w:rsidRDefault="00165394" w:rsidP="00CD00BC">
            <w:pPr>
              <w:pBdr>
                <w:top w:val="nil"/>
                <w:left w:val="nil"/>
                <w:bottom w:val="nil"/>
                <w:right w:val="nil"/>
                <w:between w:val="nil"/>
              </w:pBdr>
              <w:ind w:right="2"/>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240,000.00</w:t>
            </w:r>
          </w:p>
        </w:tc>
        <w:tc>
          <w:tcPr>
            <w:tcW w:w="851" w:type="dxa"/>
            <w:tcBorders>
              <w:top w:val="single" w:sz="8" w:space="0" w:color="A9A9A9"/>
              <w:left w:val="single" w:sz="8" w:space="0" w:color="A9A9A9"/>
              <w:bottom w:val="single" w:sz="4" w:space="0" w:color="A9A9A9"/>
              <w:right w:val="single" w:sz="8" w:space="0" w:color="A9A9A9"/>
            </w:tcBorders>
            <w:shd w:val="clear" w:color="auto" w:fill="00B050"/>
            <w:vAlign w:val="center"/>
          </w:tcPr>
          <w:p w14:paraId="29D699C3" w14:textId="77777777" w:rsidR="00097BC2" w:rsidRPr="001C4B69" w:rsidRDefault="00165394" w:rsidP="00CD00BC">
            <w:pPr>
              <w:pBdr>
                <w:top w:val="nil"/>
                <w:left w:val="nil"/>
                <w:bottom w:val="nil"/>
                <w:right w:val="nil"/>
                <w:between w:val="nil"/>
              </w:pBdr>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FF0000"/>
                <w:sz w:val="24"/>
                <w:szCs w:val="24"/>
              </w:rPr>
              <w:t>0.00</w:t>
            </w:r>
          </w:p>
        </w:tc>
        <w:tc>
          <w:tcPr>
            <w:tcW w:w="1261" w:type="dxa"/>
            <w:tcBorders>
              <w:top w:val="single" w:sz="8" w:space="0" w:color="A9A9A9"/>
              <w:left w:val="single" w:sz="8" w:space="0" w:color="A9A9A9"/>
              <w:bottom w:val="single" w:sz="4" w:space="0" w:color="A9A9A9"/>
              <w:right w:val="single" w:sz="8" w:space="0" w:color="A9A9A9"/>
            </w:tcBorders>
            <w:shd w:val="clear" w:color="auto" w:fill="00B050"/>
            <w:vAlign w:val="center"/>
          </w:tcPr>
          <w:p w14:paraId="28D5A9B4"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1,717,452.00</w:t>
            </w:r>
          </w:p>
        </w:tc>
        <w:tc>
          <w:tcPr>
            <w:tcW w:w="1322" w:type="dxa"/>
            <w:tcBorders>
              <w:top w:val="single" w:sz="8" w:space="0" w:color="A9A9A9"/>
              <w:left w:val="single" w:sz="8" w:space="0" w:color="A9A9A9"/>
              <w:bottom w:val="single" w:sz="4" w:space="0" w:color="A9A9A9"/>
              <w:right w:val="single" w:sz="4" w:space="0" w:color="A9A9A9"/>
            </w:tcBorders>
            <w:shd w:val="clear" w:color="auto" w:fill="00B050"/>
            <w:vAlign w:val="center"/>
          </w:tcPr>
          <w:p w14:paraId="27DC2C65" w14:textId="77777777" w:rsidR="00097BC2" w:rsidRPr="001C4B69" w:rsidRDefault="00165394" w:rsidP="00CD00BC">
            <w:pPr>
              <w:pBdr>
                <w:top w:val="nil"/>
                <w:left w:val="nil"/>
                <w:bottom w:val="nil"/>
                <w:right w:val="nil"/>
                <w:between w:val="nil"/>
              </w:pBdr>
              <w:ind w:right="-1"/>
              <w:jc w:val="right"/>
              <w:rPr>
                <w:rFonts w:ascii="TH SarabunIT๙" w:eastAsia="Sarabun" w:hAnsi="TH SarabunIT๙" w:cs="TH SarabunIT๙"/>
                <w:color w:val="000000"/>
                <w:sz w:val="24"/>
                <w:szCs w:val="24"/>
              </w:rPr>
            </w:pPr>
            <w:r w:rsidRPr="001C4B69">
              <w:rPr>
                <w:rFonts w:ascii="TH SarabunIT๙" w:eastAsia="Sarabun" w:hAnsi="TH SarabunIT๙" w:cs="TH SarabunIT๙"/>
                <w:b/>
                <w:color w:val="000000"/>
                <w:sz w:val="24"/>
                <w:szCs w:val="24"/>
              </w:rPr>
              <w:t>189,228.00</w:t>
            </w:r>
          </w:p>
        </w:tc>
      </w:tr>
    </w:tbl>
    <w:p w14:paraId="42CFE779"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CEFECB7" w14:textId="77777777" w:rsidR="006B66B8" w:rsidRDefault="006B66B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B590790" w14:textId="77777777" w:rsidR="006B66B8" w:rsidRDefault="006B66B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1840C6A" w14:textId="77777777" w:rsidR="006B66B8" w:rsidRDefault="006B66B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1DCDD9A" w14:textId="77777777" w:rsidR="006B66B8" w:rsidRDefault="006B66B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12E4565" w14:textId="77777777" w:rsidR="006B66B8" w:rsidRDefault="006B66B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72920EF" w14:textId="77777777" w:rsidR="006B66B8" w:rsidRDefault="006B66B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FE16A94" w14:textId="77777777" w:rsidR="006B66B8" w:rsidRPr="00394580" w:rsidRDefault="006B66B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5C2B66A" w14:textId="77777777" w:rsidR="00097BC2" w:rsidRPr="00394580" w:rsidRDefault="00097BC2" w:rsidP="00966272">
      <w:pPr>
        <w:pBdr>
          <w:top w:val="nil"/>
          <w:left w:val="nil"/>
          <w:bottom w:val="nil"/>
          <w:right w:val="nil"/>
          <w:between w:val="nil"/>
        </w:pBdr>
        <w:ind w:left="450"/>
        <w:jc w:val="thaiDistribute"/>
        <w:rPr>
          <w:rFonts w:ascii="TH SarabunIT๙" w:eastAsia="Sarabun" w:hAnsi="TH SarabunIT๙" w:cs="TH SarabunIT๙"/>
          <w:color w:val="000000"/>
          <w:sz w:val="24"/>
          <w:szCs w:val="24"/>
        </w:rPr>
      </w:pPr>
    </w:p>
    <w:p w14:paraId="19DCC3B9" w14:textId="77777777" w:rsidR="00F4602E" w:rsidRDefault="00F4602E" w:rsidP="006B66B8">
      <w:pPr>
        <w:pBdr>
          <w:top w:val="nil"/>
          <w:left w:val="nil"/>
          <w:bottom w:val="nil"/>
          <w:right w:val="nil"/>
          <w:between w:val="nil"/>
        </w:pBdr>
        <w:ind w:left="-360" w:hanging="450"/>
        <w:jc w:val="center"/>
        <w:rPr>
          <w:rFonts w:ascii="TH SarabunIT๙" w:eastAsia="Sarabun" w:hAnsi="TH SarabunIT๙" w:cs="TH SarabunIT๙"/>
          <w:b/>
          <w:bCs/>
          <w:color w:val="00B050"/>
          <w:sz w:val="32"/>
          <w:szCs w:val="32"/>
          <w:u w:val="single"/>
        </w:rPr>
      </w:pPr>
    </w:p>
    <w:p w14:paraId="454D410F" w14:textId="77777777" w:rsidR="00F4602E" w:rsidRDefault="00F4602E" w:rsidP="006B66B8">
      <w:pPr>
        <w:pBdr>
          <w:top w:val="nil"/>
          <w:left w:val="nil"/>
          <w:bottom w:val="nil"/>
          <w:right w:val="nil"/>
          <w:between w:val="nil"/>
        </w:pBdr>
        <w:ind w:left="-360" w:hanging="450"/>
        <w:jc w:val="center"/>
        <w:rPr>
          <w:rFonts w:ascii="TH SarabunIT๙" w:eastAsia="Sarabun" w:hAnsi="TH SarabunIT๙" w:cs="TH SarabunIT๙"/>
          <w:b/>
          <w:bCs/>
          <w:color w:val="00B050"/>
          <w:sz w:val="32"/>
          <w:szCs w:val="32"/>
          <w:u w:val="single"/>
        </w:rPr>
      </w:pPr>
    </w:p>
    <w:p w14:paraId="3FC5C6C6" w14:textId="77777777" w:rsidR="00F4602E" w:rsidRDefault="00F4602E" w:rsidP="006B66B8">
      <w:pPr>
        <w:pBdr>
          <w:top w:val="nil"/>
          <w:left w:val="nil"/>
          <w:bottom w:val="nil"/>
          <w:right w:val="nil"/>
          <w:between w:val="nil"/>
        </w:pBdr>
        <w:ind w:left="-360" w:hanging="450"/>
        <w:jc w:val="center"/>
        <w:rPr>
          <w:rFonts w:ascii="TH SarabunIT๙" w:eastAsia="Sarabun" w:hAnsi="TH SarabunIT๙" w:cs="TH SarabunIT๙"/>
          <w:b/>
          <w:bCs/>
          <w:color w:val="00B050"/>
          <w:sz w:val="32"/>
          <w:szCs w:val="32"/>
          <w:u w:val="single"/>
        </w:rPr>
      </w:pPr>
    </w:p>
    <w:p w14:paraId="21676A1B" w14:textId="77777777" w:rsidR="00EF4510" w:rsidRDefault="00EF4510" w:rsidP="006B66B8">
      <w:pPr>
        <w:pBdr>
          <w:top w:val="nil"/>
          <w:left w:val="nil"/>
          <w:bottom w:val="nil"/>
          <w:right w:val="nil"/>
          <w:between w:val="nil"/>
        </w:pBdr>
        <w:ind w:left="-360" w:hanging="450"/>
        <w:jc w:val="center"/>
        <w:rPr>
          <w:rFonts w:ascii="TH SarabunIT๙" w:eastAsia="Sarabun" w:hAnsi="TH SarabunIT๙" w:cs="TH SarabunIT๙"/>
          <w:b/>
          <w:bCs/>
          <w:color w:val="00B050"/>
          <w:sz w:val="32"/>
          <w:szCs w:val="32"/>
          <w:u w:val="single"/>
        </w:rPr>
      </w:pPr>
    </w:p>
    <w:p w14:paraId="175E4EED" w14:textId="77777777" w:rsidR="00EF4510" w:rsidRDefault="00EF4510" w:rsidP="006B66B8">
      <w:pPr>
        <w:pBdr>
          <w:top w:val="nil"/>
          <w:left w:val="nil"/>
          <w:bottom w:val="nil"/>
          <w:right w:val="nil"/>
          <w:between w:val="nil"/>
        </w:pBdr>
        <w:ind w:left="-360" w:hanging="450"/>
        <w:jc w:val="center"/>
        <w:rPr>
          <w:rFonts w:ascii="TH SarabunIT๙" w:eastAsia="Sarabun" w:hAnsi="TH SarabunIT๙" w:cs="TH SarabunIT๙"/>
          <w:b/>
          <w:bCs/>
          <w:color w:val="00B050"/>
          <w:sz w:val="32"/>
          <w:szCs w:val="32"/>
          <w:u w:val="single"/>
        </w:rPr>
      </w:pPr>
    </w:p>
    <w:p w14:paraId="180687A8" w14:textId="77777777" w:rsidR="00F4602E" w:rsidRDefault="00F4602E" w:rsidP="006B66B8">
      <w:pPr>
        <w:pBdr>
          <w:top w:val="nil"/>
          <w:left w:val="nil"/>
          <w:bottom w:val="nil"/>
          <w:right w:val="nil"/>
          <w:between w:val="nil"/>
        </w:pBdr>
        <w:ind w:left="-360" w:hanging="450"/>
        <w:jc w:val="center"/>
        <w:rPr>
          <w:rFonts w:ascii="TH SarabunIT๙" w:eastAsia="Sarabun" w:hAnsi="TH SarabunIT๙" w:cs="TH SarabunIT๙"/>
          <w:b/>
          <w:bCs/>
          <w:color w:val="00B050"/>
          <w:sz w:val="32"/>
          <w:szCs w:val="32"/>
          <w:u w:val="single"/>
        </w:rPr>
      </w:pPr>
    </w:p>
    <w:p w14:paraId="4D8EFC4A" w14:textId="77777777" w:rsidR="00097BC2" w:rsidRPr="006B66B8" w:rsidRDefault="00165394" w:rsidP="006B66B8">
      <w:pPr>
        <w:pBdr>
          <w:top w:val="nil"/>
          <w:left w:val="nil"/>
          <w:bottom w:val="nil"/>
          <w:right w:val="nil"/>
          <w:between w:val="nil"/>
        </w:pBdr>
        <w:ind w:left="-360" w:hanging="450"/>
        <w:jc w:val="center"/>
        <w:rPr>
          <w:rFonts w:ascii="TH SarabunIT๙" w:eastAsia="Sarabun" w:hAnsi="TH SarabunIT๙" w:cs="TH SarabunIT๙"/>
          <w:color w:val="00B050"/>
          <w:sz w:val="24"/>
          <w:szCs w:val="24"/>
          <w:u w:val="single"/>
        </w:rPr>
      </w:pPr>
      <w:r w:rsidRPr="006B66B8">
        <w:rPr>
          <w:rFonts w:ascii="TH SarabunIT๙" w:eastAsia="Sarabun" w:hAnsi="TH SarabunIT๙" w:cs="TH SarabunIT๙"/>
          <w:b/>
          <w:bCs/>
          <w:color w:val="00B050"/>
          <w:sz w:val="32"/>
          <w:szCs w:val="32"/>
          <w:u w:val="single"/>
          <w:cs/>
        </w:rPr>
        <w:t>เงินเดือนฝ่ายประจำ</w:t>
      </w:r>
    </w:p>
    <w:p w14:paraId="01718EEF" w14:textId="77777777" w:rsidR="00097BC2" w:rsidRDefault="00097BC2" w:rsidP="00966272">
      <w:pPr>
        <w:pBdr>
          <w:top w:val="nil"/>
          <w:left w:val="nil"/>
          <w:bottom w:val="nil"/>
          <w:right w:val="nil"/>
          <w:between w:val="nil"/>
        </w:pBdr>
        <w:ind w:left="-360" w:hanging="450"/>
        <w:jc w:val="thaiDistribute"/>
        <w:rPr>
          <w:rFonts w:ascii="TH SarabunIT๙" w:eastAsia="Sarabun" w:hAnsi="TH SarabunIT๙" w:cs="TH SarabunIT๙"/>
          <w:color w:val="FFC000"/>
          <w:sz w:val="24"/>
          <w:szCs w:val="24"/>
        </w:rPr>
      </w:pPr>
    </w:p>
    <w:p w14:paraId="7C851773" w14:textId="77777777" w:rsidR="00BB4F93" w:rsidRDefault="00BB4F93" w:rsidP="00966272">
      <w:pPr>
        <w:pBdr>
          <w:top w:val="nil"/>
          <w:left w:val="nil"/>
          <w:bottom w:val="nil"/>
          <w:right w:val="nil"/>
          <w:between w:val="nil"/>
        </w:pBdr>
        <w:ind w:left="-360" w:hanging="450"/>
        <w:jc w:val="thaiDistribute"/>
        <w:rPr>
          <w:rFonts w:ascii="TH SarabunIT๙" w:eastAsia="Sarabun" w:hAnsi="TH SarabunIT๙" w:cs="TH SarabunIT๙"/>
          <w:color w:val="FFC000"/>
          <w:sz w:val="24"/>
          <w:szCs w:val="24"/>
        </w:rPr>
      </w:pPr>
    </w:p>
    <w:p w14:paraId="18E19290" w14:textId="77777777" w:rsidR="00F4602E" w:rsidRPr="00EF4510" w:rsidRDefault="00165394"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r w:rsidRPr="006B66B8">
        <w:rPr>
          <w:rFonts w:ascii="TH SarabunIT๙" w:eastAsia="Sarabun" w:hAnsi="TH SarabunIT๙" w:cs="TH SarabunIT๙"/>
          <w:b/>
          <w:bCs/>
          <w:color w:val="FFC000"/>
          <w:sz w:val="32"/>
          <w:szCs w:val="32"/>
          <w:cs/>
        </w:rPr>
        <w:t>งานบริหารงานทั่วไปเกี่ยวกับเคหะและชุมชน</w:t>
      </w:r>
    </w:p>
    <w:p w14:paraId="20C06007"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tbl>
      <w:tblPr>
        <w:tblStyle w:val="aa"/>
        <w:tblpPr w:leftFromText="180" w:rightFromText="180" w:vertAnchor="page" w:horzAnchor="margin" w:tblpXSpec="center" w:tblpY="5011"/>
        <w:tblW w:w="11335" w:type="dxa"/>
        <w:tblInd w:w="0" w:type="dxa"/>
        <w:tblLayout w:type="fixed"/>
        <w:tblLook w:val="0000" w:firstRow="0" w:lastRow="0" w:firstColumn="0" w:lastColumn="0" w:noHBand="0" w:noVBand="0"/>
      </w:tblPr>
      <w:tblGrid>
        <w:gridCol w:w="1552"/>
        <w:gridCol w:w="1241"/>
        <w:gridCol w:w="1491"/>
        <w:gridCol w:w="814"/>
        <w:gridCol w:w="1200"/>
        <w:gridCol w:w="785"/>
        <w:gridCol w:w="1088"/>
        <w:gridCol w:w="843"/>
        <w:gridCol w:w="1037"/>
        <w:gridCol w:w="1284"/>
      </w:tblGrid>
      <w:tr w:rsidR="006F5DD3" w:rsidRPr="00394580" w14:paraId="49BA7E3B" w14:textId="77777777" w:rsidTr="006F5DD3">
        <w:trPr>
          <w:trHeight w:val="404"/>
        </w:trPr>
        <w:tc>
          <w:tcPr>
            <w:tcW w:w="1552" w:type="dxa"/>
            <w:tcBorders>
              <w:top w:val="single" w:sz="4" w:space="0" w:color="A9A9A9"/>
              <w:left w:val="single" w:sz="4" w:space="0" w:color="A9A9A9"/>
              <w:bottom w:val="single" w:sz="8" w:space="0" w:color="A9A9A9"/>
              <w:right w:val="single" w:sz="8" w:space="0" w:color="A9A9A9"/>
            </w:tcBorders>
            <w:shd w:val="clear" w:color="auto" w:fill="FFE599"/>
            <w:vAlign w:val="center"/>
          </w:tcPr>
          <w:p w14:paraId="0F30AB7C" w14:textId="77777777" w:rsidR="006F5DD3" w:rsidRPr="001A4811" w:rsidRDefault="006F5DD3" w:rsidP="006F5DD3">
            <w:pPr>
              <w:pBdr>
                <w:top w:val="nil"/>
                <w:left w:val="nil"/>
                <w:bottom w:val="nil"/>
                <w:right w:val="nil"/>
                <w:between w:val="nil"/>
              </w:pBdr>
              <w:ind w:right="3"/>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งาน</w:t>
            </w:r>
          </w:p>
        </w:tc>
        <w:tc>
          <w:tcPr>
            <w:tcW w:w="1241"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592F7DB3" w14:textId="77777777" w:rsidR="006F5DD3" w:rsidRPr="001A4811" w:rsidRDefault="006F5DD3" w:rsidP="006F5DD3">
            <w:pPr>
              <w:pBdr>
                <w:top w:val="nil"/>
                <w:left w:val="nil"/>
                <w:bottom w:val="nil"/>
                <w:right w:val="nil"/>
                <w:between w:val="nil"/>
              </w:pBdr>
              <w:ind w:left="1"/>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หมวดรายจ่าย</w:t>
            </w:r>
          </w:p>
        </w:tc>
        <w:tc>
          <w:tcPr>
            <w:tcW w:w="1491"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0DF62B13" w14:textId="77777777" w:rsidR="006F5DD3" w:rsidRPr="001A4811" w:rsidRDefault="006F5DD3" w:rsidP="006F5DD3">
            <w:pPr>
              <w:pBdr>
                <w:top w:val="nil"/>
                <w:left w:val="nil"/>
                <w:bottom w:val="nil"/>
                <w:right w:val="nil"/>
                <w:between w:val="nil"/>
              </w:pBdr>
              <w:ind w:right="1"/>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ประเภทรายจ่าย</w:t>
            </w:r>
          </w:p>
        </w:tc>
        <w:tc>
          <w:tcPr>
            <w:tcW w:w="81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37DF32B9" w14:textId="77777777" w:rsidR="006F5DD3" w:rsidRPr="001A4811" w:rsidRDefault="006F5DD3" w:rsidP="006F5DD3">
            <w:pPr>
              <w:pBdr>
                <w:top w:val="nil"/>
                <w:left w:val="nil"/>
                <w:bottom w:val="nil"/>
                <w:right w:val="nil"/>
                <w:between w:val="nil"/>
              </w:pBdr>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โครงการ</w:t>
            </w:r>
          </w:p>
        </w:tc>
        <w:tc>
          <w:tcPr>
            <w:tcW w:w="1200" w:type="dxa"/>
            <w:tcBorders>
              <w:top w:val="single" w:sz="4" w:space="0" w:color="A9A9A9"/>
              <w:left w:val="single" w:sz="8" w:space="0" w:color="A9A9A9"/>
              <w:bottom w:val="single" w:sz="8" w:space="0" w:color="A9A9A9"/>
              <w:right w:val="single" w:sz="8" w:space="0" w:color="A9A9A9"/>
            </w:tcBorders>
            <w:shd w:val="clear" w:color="auto" w:fill="FFE599"/>
          </w:tcPr>
          <w:p w14:paraId="08A9AD3D" w14:textId="77777777" w:rsidR="006F5DD3" w:rsidRPr="001A4811" w:rsidRDefault="006F5DD3" w:rsidP="006F5DD3">
            <w:pPr>
              <w:pBdr>
                <w:top w:val="nil"/>
                <w:left w:val="nil"/>
                <w:bottom w:val="nil"/>
                <w:right w:val="nil"/>
                <w:between w:val="nil"/>
              </w:pBdr>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 xml:space="preserve">งบประมาณอนุมัติ </w:t>
            </w:r>
            <w:r w:rsidRPr="001A4811">
              <w:rPr>
                <w:rFonts w:ascii="TH SarabunIT๙" w:eastAsia="Sarabun" w:hAnsi="TH SarabunIT๙" w:cs="TH SarabunIT๙"/>
                <w:b/>
                <w:color w:val="000000"/>
                <w:sz w:val="24"/>
                <w:szCs w:val="24"/>
              </w:rPr>
              <w:t>(</w:t>
            </w:r>
            <w:r w:rsidRPr="001A4811">
              <w:rPr>
                <w:rFonts w:ascii="TH SarabunIT๙" w:eastAsia="Sarabun" w:hAnsi="TH SarabunIT๙" w:cs="TH SarabunIT๙"/>
                <w:b/>
                <w:bCs/>
                <w:color w:val="000000"/>
                <w:sz w:val="24"/>
                <w:szCs w:val="24"/>
                <w:cs/>
              </w:rPr>
              <w:t>บาท</w:t>
            </w:r>
            <w:r w:rsidRPr="001A4811">
              <w:rPr>
                <w:rFonts w:ascii="TH SarabunIT๙" w:eastAsia="Sarabun" w:hAnsi="TH SarabunIT๙" w:cs="TH SarabunIT๙"/>
                <w:b/>
                <w:color w:val="000000"/>
                <w:sz w:val="24"/>
                <w:szCs w:val="24"/>
              </w:rPr>
              <w:t>)</w:t>
            </w:r>
          </w:p>
        </w:tc>
        <w:tc>
          <w:tcPr>
            <w:tcW w:w="785" w:type="dxa"/>
            <w:tcBorders>
              <w:top w:val="single" w:sz="4" w:space="0" w:color="A9A9A9"/>
              <w:left w:val="single" w:sz="8" w:space="0" w:color="A9A9A9"/>
              <w:bottom w:val="single" w:sz="8" w:space="0" w:color="A9A9A9"/>
              <w:right w:val="single" w:sz="8" w:space="0" w:color="A9A9A9"/>
            </w:tcBorders>
            <w:shd w:val="clear" w:color="auto" w:fill="FFE599"/>
          </w:tcPr>
          <w:p w14:paraId="7067C251" w14:textId="77777777" w:rsidR="006F5DD3" w:rsidRPr="001A4811" w:rsidRDefault="006F5DD3" w:rsidP="006F5DD3">
            <w:pPr>
              <w:pBdr>
                <w:top w:val="nil"/>
                <w:left w:val="nil"/>
                <w:bottom w:val="nil"/>
                <w:right w:val="nil"/>
                <w:between w:val="nil"/>
              </w:pBdr>
              <w:ind w:left="144" w:right="143"/>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 xml:space="preserve">โอนเพิ่ม </w:t>
            </w:r>
            <w:r w:rsidRPr="001A4811">
              <w:rPr>
                <w:rFonts w:ascii="TH SarabunIT๙" w:eastAsia="Sarabun" w:hAnsi="TH SarabunIT๙" w:cs="TH SarabunIT๙"/>
                <w:b/>
                <w:color w:val="000000"/>
                <w:sz w:val="24"/>
                <w:szCs w:val="24"/>
              </w:rPr>
              <w:t>(</w:t>
            </w:r>
            <w:r w:rsidRPr="001A4811">
              <w:rPr>
                <w:rFonts w:ascii="TH SarabunIT๙" w:eastAsia="Sarabun" w:hAnsi="TH SarabunIT๙" w:cs="TH SarabunIT๙"/>
                <w:b/>
                <w:bCs/>
                <w:color w:val="000000"/>
                <w:sz w:val="24"/>
                <w:szCs w:val="24"/>
                <w:cs/>
              </w:rPr>
              <w:t>บาท</w:t>
            </w:r>
            <w:r w:rsidRPr="001A4811">
              <w:rPr>
                <w:rFonts w:ascii="TH SarabunIT๙" w:eastAsia="Sarabun" w:hAnsi="TH SarabunIT๙" w:cs="TH SarabunIT๙"/>
                <w:b/>
                <w:color w:val="000000"/>
                <w:sz w:val="24"/>
                <w:szCs w:val="24"/>
              </w:rPr>
              <w:t>)</w:t>
            </w:r>
          </w:p>
        </w:tc>
        <w:tc>
          <w:tcPr>
            <w:tcW w:w="1088" w:type="dxa"/>
            <w:tcBorders>
              <w:top w:val="single" w:sz="4" w:space="0" w:color="A9A9A9"/>
              <w:left w:val="single" w:sz="8" w:space="0" w:color="A9A9A9"/>
              <w:bottom w:val="single" w:sz="8" w:space="0" w:color="A9A9A9"/>
              <w:right w:val="single" w:sz="8" w:space="0" w:color="A9A9A9"/>
            </w:tcBorders>
            <w:shd w:val="clear" w:color="auto" w:fill="FFE599"/>
          </w:tcPr>
          <w:p w14:paraId="5796905D" w14:textId="77777777" w:rsidR="006F5DD3" w:rsidRPr="001A4811" w:rsidRDefault="006F5DD3" w:rsidP="006F5DD3">
            <w:pPr>
              <w:pBdr>
                <w:top w:val="nil"/>
                <w:left w:val="nil"/>
                <w:bottom w:val="nil"/>
                <w:right w:val="nil"/>
                <w:between w:val="nil"/>
              </w:pBdr>
              <w:ind w:left="187" w:right="186"/>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 xml:space="preserve">โอนลด </w:t>
            </w:r>
            <w:r w:rsidRPr="001A4811">
              <w:rPr>
                <w:rFonts w:ascii="TH SarabunIT๙" w:eastAsia="Sarabun" w:hAnsi="TH SarabunIT๙" w:cs="TH SarabunIT๙"/>
                <w:b/>
                <w:color w:val="000000"/>
                <w:sz w:val="24"/>
                <w:szCs w:val="24"/>
              </w:rPr>
              <w:t>(</w:t>
            </w:r>
            <w:r w:rsidRPr="001A4811">
              <w:rPr>
                <w:rFonts w:ascii="TH SarabunIT๙" w:eastAsia="Sarabun" w:hAnsi="TH SarabunIT๙" w:cs="TH SarabunIT๙"/>
                <w:b/>
                <w:bCs/>
                <w:color w:val="000000"/>
                <w:sz w:val="24"/>
                <w:szCs w:val="24"/>
                <w:cs/>
              </w:rPr>
              <w:t>บาท</w:t>
            </w:r>
            <w:r w:rsidRPr="001A4811">
              <w:rPr>
                <w:rFonts w:ascii="TH SarabunIT๙" w:eastAsia="Sarabun" w:hAnsi="TH SarabunIT๙" w:cs="TH SarabunIT๙"/>
                <w:b/>
                <w:color w:val="000000"/>
                <w:sz w:val="24"/>
                <w:szCs w:val="24"/>
              </w:rPr>
              <w:t>)</w:t>
            </w:r>
          </w:p>
        </w:tc>
        <w:tc>
          <w:tcPr>
            <w:tcW w:w="843" w:type="dxa"/>
            <w:tcBorders>
              <w:top w:val="single" w:sz="4" w:space="0" w:color="A9A9A9"/>
              <w:left w:val="single" w:sz="8" w:space="0" w:color="A9A9A9"/>
              <w:bottom w:val="single" w:sz="8" w:space="0" w:color="A9A9A9"/>
              <w:right w:val="single" w:sz="8" w:space="0" w:color="A9A9A9"/>
            </w:tcBorders>
            <w:shd w:val="clear" w:color="auto" w:fill="FFE599"/>
          </w:tcPr>
          <w:p w14:paraId="462D3233" w14:textId="77777777" w:rsidR="006F5DD3" w:rsidRPr="001A4811" w:rsidRDefault="006F5DD3" w:rsidP="006F5DD3">
            <w:pPr>
              <w:pBdr>
                <w:top w:val="nil"/>
                <w:left w:val="nil"/>
                <w:bottom w:val="nil"/>
                <w:right w:val="nil"/>
                <w:between w:val="nil"/>
              </w:pBdr>
              <w:ind w:left="207" w:right="207"/>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 xml:space="preserve">ผูกพัน </w:t>
            </w:r>
            <w:r w:rsidRPr="001A4811">
              <w:rPr>
                <w:rFonts w:ascii="TH SarabunIT๙" w:eastAsia="Sarabun" w:hAnsi="TH SarabunIT๙" w:cs="TH SarabunIT๙"/>
                <w:b/>
                <w:color w:val="000000"/>
                <w:sz w:val="24"/>
                <w:szCs w:val="24"/>
              </w:rPr>
              <w:t>(</w:t>
            </w:r>
            <w:r w:rsidRPr="001A4811">
              <w:rPr>
                <w:rFonts w:ascii="TH SarabunIT๙" w:eastAsia="Sarabun" w:hAnsi="TH SarabunIT๙" w:cs="TH SarabunIT๙"/>
                <w:b/>
                <w:bCs/>
                <w:color w:val="000000"/>
                <w:sz w:val="24"/>
                <w:szCs w:val="24"/>
                <w:cs/>
              </w:rPr>
              <w:t>บาท</w:t>
            </w:r>
            <w:r w:rsidRPr="001A4811">
              <w:rPr>
                <w:rFonts w:ascii="TH SarabunIT๙" w:eastAsia="Sarabun" w:hAnsi="TH SarabunIT๙" w:cs="TH SarabunIT๙"/>
                <w:b/>
                <w:color w:val="000000"/>
                <w:sz w:val="24"/>
                <w:szCs w:val="24"/>
              </w:rPr>
              <w:t>)</w:t>
            </w:r>
          </w:p>
        </w:tc>
        <w:tc>
          <w:tcPr>
            <w:tcW w:w="1037" w:type="dxa"/>
            <w:tcBorders>
              <w:top w:val="single" w:sz="4" w:space="0" w:color="A9A9A9"/>
              <w:left w:val="single" w:sz="8" w:space="0" w:color="A9A9A9"/>
              <w:bottom w:val="single" w:sz="8" w:space="0" w:color="A9A9A9"/>
              <w:right w:val="single" w:sz="8" w:space="0" w:color="A9A9A9"/>
            </w:tcBorders>
            <w:shd w:val="clear" w:color="auto" w:fill="FFE599"/>
          </w:tcPr>
          <w:p w14:paraId="4EEBB661" w14:textId="77777777" w:rsidR="006F5DD3" w:rsidRPr="001A4811" w:rsidRDefault="006F5DD3" w:rsidP="006F5DD3">
            <w:pPr>
              <w:pBdr>
                <w:top w:val="nil"/>
                <w:left w:val="nil"/>
                <w:bottom w:val="nil"/>
                <w:right w:val="nil"/>
                <w:between w:val="nil"/>
              </w:pBdr>
              <w:ind w:left="167" w:right="167"/>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 xml:space="preserve">เบิกจ่าย </w:t>
            </w:r>
            <w:r w:rsidRPr="001A4811">
              <w:rPr>
                <w:rFonts w:ascii="TH SarabunIT๙" w:eastAsia="Sarabun" w:hAnsi="TH SarabunIT๙" w:cs="TH SarabunIT๙"/>
                <w:b/>
                <w:color w:val="000000"/>
                <w:sz w:val="24"/>
                <w:szCs w:val="24"/>
              </w:rPr>
              <w:t>(</w:t>
            </w:r>
            <w:r w:rsidRPr="001A4811">
              <w:rPr>
                <w:rFonts w:ascii="TH SarabunIT๙" w:eastAsia="Sarabun" w:hAnsi="TH SarabunIT๙" w:cs="TH SarabunIT๙"/>
                <w:b/>
                <w:bCs/>
                <w:color w:val="000000"/>
                <w:sz w:val="24"/>
                <w:szCs w:val="24"/>
                <w:cs/>
              </w:rPr>
              <w:t>บาท</w:t>
            </w:r>
            <w:r w:rsidRPr="001A4811">
              <w:rPr>
                <w:rFonts w:ascii="TH SarabunIT๙" w:eastAsia="Sarabun" w:hAnsi="TH SarabunIT๙" w:cs="TH SarabunIT๙"/>
                <w:b/>
                <w:color w:val="000000"/>
                <w:sz w:val="24"/>
                <w:szCs w:val="24"/>
              </w:rPr>
              <w:t>)</w:t>
            </w:r>
          </w:p>
        </w:tc>
        <w:tc>
          <w:tcPr>
            <w:tcW w:w="1284" w:type="dxa"/>
            <w:tcBorders>
              <w:top w:val="single" w:sz="4" w:space="0" w:color="A9A9A9"/>
              <w:left w:val="single" w:sz="8" w:space="0" w:color="A9A9A9"/>
              <w:bottom w:val="single" w:sz="8" w:space="0" w:color="A9A9A9"/>
              <w:right w:val="single" w:sz="4" w:space="0" w:color="A9A9A9"/>
            </w:tcBorders>
            <w:shd w:val="clear" w:color="auto" w:fill="FFE599"/>
          </w:tcPr>
          <w:p w14:paraId="43C077A3" w14:textId="77777777" w:rsidR="006F5DD3" w:rsidRPr="001A4811" w:rsidRDefault="006F5DD3" w:rsidP="006F5DD3">
            <w:pPr>
              <w:pBdr>
                <w:top w:val="nil"/>
                <w:left w:val="nil"/>
                <w:bottom w:val="nil"/>
                <w:right w:val="nil"/>
                <w:between w:val="nil"/>
              </w:pBdr>
              <w:jc w:val="center"/>
              <w:rPr>
                <w:rFonts w:ascii="TH SarabunIT๙" w:eastAsia="Sarabun" w:hAnsi="TH SarabunIT๙" w:cs="TH SarabunIT๙"/>
                <w:color w:val="000000"/>
                <w:sz w:val="24"/>
                <w:szCs w:val="24"/>
              </w:rPr>
            </w:pPr>
            <w:r w:rsidRPr="001A4811">
              <w:rPr>
                <w:rFonts w:ascii="TH SarabunIT๙" w:eastAsia="Sarabun" w:hAnsi="TH SarabunIT๙" w:cs="TH SarabunIT๙"/>
                <w:b/>
                <w:bCs/>
                <w:color w:val="000000"/>
                <w:sz w:val="24"/>
                <w:szCs w:val="24"/>
                <w:cs/>
              </w:rPr>
              <w:t xml:space="preserve">งบประมาณคงเหลือ </w:t>
            </w:r>
            <w:r w:rsidRPr="001A4811">
              <w:rPr>
                <w:rFonts w:ascii="TH SarabunIT๙" w:eastAsia="Sarabun" w:hAnsi="TH SarabunIT๙" w:cs="TH SarabunIT๙"/>
                <w:b/>
                <w:color w:val="000000"/>
                <w:sz w:val="24"/>
                <w:szCs w:val="24"/>
              </w:rPr>
              <w:t>(</w:t>
            </w:r>
            <w:r w:rsidRPr="001A4811">
              <w:rPr>
                <w:rFonts w:ascii="TH SarabunIT๙" w:eastAsia="Sarabun" w:hAnsi="TH SarabunIT๙" w:cs="TH SarabunIT๙"/>
                <w:b/>
                <w:bCs/>
                <w:color w:val="000000"/>
                <w:sz w:val="24"/>
                <w:szCs w:val="24"/>
                <w:cs/>
              </w:rPr>
              <w:t>บาท</w:t>
            </w:r>
            <w:r w:rsidRPr="001A4811">
              <w:rPr>
                <w:rFonts w:ascii="TH SarabunIT๙" w:eastAsia="Sarabun" w:hAnsi="TH SarabunIT๙" w:cs="TH SarabunIT๙"/>
                <w:b/>
                <w:color w:val="000000"/>
                <w:sz w:val="24"/>
                <w:szCs w:val="24"/>
              </w:rPr>
              <w:t>)</w:t>
            </w:r>
          </w:p>
        </w:tc>
      </w:tr>
      <w:tr w:rsidR="006F5DD3" w:rsidRPr="00394580" w14:paraId="545F037F" w14:textId="77777777" w:rsidTr="006F5DD3">
        <w:trPr>
          <w:trHeight w:val="445"/>
        </w:trPr>
        <w:tc>
          <w:tcPr>
            <w:tcW w:w="1552" w:type="dxa"/>
            <w:tcBorders>
              <w:top w:val="single" w:sz="8" w:space="0" w:color="A9A9A9"/>
              <w:left w:val="single" w:sz="4" w:space="0" w:color="A9A9A9"/>
              <w:bottom w:val="single" w:sz="8" w:space="0" w:color="A9A9A9"/>
              <w:right w:val="single" w:sz="8" w:space="0" w:color="A9A9A9"/>
            </w:tcBorders>
          </w:tcPr>
          <w:p w14:paraId="12898B5B"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งานบริหารทั่วไป</w:t>
            </w:r>
          </w:p>
          <w:p w14:paraId="41B3E771"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เกี่ยวกับเคหะและ ชุมชน</w:t>
            </w:r>
          </w:p>
        </w:tc>
        <w:tc>
          <w:tcPr>
            <w:tcW w:w="1241" w:type="dxa"/>
            <w:tcBorders>
              <w:top w:val="single" w:sz="8" w:space="0" w:color="A9A9A9"/>
              <w:left w:val="single" w:sz="8" w:space="0" w:color="A9A9A9"/>
              <w:bottom w:val="single" w:sz="8" w:space="0" w:color="A9A9A9"/>
              <w:right w:val="single" w:sz="8" w:space="0" w:color="A9A9A9"/>
            </w:tcBorders>
          </w:tcPr>
          <w:p w14:paraId="2DC2BB89"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เงินเดือนฝ่ายประจำ</w:t>
            </w:r>
          </w:p>
        </w:tc>
        <w:tc>
          <w:tcPr>
            <w:tcW w:w="1491" w:type="dxa"/>
            <w:tcBorders>
              <w:top w:val="single" w:sz="8" w:space="0" w:color="A9A9A9"/>
              <w:left w:val="single" w:sz="8" w:space="0" w:color="A9A9A9"/>
              <w:bottom w:val="single" w:sz="8" w:space="0" w:color="A9A9A9"/>
              <w:right w:val="single" w:sz="8" w:space="0" w:color="A9A9A9"/>
            </w:tcBorders>
          </w:tcPr>
          <w:p w14:paraId="22A13650"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เงินเดือนพนักงาน</w:t>
            </w:r>
          </w:p>
        </w:tc>
        <w:tc>
          <w:tcPr>
            <w:tcW w:w="814" w:type="dxa"/>
            <w:tcBorders>
              <w:top w:val="single" w:sz="8" w:space="0" w:color="A9A9A9"/>
              <w:left w:val="single" w:sz="8" w:space="0" w:color="A9A9A9"/>
              <w:bottom w:val="single" w:sz="8" w:space="0" w:color="A9A9A9"/>
              <w:right w:val="single" w:sz="8" w:space="0" w:color="A9A9A9"/>
            </w:tcBorders>
          </w:tcPr>
          <w:p w14:paraId="1DAD4FBD"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1200" w:type="dxa"/>
            <w:tcBorders>
              <w:top w:val="single" w:sz="8" w:space="0" w:color="A9A9A9"/>
              <w:left w:val="single" w:sz="8" w:space="0" w:color="A9A9A9"/>
              <w:bottom w:val="single" w:sz="8" w:space="0" w:color="A9A9A9"/>
              <w:right w:val="single" w:sz="8" w:space="0" w:color="A9A9A9"/>
            </w:tcBorders>
          </w:tcPr>
          <w:p w14:paraId="1CD8D3BD"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1,071,000.00</w:t>
            </w:r>
          </w:p>
        </w:tc>
        <w:tc>
          <w:tcPr>
            <w:tcW w:w="785" w:type="dxa"/>
            <w:tcBorders>
              <w:top w:val="single" w:sz="8" w:space="0" w:color="A9A9A9"/>
              <w:left w:val="single" w:sz="8" w:space="0" w:color="A9A9A9"/>
              <w:bottom w:val="single" w:sz="8" w:space="0" w:color="A9A9A9"/>
              <w:right w:val="single" w:sz="8" w:space="0" w:color="A9A9A9"/>
            </w:tcBorders>
          </w:tcPr>
          <w:p w14:paraId="453FB77A"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c>
          <w:tcPr>
            <w:tcW w:w="1088" w:type="dxa"/>
            <w:tcBorders>
              <w:top w:val="single" w:sz="8" w:space="0" w:color="A9A9A9"/>
              <w:left w:val="single" w:sz="8" w:space="0" w:color="A9A9A9"/>
              <w:bottom w:val="single" w:sz="8" w:space="0" w:color="A9A9A9"/>
              <w:right w:val="single" w:sz="8" w:space="0" w:color="A9A9A9"/>
            </w:tcBorders>
          </w:tcPr>
          <w:p w14:paraId="386E978A"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514,000.00</w:t>
            </w:r>
          </w:p>
        </w:tc>
        <w:tc>
          <w:tcPr>
            <w:tcW w:w="843" w:type="dxa"/>
            <w:tcBorders>
              <w:top w:val="single" w:sz="8" w:space="0" w:color="A9A9A9"/>
              <w:left w:val="single" w:sz="8" w:space="0" w:color="A9A9A9"/>
              <w:bottom w:val="single" w:sz="8" w:space="0" w:color="A9A9A9"/>
              <w:right w:val="single" w:sz="8" w:space="0" w:color="A9A9A9"/>
            </w:tcBorders>
          </w:tcPr>
          <w:p w14:paraId="05B86945"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1037" w:type="dxa"/>
            <w:tcBorders>
              <w:top w:val="single" w:sz="8" w:space="0" w:color="A9A9A9"/>
              <w:left w:val="single" w:sz="8" w:space="0" w:color="A9A9A9"/>
              <w:bottom w:val="single" w:sz="8" w:space="0" w:color="A9A9A9"/>
              <w:right w:val="single" w:sz="8" w:space="0" w:color="A9A9A9"/>
            </w:tcBorders>
          </w:tcPr>
          <w:p w14:paraId="0EAB3145"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534,720.00</w:t>
            </w:r>
          </w:p>
        </w:tc>
        <w:tc>
          <w:tcPr>
            <w:tcW w:w="1284" w:type="dxa"/>
            <w:tcBorders>
              <w:top w:val="single" w:sz="8" w:space="0" w:color="A9A9A9"/>
              <w:left w:val="single" w:sz="8" w:space="0" w:color="A9A9A9"/>
              <w:bottom w:val="single" w:sz="8" w:space="0" w:color="A9A9A9"/>
              <w:right w:val="single" w:sz="4" w:space="0" w:color="A9A9A9"/>
            </w:tcBorders>
          </w:tcPr>
          <w:p w14:paraId="588DD631" w14:textId="77777777" w:rsidR="006F5DD3" w:rsidRPr="001A4811" w:rsidRDefault="006F5DD3" w:rsidP="006F5DD3">
            <w:pPr>
              <w:pBdr>
                <w:top w:val="nil"/>
                <w:left w:val="nil"/>
                <w:bottom w:val="nil"/>
                <w:right w:val="nil"/>
                <w:between w:val="nil"/>
              </w:pBdr>
              <w:ind w:right="90"/>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22,280.00</w:t>
            </w:r>
          </w:p>
        </w:tc>
      </w:tr>
      <w:tr w:rsidR="006F5DD3" w:rsidRPr="00394580" w14:paraId="360E72AF" w14:textId="77777777" w:rsidTr="006F5DD3">
        <w:trPr>
          <w:trHeight w:val="445"/>
        </w:trPr>
        <w:tc>
          <w:tcPr>
            <w:tcW w:w="1552" w:type="dxa"/>
            <w:tcBorders>
              <w:top w:val="single" w:sz="8" w:space="0" w:color="A9A9A9"/>
              <w:left w:val="single" w:sz="4" w:space="0" w:color="A9A9A9"/>
              <w:bottom w:val="single" w:sz="8" w:space="0" w:color="A9A9A9"/>
              <w:right w:val="single" w:sz="8" w:space="0" w:color="A9A9A9"/>
            </w:tcBorders>
          </w:tcPr>
          <w:p w14:paraId="5C15F5FA"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งานบริหารทั่วไป</w:t>
            </w:r>
          </w:p>
          <w:p w14:paraId="518A65AA"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เกี่ยวกับเคหะและ ชุมชน</w:t>
            </w:r>
          </w:p>
        </w:tc>
        <w:tc>
          <w:tcPr>
            <w:tcW w:w="1241" w:type="dxa"/>
            <w:tcBorders>
              <w:top w:val="single" w:sz="8" w:space="0" w:color="A9A9A9"/>
              <w:left w:val="single" w:sz="8" w:space="0" w:color="A9A9A9"/>
              <w:bottom w:val="single" w:sz="8" w:space="0" w:color="A9A9A9"/>
              <w:right w:val="single" w:sz="8" w:space="0" w:color="A9A9A9"/>
            </w:tcBorders>
          </w:tcPr>
          <w:p w14:paraId="456B0F89"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เงินเดือนฝ่ายประจำ</w:t>
            </w:r>
          </w:p>
        </w:tc>
        <w:tc>
          <w:tcPr>
            <w:tcW w:w="1491" w:type="dxa"/>
            <w:tcBorders>
              <w:top w:val="single" w:sz="8" w:space="0" w:color="A9A9A9"/>
              <w:left w:val="single" w:sz="8" w:space="0" w:color="A9A9A9"/>
              <w:bottom w:val="single" w:sz="8" w:space="0" w:color="A9A9A9"/>
              <w:right w:val="single" w:sz="8" w:space="0" w:color="A9A9A9"/>
            </w:tcBorders>
          </w:tcPr>
          <w:p w14:paraId="373FE060"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เงินเพิ่มต่าง ๆ ของ พนักงาน</w:t>
            </w:r>
          </w:p>
        </w:tc>
        <w:tc>
          <w:tcPr>
            <w:tcW w:w="814" w:type="dxa"/>
            <w:tcBorders>
              <w:top w:val="single" w:sz="8" w:space="0" w:color="A9A9A9"/>
              <w:left w:val="single" w:sz="8" w:space="0" w:color="A9A9A9"/>
              <w:bottom w:val="single" w:sz="8" w:space="0" w:color="A9A9A9"/>
              <w:right w:val="single" w:sz="8" w:space="0" w:color="A9A9A9"/>
            </w:tcBorders>
          </w:tcPr>
          <w:p w14:paraId="288F820B"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1200" w:type="dxa"/>
            <w:tcBorders>
              <w:top w:val="single" w:sz="8" w:space="0" w:color="A9A9A9"/>
              <w:left w:val="single" w:sz="8" w:space="0" w:color="A9A9A9"/>
              <w:bottom w:val="single" w:sz="8" w:space="0" w:color="A9A9A9"/>
              <w:right w:val="single" w:sz="8" w:space="0" w:color="A9A9A9"/>
            </w:tcBorders>
          </w:tcPr>
          <w:p w14:paraId="247C9832"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48,000.00</w:t>
            </w:r>
          </w:p>
        </w:tc>
        <w:tc>
          <w:tcPr>
            <w:tcW w:w="785" w:type="dxa"/>
            <w:tcBorders>
              <w:top w:val="single" w:sz="8" w:space="0" w:color="A9A9A9"/>
              <w:left w:val="single" w:sz="8" w:space="0" w:color="A9A9A9"/>
              <w:bottom w:val="single" w:sz="8" w:space="0" w:color="A9A9A9"/>
              <w:right w:val="single" w:sz="8" w:space="0" w:color="A9A9A9"/>
            </w:tcBorders>
          </w:tcPr>
          <w:p w14:paraId="5AE7727B"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c>
          <w:tcPr>
            <w:tcW w:w="1088" w:type="dxa"/>
            <w:tcBorders>
              <w:top w:val="single" w:sz="8" w:space="0" w:color="A9A9A9"/>
              <w:left w:val="single" w:sz="8" w:space="0" w:color="A9A9A9"/>
              <w:bottom w:val="single" w:sz="8" w:space="0" w:color="A9A9A9"/>
              <w:right w:val="single" w:sz="8" w:space="0" w:color="A9A9A9"/>
            </w:tcBorders>
          </w:tcPr>
          <w:p w14:paraId="7C1FBAFC"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843" w:type="dxa"/>
            <w:tcBorders>
              <w:top w:val="single" w:sz="8" w:space="0" w:color="A9A9A9"/>
              <w:left w:val="single" w:sz="8" w:space="0" w:color="A9A9A9"/>
              <w:bottom w:val="single" w:sz="8" w:space="0" w:color="A9A9A9"/>
              <w:right w:val="single" w:sz="8" w:space="0" w:color="A9A9A9"/>
            </w:tcBorders>
          </w:tcPr>
          <w:p w14:paraId="685561BC"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1037" w:type="dxa"/>
            <w:tcBorders>
              <w:top w:val="single" w:sz="8" w:space="0" w:color="A9A9A9"/>
              <w:left w:val="single" w:sz="8" w:space="0" w:color="A9A9A9"/>
              <w:bottom w:val="single" w:sz="8" w:space="0" w:color="A9A9A9"/>
              <w:right w:val="single" w:sz="8" w:space="0" w:color="A9A9A9"/>
            </w:tcBorders>
          </w:tcPr>
          <w:p w14:paraId="2E9363CE"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c>
          <w:tcPr>
            <w:tcW w:w="1284" w:type="dxa"/>
            <w:tcBorders>
              <w:top w:val="single" w:sz="8" w:space="0" w:color="A9A9A9"/>
              <w:left w:val="single" w:sz="8" w:space="0" w:color="A9A9A9"/>
              <w:bottom w:val="single" w:sz="8" w:space="0" w:color="A9A9A9"/>
              <w:right w:val="single" w:sz="4" w:space="0" w:color="A9A9A9"/>
            </w:tcBorders>
          </w:tcPr>
          <w:p w14:paraId="6768AF00" w14:textId="77777777" w:rsidR="006F5DD3" w:rsidRPr="001A4811" w:rsidRDefault="006F5DD3" w:rsidP="006F5DD3">
            <w:pPr>
              <w:pBdr>
                <w:top w:val="nil"/>
                <w:left w:val="nil"/>
                <w:bottom w:val="nil"/>
                <w:right w:val="nil"/>
                <w:between w:val="nil"/>
              </w:pBdr>
              <w:ind w:right="-3"/>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48,000.00</w:t>
            </w:r>
          </w:p>
        </w:tc>
      </w:tr>
      <w:tr w:rsidR="006F5DD3" w:rsidRPr="00394580" w14:paraId="53BB05C8" w14:textId="77777777" w:rsidTr="006F5DD3">
        <w:trPr>
          <w:trHeight w:val="445"/>
        </w:trPr>
        <w:tc>
          <w:tcPr>
            <w:tcW w:w="1552" w:type="dxa"/>
            <w:tcBorders>
              <w:top w:val="single" w:sz="8" w:space="0" w:color="A9A9A9"/>
              <w:left w:val="single" w:sz="4" w:space="0" w:color="A9A9A9"/>
              <w:bottom w:val="single" w:sz="8" w:space="0" w:color="A9A9A9"/>
              <w:right w:val="single" w:sz="8" w:space="0" w:color="A9A9A9"/>
            </w:tcBorders>
          </w:tcPr>
          <w:p w14:paraId="63527BB0"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งานบริหารทั่วไป</w:t>
            </w:r>
          </w:p>
          <w:p w14:paraId="6E600027"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เกี่ยวกับเคหะและ ชุมชน</w:t>
            </w:r>
          </w:p>
        </w:tc>
        <w:tc>
          <w:tcPr>
            <w:tcW w:w="1241" w:type="dxa"/>
            <w:tcBorders>
              <w:top w:val="single" w:sz="8" w:space="0" w:color="A9A9A9"/>
              <w:left w:val="single" w:sz="8" w:space="0" w:color="A9A9A9"/>
              <w:bottom w:val="single" w:sz="8" w:space="0" w:color="A9A9A9"/>
              <w:right w:val="single" w:sz="8" w:space="0" w:color="A9A9A9"/>
            </w:tcBorders>
          </w:tcPr>
          <w:p w14:paraId="73F2C39D"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เงินเดือนฝ่ายประจำ</w:t>
            </w:r>
          </w:p>
        </w:tc>
        <w:tc>
          <w:tcPr>
            <w:tcW w:w="1491" w:type="dxa"/>
            <w:tcBorders>
              <w:top w:val="single" w:sz="8" w:space="0" w:color="A9A9A9"/>
              <w:left w:val="single" w:sz="8" w:space="0" w:color="A9A9A9"/>
              <w:bottom w:val="single" w:sz="8" w:space="0" w:color="A9A9A9"/>
              <w:right w:val="single" w:sz="8" w:space="0" w:color="A9A9A9"/>
            </w:tcBorders>
          </w:tcPr>
          <w:p w14:paraId="43474A28"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เงินประจาตาแหน่ง</w:t>
            </w:r>
          </w:p>
        </w:tc>
        <w:tc>
          <w:tcPr>
            <w:tcW w:w="814" w:type="dxa"/>
            <w:tcBorders>
              <w:top w:val="single" w:sz="8" w:space="0" w:color="A9A9A9"/>
              <w:left w:val="single" w:sz="8" w:space="0" w:color="A9A9A9"/>
              <w:bottom w:val="single" w:sz="8" w:space="0" w:color="A9A9A9"/>
              <w:right w:val="single" w:sz="8" w:space="0" w:color="A9A9A9"/>
            </w:tcBorders>
          </w:tcPr>
          <w:p w14:paraId="20F4BE92"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1200" w:type="dxa"/>
            <w:tcBorders>
              <w:top w:val="single" w:sz="8" w:space="0" w:color="A9A9A9"/>
              <w:left w:val="single" w:sz="8" w:space="0" w:color="A9A9A9"/>
              <w:bottom w:val="single" w:sz="8" w:space="0" w:color="A9A9A9"/>
              <w:right w:val="single" w:sz="8" w:space="0" w:color="A9A9A9"/>
            </w:tcBorders>
          </w:tcPr>
          <w:p w14:paraId="683F98F0"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42,000.00</w:t>
            </w:r>
          </w:p>
        </w:tc>
        <w:tc>
          <w:tcPr>
            <w:tcW w:w="785" w:type="dxa"/>
            <w:tcBorders>
              <w:top w:val="single" w:sz="8" w:space="0" w:color="A9A9A9"/>
              <w:left w:val="single" w:sz="8" w:space="0" w:color="A9A9A9"/>
              <w:bottom w:val="single" w:sz="8" w:space="0" w:color="A9A9A9"/>
              <w:right w:val="single" w:sz="8" w:space="0" w:color="A9A9A9"/>
            </w:tcBorders>
          </w:tcPr>
          <w:p w14:paraId="6ADB2E57"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c>
          <w:tcPr>
            <w:tcW w:w="1088" w:type="dxa"/>
            <w:tcBorders>
              <w:top w:val="single" w:sz="8" w:space="0" w:color="A9A9A9"/>
              <w:left w:val="single" w:sz="8" w:space="0" w:color="A9A9A9"/>
              <w:bottom w:val="single" w:sz="8" w:space="0" w:color="A9A9A9"/>
              <w:right w:val="single" w:sz="8" w:space="0" w:color="A9A9A9"/>
            </w:tcBorders>
          </w:tcPr>
          <w:p w14:paraId="758DA2CF"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843" w:type="dxa"/>
            <w:tcBorders>
              <w:top w:val="single" w:sz="8" w:space="0" w:color="A9A9A9"/>
              <w:left w:val="single" w:sz="8" w:space="0" w:color="A9A9A9"/>
              <w:bottom w:val="single" w:sz="8" w:space="0" w:color="A9A9A9"/>
              <w:right w:val="single" w:sz="8" w:space="0" w:color="A9A9A9"/>
            </w:tcBorders>
          </w:tcPr>
          <w:p w14:paraId="55ABCBEB"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1037" w:type="dxa"/>
            <w:tcBorders>
              <w:top w:val="single" w:sz="8" w:space="0" w:color="A9A9A9"/>
              <w:left w:val="single" w:sz="8" w:space="0" w:color="A9A9A9"/>
              <w:bottom w:val="single" w:sz="8" w:space="0" w:color="A9A9A9"/>
              <w:right w:val="single" w:sz="8" w:space="0" w:color="A9A9A9"/>
            </w:tcBorders>
          </w:tcPr>
          <w:p w14:paraId="3ABAE5CA"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42,000.00</w:t>
            </w:r>
          </w:p>
        </w:tc>
        <w:tc>
          <w:tcPr>
            <w:tcW w:w="1284" w:type="dxa"/>
            <w:tcBorders>
              <w:top w:val="single" w:sz="8" w:space="0" w:color="A9A9A9"/>
              <w:left w:val="single" w:sz="8" w:space="0" w:color="A9A9A9"/>
              <w:bottom w:val="single" w:sz="8" w:space="0" w:color="A9A9A9"/>
              <w:right w:val="single" w:sz="4" w:space="0" w:color="A9A9A9"/>
            </w:tcBorders>
          </w:tcPr>
          <w:p w14:paraId="2F0E540B" w14:textId="77777777" w:rsidR="006F5DD3" w:rsidRPr="001A4811" w:rsidRDefault="006F5DD3" w:rsidP="006F5DD3">
            <w:pPr>
              <w:pBdr>
                <w:top w:val="nil"/>
                <w:left w:val="nil"/>
                <w:bottom w:val="nil"/>
                <w:right w:val="nil"/>
                <w:between w:val="nil"/>
              </w:pBdr>
              <w:ind w:right="-3"/>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r>
      <w:tr w:rsidR="006F5DD3" w:rsidRPr="00394580" w14:paraId="21E1E8A7" w14:textId="77777777" w:rsidTr="006F5DD3">
        <w:trPr>
          <w:trHeight w:val="445"/>
        </w:trPr>
        <w:tc>
          <w:tcPr>
            <w:tcW w:w="1552" w:type="dxa"/>
            <w:tcBorders>
              <w:top w:val="single" w:sz="8" w:space="0" w:color="A9A9A9"/>
              <w:left w:val="single" w:sz="4" w:space="0" w:color="A9A9A9"/>
              <w:bottom w:val="single" w:sz="8" w:space="0" w:color="A9A9A9"/>
              <w:right w:val="single" w:sz="8" w:space="0" w:color="A9A9A9"/>
            </w:tcBorders>
          </w:tcPr>
          <w:p w14:paraId="48D9B70D"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งานบริหารทั่วไป</w:t>
            </w:r>
          </w:p>
          <w:p w14:paraId="63504F0D"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เกี่ยวกับเคหะและ ชุมชน</w:t>
            </w:r>
          </w:p>
        </w:tc>
        <w:tc>
          <w:tcPr>
            <w:tcW w:w="1241" w:type="dxa"/>
            <w:tcBorders>
              <w:top w:val="single" w:sz="8" w:space="0" w:color="A9A9A9"/>
              <w:left w:val="single" w:sz="8" w:space="0" w:color="A9A9A9"/>
              <w:bottom w:val="single" w:sz="8" w:space="0" w:color="A9A9A9"/>
              <w:right w:val="single" w:sz="8" w:space="0" w:color="A9A9A9"/>
            </w:tcBorders>
          </w:tcPr>
          <w:p w14:paraId="1AF5A40E"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เงินเดือนฝ่ายประจำ</w:t>
            </w:r>
          </w:p>
        </w:tc>
        <w:tc>
          <w:tcPr>
            <w:tcW w:w="1491" w:type="dxa"/>
            <w:tcBorders>
              <w:top w:val="single" w:sz="8" w:space="0" w:color="A9A9A9"/>
              <w:left w:val="single" w:sz="8" w:space="0" w:color="A9A9A9"/>
              <w:bottom w:val="single" w:sz="8" w:space="0" w:color="A9A9A9"/>
              <w:right w:val="single" w:sz="8" w:space="0" w:color="A9A9A9"/>
            </w:tcBorders>
          </w:tcPr>
          <w:p w14:paraId="5CA36A00"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ค่าตอบแทนพนักงาน</w:t>
            </w:r>
          </w:p>
          <w:p w14:paraId="042675B1"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จ้าง</w:t>
            </w:r>
          </w:p>
        </w:tc>
        <w:tc>
          <w:tcPr>
            <w:tcW w:w="814" w:type="dxa"/>
            <w:tcBorders>
              <w:top w:val="single" w:sz="8" w:space="0" w:color="A9A9A9"/>
              <w:left w:val="single" w:sz="8" w:space="0" w:color="A9A9A9"/>
              <w:bottom w:val="single" w:sz="8" w:space="0" w:color="A9A9A9"/>
              <w:right w:val="single" w:sz="8" w:space="0" w:color="A9A9A9"/>
            </w:tcBorders>
          </w:tcPr>
          <w:p w14:paraId="527DCC29"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1200" w:type="dxa"/>
            <w:tcBorders>
              <w:top w:val="single" w:sz="8" w:space="0" w:color="A9A9A9"/>
              <w:left w:val="single" w:sz="8" w:space="0" w:color="A9A9A9"/>
              <w:bottom w:val="single" w:sz="8" w:space="0" w:color="A9A9A9"/>
              <w:right w:val="single" w:sz="8" w:space="0" w:color="A9A9A9"/>
            </w:tcBorders>
          </w:tcPr>
          <w:p w14:paraId="3F0E17F6"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168,000.00</w:t>
            </w:r>
          </w:p>
        </w:tc>
        <w:tc>
          <w:tcPr>
            <w:tcW w:w="785" w:type="dxa"/>
            <w:tcBorders>
              <w:top w:val="single" w:sz="8" w:space="0" w:color="A9A9A9"/>
              <w:left w:val="single" w:sz="8" w:space="0" w:color="A9A9A9"/>
              <w:bottom w:val="single" w:sz="8" w:space="0" w:color="A9A9A9"/>
              <w:right w:val="single" w:sz="8" w:space="0" w:color="A9A9A9"/>
            </w:tcBorders>
          </w:tcPr>
          <w:p w14:paraId="1ABA14C2"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c>
          <w:tcPr>
            <w:tcW w:w="1088" w:type="dxa"/>
            <w:tcBorders>
              <w:top w:val="single" w:sz="8" w:space="0" w:color="A9A9A9"/>
              <w:left w:val="single" w:sz="8" w:space="0" w:color="A9A9A9"/>
              <w:bottom w:val="single" w:sz="8" w:space="0" w:color="A9A9A9"/>
              <w:right w:val="single" w:sz="8" w:space="0" w:color="A9A9A9"/>
            </w:tcBorders>
          </w:tcPr>
          <w:p w14:paraId="6FBB0887"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843" w:type="dxa"/>
            <w:tcBorders>
              <w:top w:val="single" w:sz="8" w:space="0" w:color="A9A9A9"/>
              <w:left w:val="single" w:sz="8" w:space="0" w:color="A9A9A9"/>
              <w:bottom w:val="single" w:sz="8" w:space="0" w:color="A9A9A9"/>
              <w:right w:val="single" w:sz="8" w:space="0" w:color="A9A9A9"/>
            </w:tcBorders>
          </w:tcPr>
          <w:p w14:paraId="754309C4"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1037" w:type="dxa"/>
            <w:tcBorders>
              <w:top w:val="single" w:sz="8" w:space="0" w:color="A9A9A9"/>
              <w:left w:val="single" w:sz="8" w:space="0" w:color="A9A9A9"/>
              <w:bottom w:val="single" w:sz="8" w:space="0" w:color="A9A9A9"/>
              <w:right w:val="single" w:sz="8" w:space="0" w:color="A9A9A9"/>
            </w:tcBorders>
          </w:tcPr>
          <w:p w14:paraId="27DAA59B"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167,280.00</w:t>
            </w:r>
          </w:p>
        </w:tc>
        <w:tc>
          <w:tcPr>
            <w:tcW w:w="1284" w:type="dxa"/>
            <w:tcBorders>
              <w:top w:val="single" w:sz="8" w:space="0" w:color="A9A9A9"/>
              <w:left w:val="single" w:sz="8" w:space="0" w:color="A9A9A9"/>
              <w:bottom w:val="single" w:sz="8" w:space="0" w:color="A9A9A9"/>
              <w:right w:val="single" w:sz="4" w:space="0" w:color="A9A9A9"/>
            </w:tcBorders>
          </w:tcPr>
          <w:p w14:paraId="0A0FF976" w14:textId="77777777" w:rsidR="006F5DD3" w:rsidRPr="001A4811" w:rsidRDefault="006F5DD3" w:rsidP="006F5DD3">
            <w:pPr>
              <w:pBdr>
                <w:top w:val="nil"/>
                <w:left w:val="nil"/>
                <w:bottom w:val="nil"/>
                <w:right w:val="nil"/>
                <w:between w:val="nil"/>
              </w:pBdr>
              <w:ind w:right="-2"/>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720.00</w:t>
            </w:r>
          </w:p>
        </w:tc>
      </w:tr>
      <w:tr w:rsidR="006F5DD3" w:rsidRPr="00394580" w14:paraId="5012290C" w14:textId="77777777" w:rsidTr="006F5DD3">
        <w:trPr>
          <w:trHeight w:val="445"/>
        </w:trPr>
        <w:tc>
          <w:tcPr>
            <w:tcW w:w="1552" w:type="dxa"/>
            <w:tcBorders>
              <w:top w:val="single" w:sz="8" w:space="0" w:color="A9A9A9"/>
              <w:left w:val="single" w:sz="4" w:space="0" w:color="A9A9A9"/>
              <w:bottom w:val="single" w:sz="8" w:space="0" w:color="A9A9A9"/>
              <w:right w:val="single" w:sz="8" w:space="0" w:color="A9A9A9"/>
            </w:tcBorders>
          </w:tcPr>
          <w:p w14:paraId="72A71EC3"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lastRenderedPageBreak/>
              <w:t>งานบริหารทั่วไป</w:t>
            </w:r>
          </w:p>
          <w:p w14:paraId="105425B7" w14:textId="77777777" w:rsidR="006F5DD3" w:rsidRPr="006B66B8" w:rsidRDefault="006F5DD3" w:rsidP="006F5DD3">
            <w:pPr>
              <w:pBdr>
                <w:top w:val="nil"/>
                <w:left w:val="nil"/>
                <w:bottom w:val="nil"/>
                <w:right w:val="nil"/>
                <w:between w:val="nil"/>
              </w:pBdr>
              <w:ind w:left="-4"/>
              <w:jc w:val="thaiDistribute"/>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เกี่ยวกับเคหะและ ชุมชน</w:t>
            </w:r>
          </w:p>
        </w:tc>
        <w:tc>
          <w:tcPr>
            <w:tcW w:w="1241" w:type="dxa"/>
            <w:tcBorders>
              <w:top w:val="single" w:sz="8" w:space="0" w:color="A9A9A9"/>
              <w:left w:val="single" w:sz="8" w:space="0" w:color="A9A9A9"/>
              <w:bottom w:val="single" w:sz="8" w:space="0" w:color="A9A9A9"/>
              <w:right w:val="single" w:sz="8" w:space="0" w:color="A9A9A9"/>
            </w:tcBorders>
          </w:tcPr>
          <w:p w14:paraId="07378F29"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เงินเดือนฝ่ายประจำ</w:t>
            </w:r>
          </w:p>
        </w:tc>
        <w:tc>
          <w:tcPr>
            <w:tcW w:w="1491" w:type="dxa"/>
            <w:tcBorders>
              <w:top w:val="single" w:sz="8" w:space="0" w:color="A9A9A9"/>
              <w:left w:val="single" w:sz="8" w:space="0" w:color="A9A9A9"/>
              <w:bottom w:val="single" w:sz="8" w:space="0" w:color="A9A9A9"/>
              <w:right w:val="single" w:sz="8" w:space="0" w:color="A9A9A9"/>
            </w:tcBorders>
          </w:tcPr>
          <w:p w14:paraId="797BDBC7"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color w:val="000000"/>
                <w:sz w:val="24"/>
                <w:szCs w:val="24"/>
                <w:cs/>
              </w:rPr>
              <w:t>เงินเบี้ยกันดาร</w:t>
            </w:r>
          </w:p>
        </w:tc>
        <w:tc>
          <w:tcPr>
            <w:tcW w:w="814" w:type="dxa"/>
            <w:tcBorders>
              <w:top w:val="single" w:sz="8" w:space="0" w:color="A9A9A9"/>
              <w:left w:val="single" w:sz="8" w:space="0" w:color="A9A9A9"/>
              <w:bottom w:val="single" w:sz="8" w:space="0" w:color="A9A9A9"/>
              <w:right w:val="single" w:sz="8" w:space="0" w:color="A9A9A9"/>
            </w:tcBorders>
          </w:tcPr>
          <w:p w14:paraId="1FAB50DD"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1200" w:type="dxa"/>
            <w:tcBorders>
              <w:top w:val="single" w:sz="8" w:space="0" w:color="A9A9A9"/>
              <w:left w:val="single" w:sz="8" w:space="0" w:color="A9A9A9"/>
              <w:bottom w:val="single" w:sz="8" w:space="0" w:color="A9A9A9"/>
              <w:right w:val="single" w:sz="8" w:space="0" w:color="A9A9A9"/>
            </w:tcBorders>
          </w:tcPr>
          <w:p w14:paraId="0A49F399"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96,000.00</w:t>
            </w:r>
          </w:p>
        </w:tc>
        <w:tc>
          <w:tcPr>
            <w:tcW w:w="785" w:type="dxa"/>
            <w:tcBorders>
              <w:top w:val="single" w:sz="8" w:space="0" w:color="A9A9A9"/>
              <w:left w:val="single" w:sz="8" w:space="0" w:color="A9A9A9"/>
              <w:bottom w:val="single" w:sz="8" w:space="0" w:color="A9A9A9"/>
              <w:right w:val="single" w:sz="8" w:space="0" w:color="A9A9A9"/>
            </w:tcBorders>
          </w:tcPr>
          <w:p w14:paraId="5212E8BB"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c>
          <w:tcPr>
            <w:tcW w:w="1088" w:type="dxa"/>
            <w:tcBorders>
              <w:top w:val="single" w:sz="8" w:space="0" w:color="A9A9A9"/>
              <w:left w:val="single" w:sz="8" w:space="0" w:color="A9A9A9"/>
              <w:bottom w:val="single" w:sz="8" w:space="0" w:color="A9A9A9"/>
              <w:right w:val="single" w:sz="8" w:space="0" w:color="A9A9A9"/>
            </w:tcBorders>
          </w:tcPr>
          <w:p w14:paraId="3A7737F5"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48,000.00</w:t>
            </w:r>
          </w:p>
        </w:tc>
        <w:tc>
          <w:tcPr>
            <w:tcW w:w="843" w:type="dxa"/>
            <w:tcBorders>
              <w:top w:val="single" w:sz="8" w:space="0" w:color="A9A9A9"/>
              <w:left w:val="single" w:sz="8" w:space="0" w:color="A9A9A9"/>
              <w:bottom w:val="single" w:sz="8" w:space="0" w:color="A9A9A9"/>
              <w:right w:val="single" w:sz="8" w:space="0" w:color="A9A9A9"/>
            </w:tcBorders>
          </w:tcPr>
          <w:p w14:paraId="0AAA8CAC"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FF0000"/>
                <w:sz w:val="24"/>
                <w:szCs w:val="24"/>
              </w:rPr>
              <w:t>0.00</w:t>
            </w:r>
          </w:p>
        </w:tc>
        <w:tc>
          <w:tcPr>
            <w:tcW w:w="1037" w:type="dxa"/>
            <w:tcBorders>
              <w:top w:val="single" w:sz="8" w:space="0" w:color="A9A9A9"/>
              <w:left w:val="single" w:sz="8" w:space="0" w:color="A9A9A9"/>
              <w:bottom w:val="single" w:sz="8" w:space="0" w:color="A9A9A9"/>
              <w:right w:val="single" w:sz="8" w:space="0" w:color="A9A9A9"/>
            </w:tcBorders>
          </w:tcPr>
          <w:p w14:paraId="4BE34DB8"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48,000.00</w:t>
            </w:r>
          </w:p>
        </w:tc>
        <w:tc>
          <w:tcPr>
            <w:tcW w:w="1284" w:type="dxa"/>
            <w:tcBorders>
              <w:top w:val="single" w:sz="8" w:space="0" w:color="A9A9A9"/>
              <w:left w:val="single" w:sz="8" w:space="0" w:color="A9A9A9"/>
              <w:bottom w:val="single" w:sz="8" w:space="0" w:color="A9A9A9"/>
              <w:right w:val="single" w:sz="4" w:space="0" w:color="A9A9A9"/>
            </w:tcBorders>
          </w:tcPr>
          <w:p w14:paraId="6A295E43" w14:textId="77777777" w:rsidR="006F5DD3" w:rsidRPr="001A4811" w:rsidRDefault="006F5DD3" w:rsidP="006F5DD3">
            <w:pPr>
              <w:pBdr>
                <w:top w:val="nil"/>
                <w:left w:val="nil"/>
                <w:bottom w:val="nil"/>
                <w:right w:val="nil"/>
                <w:between w:val="nil"/>
              </w:pBdr>
              <w:ind w:right="-3"/>
              <w:jc w:val="right"/>
              <w:rPr>
                <w:rFonts w:ascii="TH SarabunIT๙" w:eastAsia="Sarabun" w:hAnsi="TH SarabunIT๙" w:cs="TH SarabunIT๙"/>
                <w:color w:val="000000"/>
                <w:sz w:val="24"/>
                <w:szCs w:val="24"/>
              </w:rPr>
            </w:pPr>
            <w:r w:rsidRPr="001A4811">
              <w:rPr>
                <w:rFonts w:ascii="TH SarabunIT๙" w:eastAsia="Sarabun" w:hAnsi="TH SarabunIT๙" w:cs="TH SarabunIT๙"/>
                <w:color w:val="000000"/>
                <w:sz w:val="24"/>
                <w:szCs w:val="24"/>
              </w:rPr>
              <w:t>0.00</w:t>
            </w:r>
          </w:p>
        </w:tc>
      </w:tr>
      <w:tr w:rsidR="006F5DD3" w:rsidRPr="00394580" w14:paraId="57A6603C" w14:textId="77777777" w:rsidTr="006F5DD3">
        <w:trPr>
          <w:trHeight w:val="257"/>
        </w:trPr>
        <w:tc>
          <w:tcPr>
            <w:tcW w:w="1552" w:type="dxa"/>
            <w:tcBorders>
              <w:top w:val="single" w:sz="8" w:space="0" w:color="A9A9A9"/>
              <w:left w:val="single" w:sz="4" w:space="0" w:color="A9A9A9"/>
              <w:bottom w:val="single" w:sz="8" w:space="0" w:color="A9A9A9"/>
              <w:right w:val="nil"/>
            </w:tcBorders>
            <w:shd w:val="clear" w:color="auto" w:fill="FFE599"/>
          </w:tcPr>
          <w:p w14:paraId="63BDA319" w14:textId="77777777" w:rsidR="006F5DD3" w:rsidRPr="006B66B8" w:rsidRDefault="006F5DD3" w:rsidP="006F5DD3">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241" w:type="dxa"/>
            <w:tcBorders>
              <w:top w:val="single" w:sz="8" w:space="0" w:color="A9A9A9"/>
              <w:left w:val="nil"/>
              <w:bottom w:val="single" w:sz="8" w:space="0" w:color="A9A9A9"/>
              <w:right w:val="nil"/>
            </w:tcBorders>
            <w:shd w:val="clear" w:color="auto" w:fill="FFE599"/>
          </w:tcPr>
          <w:p w14:paraId="7D26EBF1"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2305" w:type="dxa"/>
            <w:gridSpan w:val="2"/>
            <w:tcBorders>
              <w:top w:val="single" w:sz="8" w:space="0" w:color="A9A9A9"/>
              <w:left w:val="nil"/>
              <w:bottom w:val="single" w:sz="8" w:space="0" w:color="A9A9A9"/>
              <w:right w:val="single" w:sz="8" w:space="0" w:color="A9A9A9"/>
            </w:tcBorders>
            <w:shd w:val="clear" w:color="auto" w:fill="FFE599"/>
          </w:tcPr>
          <w:p w14:paraId="5936720A" w14:textId="77777777" w:rsidR="006F5DD3" w:rsidRPr="006B66B8" w:rsidRDefault="006F5DD3" w:rsidP="006F5DD3">
            <w:pPr>
              <w:pBdr>
                <w:top w:val="nil"/>
                <w:left w:val="nil"/>
                <w:bottom w:val="nil"/>
                <w:right w:val="nil"/>
                <w:between w:val="nil"/>
              </w:pBdr>
              <w:ind w:right="1"/>
              <w:rPr>
                <w:rFonts w:ascii="TH SarabunIT๙" w:eastAsia="Sarabun" w:hAnsi="TH SarabunIT๙" w:cs="TH SarabunIT๙"/>
                <w:color w:val="000000"/>
                <w:sz w:val="24"/>
                <w:szCs w:val="24"/>
              </w:rPr>
            </w:pPr>
            <w:r w:rsidRPr="006B66B8">
              <w:rPr>
                <w:rFonts w:ascii="TH SarabunIT๙" w:eastAsia="Sarabun" w:hAnsi="TH SarabunIT๙" w:cs="TH SarabunIT๙"/>
                <w:b/>
                <w:bCs/>
                <w:color w:val="000000"/>
                <w:sz w:val="24"/>
                <w:szCs w:val="24"/>
                <w:cs/>
              </w:rPr>
              <w:t xml:space="preserve">รวมหมวดเงินเดือน </w:t>
            </w:r>
            <w:r w:rsidRPr="006B66B8">
              <w:rPr>
                <w:rFonts w:ascii="TH SarabunIT๙" w:eastAsia="Sarabun" w:hAnsi="TH SarabunIT๙" w:cs="TH SarabunIT๙"/>
                <w:b/>
                <w:color w:val="000000"/>
                <w:sz w:val="24"/>
                <w:szCs w:val="24"/>
              </w:rPr>
              <w:t>(</w:t>
            </w:r>
            <w:r w:rsidRPr="006B66B8">
              <w:rPr>
                <w:rFonts w:ascii="TH SarabunIT๙" w:eastAsia="Sarabun" w:hAnsi="TH SarabunIT๙" w:cs="TH SarabunIT๙"/>
                <w:b/>
                <w:bCs/>
                <w:color w:val="000000"/>
                <w:sz w:val="24"/>
                <w:szCs w:val="24"/>
                <w:cs/>
              </w:rPr>
              <w:t>ฝ่ายประจา</w:t>
            </w:r>
            <w:r w:rsidRPr="006B66B8">
              <w:rPr>
                <w:rFonts w:ascii="TH SarabunIT๙" w:eastAsia="Sarabun" w:hAnsi="TH SarabunIT๙" w:cs="TH SarabunIT๙"/>
                <w:b/>
                <w:color w:val="000000"/>
                <w:sz w:val="24"/>
                <w:szCs w:val="24"/>
              </w:rPr>
              <w:t>)</w:t>
            </w:r>
          </w:p>
        </w:tc>
        <w:tc>
          <w:tcPr>
            <w:tcW w:w="1200" w:type="dxa"/>
            <w:tcBorders>
              <w:top w:val="single" w:sz="8" w:space="0" w:color="A9A9A9"/>
              <w:left w:val="single" w:sz="8" w:space="0" w:color="A9A9A9"/>
              <w:bottom w:val="single" w:sz="8" w:space="0" w:color="A9A9A9"/>
              <w:right w:val="single" w:sz="8" w:space="0" w:color="A9A9A9"/>
            </w:tcBorders>
            <w:shd w:val="clear" w:color="auto" w:fill="FFE599"/>
          </w:tcPr>
          <w:p w14:paraId="18C1BC48"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1,425,000.00</w:t>
            </w:r>
          </w:p>
        </w:tc>
        <w:tc>
          <w:tcPr>
            <w:tcW w:w="785" w:type="dxa"/>
            <w:tcBorders>
              <w:top w:val="single" w:sz="8" w:space="0" w:color="A9A9A9"/>
              <w:left w:val="single" w:sz="8" w:space="0" w:color="A9A9A9"/>
              <w:bottom w:val="single" w:sz="8" w:space="0" w:color="A9A9A9"/>
              <w:right w:val="single" w:sz="8" w:space="0" w:color="A9A9A9"/>
            </w:tcBorders>
            <w:shd w:val="clear" w:color="auto" w:fill="FFE599"/>
          </w:tcPr>
          <w:p w14:paraId="5B60D70B"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0.00</w:t>
            </w:r>
          </w:p>
        </w:tc>
        <w:tc>
          <w:tcPr>
            <w:tcW w:w="1088" w:type="dxa"/>
            <w:tcBorders>
              <w:top w:val="single" w:sz="8" w:space="0" w:color="A9A9A9"/>
              <w:left w:val="single" w:sz="8" w:space="0" w:color="A9A9A9"/>
              <w:bottom w:val="single" w:sz="8" w:space="0" w:color="A9A9A9"/>
              <w:right w:val="single" w:sz="8" w:space="0" w:color="A9A9A9"/>
            </w:tcBorders>
            <w:shd w:val="clear" w:color="auto" w:fill="FFE599"/>
          </w:tcPr>
          <w:p w14:paraId="2D26A660" w14:textId="77777777" w:rsidR="006F5DD3" w:rsidRPr="001A4811" w:rsidRDefault="006F5DD3" w:rsidP="006F5DD3">
            <w:pPr>
              <w:pBdr>
                <w:top w:val="nil"/>
                <w:left w:val="nil"/>
                <w:bottom w:val="nil"/>
                <w:right w:val="nil"/>
                <w:between w:val="nil"/>
              </w:pBdr>
              <w:ind w:right="2"/>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FF0000"/>
                <w:sz w:val="24"/>
                <w:szCs w:val="24"/>
              </w:rPr>
              <w:t>562,000.00</w:t>
            </w:r>
          </w:p>
        </w:tc>
        <w:tc>
          <w:tcPr>
            <w:tcW w:w="843" w:type="dxa"/>
            <w:tcBorders>
              <w:top w:val="single" w:sz="8" w:space="0" w:color="A9A9A9"/>
              <w:left w:val="single" w:sz="8" w:space="0" w:color="A9A9A9"/>
              <w:bottom w:val="single" w:sz="8" w:space="0" w:color="A9A9A9"/>
              <w:right w:val="single" w:sz="8" w:space="0" w:color="A9A9A9"/>
            </w:tcBorders>
            <w:shd w:val="clear" w:color="auto" w:fill="FFE599"/>
          </w:tcPr>
          <w:p w14:paraId="3EC98180"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FF0000"/>
                <w:sz w:val="24"/>
                <w:szCs w:val="24"/>
              </w:rPr>
              <w:t>0.00</w:t>
            </w:r>
          </w:p>
        </w:tc>
        <w:tc>
          <w:tcPr>
            <w:tcW w:w="1037" w:type="dxa"/>
            <w:tcBorders>
              <w:top w:val="single" w:sz="8" w:space="0" w:color="A9A9A9"/>
              <w:left w:val="single" w:sz="8" w:space="0" w:color="A9A9A9"/>
              <w:bottom w:val="single" w:sz="8" w:space="0" w:color="A9A9A9"/>
              <w:right w:val="single" w:sz="8" w:space="0" w:color="A9A9A9"/>
            </w:tcBorders>
            <w:shd w:val="clear" w:color="auto" w:fill="FFE599"/>
          </w:tcPr>
          <w:p w14:paraId="5379D00F" w14:textId="77777777" w:rsidR="006F5DD3" w:rsidRPr="001A4811" w:rsidRDefault="006F5DD3" w:rsidP="006F5DD3">
            <w:pPr>
              <w:pBdr>
                <w:top w:val="nil"/>
                <w:left w:val="nil"/>
                <w:bottom w:val="nil"/>
                <w:right w:val="nil"/>
                <w:between w:val="nil"/>
              </w:pBdr>
              <w:ind w:right="2"/>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792,000.00</w:t>
            </w:r>
          </w:p>
        </w:tc>
        <w:tc>
          <w:tcPr>
            <w:tcW w:w="1284" w:type="dxa"/>
            <w:tcBorders>
              <w:top w:val="single" w:sz="8" w:space="0" w:color="A9A9A9"/>
              <w:left w:val="single" w:sz="8" w:space="0" w:color="A9A9A9"/>
              <w:bottom w:val="single" w:sz="8" w:space="0" w:color="A9A9A9"/>
              <w:right w:val="single" w:sz="4" w:space="0" w:color="A9A9A9"/>
            </w:tcBorders>
            <w:shd w:val="clear" w:color="auto" w:fill="FFE599"/>
          </w:tcPr>
          <w:p w14:paraId="032FB103"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71,000.00</w:t>
            </w:r>
          </w:p>
        </w:tc>
      </w:tr>
      <w:tr w:rsidR="006F5DD3" w:rsidRPr="00394580" w14:paraId="456FF4D0" w14:textId="77777777" w:rsidTr="006F5DD3">
        <w:trPr>
          <w:trHeight w:val="226"/>
        </w:trPr>
        <w:tc>
          <w:tcPr>
            <w:tcW w:w="1552" w:type="dxa"/>
            <w:tcBorders>
              <w:top w:val="single" w:sz="8" w:space="0" w:color="A9A9A9"/>
              <w:left w:val="single" w:sz="4" w:space="0" w:color="A9A9A9"/>
              <w:bottom w:val="single" w:sz="8" w:space="0" w:color="A9A9A9"/>
              <w:right w:val="nil"/>
            </w:tcBorders>
            <w:shd w:val="clear" w:color="auto" w:fill="FFE599"/>
          </w:tcPr>
          <w:p w14:paraId="24C6B4B8" w14:textId="77777777" w:rsidR="006F5DD3" w:rsidRPr="006B66B8" w:rsidRDefault="006F5DD3" w:rsidP="006F5DD3">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241" w:type="dxa"/>
            <w:tcBorders>
              <w:top w:val="single" w:sz="8" w:space="0" w:color="A9A9A9"/>
              <w:left w:val="nil"/>
              <w:bottom w:val="single" w:sz="8" w:space="0" w:color="A9A9A9"/>
              <w:right w:val="nil"/>
            </w:tcBorders>
            <w:shd w:val="clear" w:color="auto" w:fill="FFE599"/>
          </w:tcPr>
          <w:p w14:paraId="760FB5EE"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2305" w:type="dxa"/>
            <w:gridSpan w:val="2"/>
            <w:tcBorders>
              <w:top w:val="single" w:sz="8" w:space="0" w:color="A9A9A9"/>
              <w:left w:val="nil"/>
              <w:bottom w:val="single" w:sz="8" w:space="0" w:color="A9A9A9"/>
              <w:right w:val="single" w:sz="8" w:space="0" w:color="A9A9A9"/>
            </w:tcBorders>
            <w:shd w:val="clear" w:color="auto" w:fill="FFE599"/>
          </w:tcPr>
          <w:p w14:paraId="53C3696A" w14:textId="77777777" w:rsidR="006F5DD3" w:rsidRPr="006B66B8" w:rsidRDefault="006F5DD3" w:rsidP="006F5DD3">
            <w:pPr>
              <w:pBdr>
                <w:top w:val="nil"/>
                <w:left w:val="nil"/>
                <w:bottom w:val="nil"/>
                <w:right w:val="nil"/>
                <w:between w:val="nil"/>
              </w:pBdr>
              <w:ind w:left="-450"/>
              <w:rPr>
                <w:rFonts w:ascii="TH SarabunIT๙" w:eastAsia="Sarabun" w:hAnsi="TH SarabunIT๙" w:cs="TH SarabunIT๙"/>
                <w:color w:val="000000"/>
                <w:sz w:val="24"/>
                <w:szCs w:val="24"/>
              </w:rPr>
            </w:pPr>
            <w:r w:rsidRPr="006B66B8">
              <w:rPr>
                <w:rFonts w:ascii="TH SarabunIT๙" w:eastAsia="Sarabun" w:hAnsi="TH SarabunIT๙" w:cs="TH SarabunIT๙"/>
                <w:b/>
                <w:bCs/>
                <w:color w:val="000000"/>
                <w:sz w:val="24"/>
                <w:szCs w:val="24"/>
                <w:cs/>
              </w:rPr>
              <w:t>งานบริหารทั่วไปเกี่ยวกับเคหะและชุมชน</w:t>
            </w:r>
          </w:p>
        </w:tc>
        <w:tc>
          <w:tcPr>
            <w:tcW w:w="1200" w:type="dxa"/>
            <w:tcBorders>
              <w:top w:val="single" w:sz="8" w:space="0" w:color="A9A9A9"/>
              <w:left w:val="single" w:sz="8" w:space="0" w:color="A9A9A9"/>
              <w:bottom w:val="single" w:sz="8" w:space="0" w:color="A9A9A9"/>
              <w:right w:val="single" w:sz="8" w:space="0" w:color="A9A9A9"/>
            </w:tcBorders>
            <w:shd w:val="clear" w:color="auto" w:fill="FFE599"/>
          </w:tcPr>
          <w:p w14:paraId="0AAFEE63"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1,425,000.00</w:t>
            </w:r>
          </w:p>
        </w:tc>
        <w:tc>
          <w:tcPr>
            <w:tcW w:w="785" w:type="dxa"/>
            <w:tcBorders>
              <w:top w:val="single" w:sz="8" w:space="0" w:color="A9A9A9"/>
              <w:left w:val="single" w:sz="8" w:space="0" w:color="A9A9A9"/>
              <w:bottom w:val="single" w:sz="8" w:space="0" w:color="A9A9A9"/>
              <w:right w:val="single" w:sz="8" w:space="0" w:color="A9A9A9"/>
            </w:tcBorders>
            <w:shd w:val="clear" w:color="auto" w:fill="FFE599"/>
          </w:tcPr>
          <w:p w14:paraId="1A590E81"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0.00</w:t>
            </w:r>
          </w:p>
        </w:tc>
        <w:tc>
          <w:tcPr>
            <w:tcW w:w="1088" w:type="dxa"/>
            <w:tcBorders>
              <w:top w:val="single" w:sz="8" w:space="0" w:color="A9A9A9"/>
              <w:left w:val="single" w:sz="8" w:space="0" w:color="A9A9A9"/>
              <w:bottom w:val="single" w:sz="8" w:space="0" w:color="A9A9A9"/>
              <w:right w:val="single" w:sz="8" w:space="0" w:color="A9A9A9"/>
            </w:tcBorders>
            <w:shd w:val="clear" w:color="auto" w:fill="FFE599"/>
          </w:tcPr>
          <w:p w14:paraId="658E29BA" w14:textId="77777777" w:rsidR="006F5DD3" w:rsidRPr="001A4811" w:rsidRDefault="006F5DD3" w:rsidP="006F5DD3">
            <w:pPr>
              <w:pBdr>
                <w:top w:val="nil"/>
                <w:left w:val="nil"/>
                <w:bottom w:val="nil"/>
                <w:right w:val="nil"/>
                <w:between w:val="nil"/>
              </w:pBdr>
              <w:ind w:right="2"/>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FF0000"/>
                <w:sz w:val="24"/>
                <w:szCs w:val="24"/>
              </w:rPr>
              <w:t>562,000.00</w:t>
            </w:r>
          </w:p>
        </w:tc>
        <w:tc>
          <w:tcPr>
            <w:tcW w:w="843" w:type="dxa"/>
            <w:tcBorders>
              <w:top w:val="single" w:sz="8" w:space="0" w:color="A9A9A9"/>
              <w:left w:val="single" w:sz="8" w:space="0" w:color="A9A9A9"/>
              <w:bottom w:val="single" w:sz="8" w:space="0" w:color="A9A9A9"/>
              <w:right w:val="single" w:sz="8" w:space="0" w:color="A9A9A9"/>
            </w:tcBorders>
            <w:shd w:val="clear" w:color="auto" w:fill="FFE599"/>
          </w:tcPr>
          <w:p w14:paraId="19E3AD9F"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FF0000"/>
                <w:sz w:val="24"/>
                <w:szCs w:val="24"/>
              </w:rPr>
              <w:t>0.00</w:t>
            </w:r>
          </w:p>
        </w:tc>
        <w:tc>
          <w:tcPr>
            <w:tcW w:w="1037" w:type="dxa"/>
            <w:tcBorders>
              <w:top w:val="single" w:sz="8" w:space="0" w:color="A9A9A9"/>
              <w:left w:val="single" w:sz="8" w:space="0" w:color="A9A9A9"/>
              <w:bottom w:val="single" w:sz="8" w:space="0" w:color="A9A9A9"/>
              <w:right w:val="single" w:sz="8" w:space="0" w:color="A9A9A9"/>
            </w:tcBorders>
            <w:shd w:val="clear" w:color="auto" w:fill="FFE599"/>
          </w:tcPr>
          <w:p w14:paraId="4E887990" w14:textId="77777777" w:rsidR="006F5DD3" w:rsidRPr="001A4811" w:rsidRDefault="006F5DD3" w:rsidP="006F5DD3">
            <w:pPr>
              <w:pBdr>
                <w:top w:val="nil"/>
                <w:left w:val="nil"/>
                <w:bottom w:val="nil"/>
                <w:right w:val="nil"/>
                <w:between w:val="nil"/>
              </w:pBdr>
              <w:ind w:right="2"/>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792,000.00</w:t>
            </w:r>
          </w:p>
        </w:tc>
        <w:tc>
          <w:tcPr>
            <w:tcW w:w="1284" w:type="dxa"/>
            <w:tcBorders>
              <w:top w:val="single" w:sz="8" w:space="0" w:color="A9A9A9"/>
              <w:left w:val="single" w:sz="8" w:space="0" w:color="A9A9A9"/>
              <w:bottom w:val="single" w:sz="8" w:space="0" w:color="A9A9A9"/>
              <w:right w:val="single" w:sz="4" w:space="0" w:color="A9A9A9"/>
            </w:tcBorders>
            <w:shd w:val="clear" w:color="auto" w:fill="FFE599"/>
          </w:tcPr>
          <w:p w14:paraId="64AC6A1E"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71,000.00</w:t>
            </w:r>
          </w:p>
        </w:tc>
      </w:tr>
      <w:tr w:rsidR="006F5DD3" w:rsidRPr="00394580" w14:paraId="143A146B" w14:textId="77777777" w:rsidTr="006F5DD3">
        <w:trPr>
          <w:trHeight w:val="254"/>
        </w:trPr>
        <w:tc>
          <w:tcPr>
            <w:tcW w:w="1552" w:type="dxa"/>
            <w:tcBorders>
              <w:top w:val="single" w:sz="8" w:space="0" w:color="A9A9A9"/>
              <w:left w:val="single" w:sz="4" w:space="0" w:color="A9A9A9"/>
              <w:bottom w:val="single" w:sz="4" w:space="0" w:color="A9A9A9"/>
              <w:right w:val="nil"/>
            </w:tcBorders>
            <w:shd w:val="clear" w:color="auto" w:fill="00B050"/>
          </w:tcPr>
          <w:p w14:paraId="730FA953" w14:textId="77777777" w:rsidR="006F5DD3" w:rsidRPr="006B66B8" w:rsidRDefault="006F5DD3" w:rsidP="006F5DD3">
            <w:pPr>
              <w:pBdr>
                <w:top w:val="nil"/>
                <w:left w:val="nil"/>
                <w:bottom w:val="nil"/>
                <w:right w:val="nil"/>
                <w:between w:val="nil"/>
              </w:pBdr>
              <w:jc w:val="thaiDistribute"/>
              <w:rPr>
                <w:rFonts w:ascii="TH SarabunIT๙" w:eastAsia="Sarabun" w:hAnsi="TH SarabunIT๙" w:cs="TH SarabunIT๙"/>
                <w:color w:val="000000"/>
                <w:sz w:val="24"/>
                <w:szCs w:val="24"/>
              </w:rPr>
            </w:pPr>
          </w:p>
        </w:tc>
        <w:tc>
          <w:tcPr>
            <w:tcW w:w="1241" w:type="dxa"/>
            <w:tcBorders>
              <w:top w:val="single" w:sz="8" w:space="0" w:color="A9A9A9"/>
              <w:left w:val="nil"/>
              <w:bottom w:val="single" w:sz="4" w:space="0" w:color="A9A9A9"/>
              <w:right w:val="nil"/>
            </w:tcBorders>
            <w:shd w:val="clear" w:color="auto" w:fill="00B050"/>
          </w:tcPr>
          <w:p w14:paraId="3ADFC638"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p>
        </w:tc>
        <w:tc>
          <w:tcPr>
            <w:tcW w:w="2305" w:type="dxa"/>
            <w:gridSpan w:val="2"/>
            <w:tcBorders>
              <w:top w:val="single" w:sz="8" w:space="0" w:color="A9A9A9"/>
              <w:left w:val="nil"/>
              <w:bottom w:val="single" w:sz="4" w:space="0" w:color="A9A9A9"/>
              <w:right w:val="single" w:sz="8" w:space="0" w:color="A9A9A9"/>
            </w:tcBorders>
            <w:shd w:val="clear" w:color="auto" w:fill="00B050"/>
          </w:tcPr>
          <w:p w14:paraId="35C42FEE" w14:textId="77777777" w:rsidR="006F5DD3" w:rsidRPr="006B66B8" w:rsidRDefault="006F5DD3" w:rsidP="006F5DD3">
            <w:pPr>
              <w:pBdr>
                <w:top w:val="nil"/>
                <w:left w:val="nil"/>
                <w:bottom w:val="nil"/>
                <w:right w:val="nil"/>
                <w:between w:val="nil"/>
              </w:pBdr>
              <w:rPr>
                <w:rFonts w:ascii="TH SarabunIT๙" w:eastAsia="Sarabun" w:hAnsi="TH SarabunIT๙" w:cs="TH SarabunIT๙"/>
                <w:color w:val="000000"/>
                <w:sz w:val="24"/>
                <w:szCs w:val="24"/>
              </w:rPr>
            </w:pPr>
            <w:r w:rsidRPr="006B66B8">
              <w:rPr>
                <w:rFonts w:ascii="TH SarabunIT๙" w:eastAsia="Sarabun" w:hAnsi="TH SarabunIT๙" w:cs="TH SarabunIT๙"/>
                <w:b/>
                <w:bCs/>
                <w:color w:val="000000"/>
                <w:sz w:val="24"/>
                <w:szCs w:val="24"/>
                <w:cs/>
              </w:rPr>
              <w:t>รวมทั้งหมด</w:t>
            </w:r>
          </w:p>
        </w:tc>
        <w:tc>
          <w:tcPr>
            <w:tcW w:w="1200" w:type="dxa"/>
            <w:tcBorders>
              <w:top w:val="single" w:sz="8" w:space="0" w:color="A9A9A9"/>
              <w:left w:val="single" w:sz="8" w:space="0" w:color="A9A9A9"/>
              <w:bottom w:val="single" w:sz="4" w:space="0" w:color="A9A9A9"/>
              <w:right w:val="single" w:sz="8" w:space="0" w:color="A9A9A9"/>
            </w:tcBorders>
            <w:shd w:val="clear" w:color="auto" w:fill="00B050"/>
          </w:tcPr>
          <w:p w14:paraId="426F9248"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10,647,854.00</w:t>
            </w:r>
          </w:p>
        </w:tc>
        <w:tc>
          <w:tcPr>
            <w:tcW w:w="785" w:type="dxa"/>
            <w:tcBorders>
              <w:top w:val="single" w:sz="8" w:space="0" w:color="A9A9A9"/>
              <w:left w:val="single" w:sz="8" w:space="0" w:color="A9A9A9"/>
              <w:bottom w:val="single" w:sz="4" w:space="0" w:color="A9A9A9"/>
              <w:right w:val="single" w:sz="8" w:space="0" w:color="A9A9A9"/>
            </w:tcBorders>
            <w:shd w:val="clear" w:color="auto" w:fill="00B050"/>
          </w:tcPr>
          <w:p w14:paraId="4D4B9F4F"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81,000.00</w:t>
            </w:r>
          </w:p>
        </w:tc>
        <w:tc>
          <w:tcPr>
            <w:tcW w:w="1088" w:type="dxa"/>
            <w:tcBorders>
              <w:top w:val="single" w:sz="8" w:space="0" w:color="A9A9A9"/>
              <w:left w:val="single" w:sz="8" w:space="0" w:color="A9A9A9"/>
              <w:bottom w:val="single" w:sz="4" w:space="0" w:color="A9A9A9"/>
              <w:right w:val="single" w:sz="8" w:space="0" w:color="A9A9A9"/>
            </w:tcBorders>
            <w:shd w:val="clear" w:color="auto" w:fill="00B050"/>
          </w:tcPr>
          <w:p w14:paraId="692B7AA7"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FF0000"/>
                <w:sz w:val="24"/>
                <w:szCs w:val="24"/>
              </w:rPr>
              <w:t>1,283,000.00</w:t>
            </w:r>
          </w:p>
        </w:tc>
        <w:tc>
          <w:tcPr>
            <w:tcW w:w="843" w:type="dxa"/>
            <w:tcBorders>
              <w:top w:val="single" w:sz="8" w:space="0" w:color="A9A9A9"/>
              <w:left w:val="single" w:sz="8" w:space="0" w:color="A9A9A9"/>
              <w:bottom w:val="single" w:sz="4" w:space="0" w:color="A9A9A9"/>
              <w:right w:val="single" w:sz="8" w:space="0" w:color="A9A9A9"/>
            </w:tcBorders>
            <w:shd w:val="clear" w:color="auto" w:fill="00B050"/>
          </w:tcPr>
          <w:p w14:paraId="440D5A85" w14:textId="77777777" w:rsidR="006F5DD3" w:rsidRPr="001A4811" w:rsidRDefault="006F5DD3" w:rsidP="006F5DD3">
            <w:pPr>
              <w:pBdr>
                <w:top w:val="nil"/>
                <w:left w:val="nil"/>
                <w:bottom w:val="nil"/>
                <w:right w:val="nil"/>
                <w:between w:val="nil"/>
              </w:pBdr>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FF0000"/>
                <w:sz w:val="24"/>
                <w:szCs w:val="24"/>
              </w:rPr>
              <w:t>0.00</w:t>
            </w:r>
          </w:p>
        </w:tc>
        <w:tc>
          <w:tcPr>
            <w:tcW w:w="1037" w:type="dxa"/>
            <w:tcBorders>
              <w:top w:val="single" w:sz="8" w:space="0" w:color="A9A9A9"/>
              <w:left w:val="single" w:sz="8" w:space="0" w:color="A9A9A9"/>
              <w:bottom w:val="single" w:sz="4" w:space="0" w:color="A9A9A9"/>
              <w:right w:val="single" w:sz="8" w:space="0" w:color="A9A9A9"/>
            </w:tcBorders>
            <w:shd w:val="clear" w:color="auto" w:fill="00B050"/>
          </w:tcPr>
          <w:p w14:paraId="4F5671D6" w14:textId="77777777" w:rsidR="006F5DD3" w:rsidRPr="001A4811" w:rsidRDefault="006F5DD3" w:rsidP="006F5DD3">
            <w:pPr>
              <w:pBdr>
                <w:top w:val="nil"/>
                <w:left w:val="nil"/>
                <w:bottom w:val="nil"/>
                <w:right w:val="nil"/>
                <w:between w:val="nil"/>
              </w:pBdr>
              <w:ind w:right="1"/>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6,921,747.34</w:t>
            </w:r>
          </w:p>
        </w:tc>
        <w:tc>
          <w:tcPr>
            <w:tcW w:w="1284" w:type="dxa"/>
            <w:tcBorders>
              <w:top w:val="single" w:sz="8" w:space="0" w:color="A9A9A9"/>
              <w:left w:val="single" w:sz="8" w:space="0" w:color="A9A9A9"/>
              <w:bottom w:val="single" w:sz="4" w:space="0" w:color="A9A9A9"/>
              <w:right w:val="single" w:sz="4" w:space="0" w:color="A9A9A9"/>
            </w:tcBorders>
            <w:shd w:val="clear" w:color="auto" w:fill="00B050"/>
          </w:tcPr>
          <w:p w14:paraId="425A108F" w14:textId="77777777" w:rsidR="006F5DD3" w:rsidRPr="001A4811" w:rsidRDefault="006F5DD3" w:rsidP="006F5DD3">
            <w:pPr>
              <w:pBdr>
                <w:top w:val="nil"/>
                <w:left w:val="nil"/>
                <w:bottom w:val="nil"/>
                <w:right w:val="nil"/>
                <w:between w:val="nil"/>
              </w:pBdr>
              <w:ind w:right="-2"/>
              <w:jc w:val="right"/>
              <w:rPr>
                <w:rFonts w:ascii="TH SarabunIT๙" w:eastAsia="Sarabun" w:hAnsi="TH SarabunIT๙" w:cs="TH SarabunIT๙"/>
                <w:color w:val="000000"/>
                <w:sz w:val="24"/>
                <w:szCs w:val="24"/>
              </w:rPr>
            </w:pPr>
            <w:r w:rsidRPr="001A4811">
              <w:rPr>
                <w:rFonts w:ascii="TH SarabunIT๙" w:eastAsia="Sarabun" w:hAnsi="TH SarabunIT๙" w:cs="TH SarabunIT๙"/>
                <w:b/>
                <w:color w:val="000000"/>
                <w:sz w:val="24"/>
                <w:szCs w:val="24"/>
              </w:rPr>
              <w:t>2,524,106.66</w:t>
            </w:r>
          </w:p>
        </w:tc>
      </w:tr>
    </w:tbl>
    <w:p w14:paraId="132E17E1"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6A56BF65"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1CF9696C"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274E2502"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7BEE9038"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0A1FB406"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7D4A116F"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1D8BC590"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1626F111" w14:textId="77777777" w:rsidR="00F4602E" w:rsidRDefault="00F4602E" w:rsidP="00966272">
      <w:pPr>
        <w:pBdr>
          <w:top w:val="nil"/>
          <w:left w:val="nil"/>
          <w:bottom w:val="nil"/>
          <w:right w:val="nil"/>
          <w:between w:val="nil"/>
        </w:pBdr>
        <w:ind w:left="-360" w:hanging="450"/>
        <w:jc w:val="thaiDistribute"/>
        <w:rPr>
          <w:rFonts w:ascii="TH SarabunIT๙" w:eastAsia="Sarabun" w:hAnsi="TH SarabunIT๙" w:cs="TH SarabunIT๙"/>
          <w:b/>
          <w:bCs/>
          <w:color w:val="FFC000"/>
          <w:sz w:val="32"/>
          <w:szCs w:val="32"/>
        </w:rPr>
      </w:pPr>
    </w:p>
    <w:p w14:paraId="6EFAE527" w14:textId="77777777" w:rsidR="00F4602E" w:rsidRPr="006B66B8" w:rsidRDefault="00F4602E" w:rsidP="00966272">
      <w:pPr>
        <w:pBdr>
          <w:top w:val="nil"/>
          <w:left w:val="nil"/>
          <w:bottom w:val="nil"/>
          <w:right w:val="nil"/>
          <w:between w:val="nil"/>
        </w:pBdr>
        <w:ind w:left="-360" w:hanging="450"/>
        <w:jc w:val="thaiDistribute"/>
        <w:rPr>
          <w:rFonts w:ascii="TH SarabunIT๙" w:eastAsia="Sarabun" w:hAnsi="TH SarabunIT๙" w:cs="TH SarabunIT๙"/>
          <w:color w:val="FFC000"/>
          <w:sz w:val="24"/>
          <w:szCs w:val="24"/>
        </w:rPr>
      </w:pPr>
    </w:p>
    <w:p w14:paraId="2A35EA0D"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160C950"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2918050A" w14:textId="77777777" w:rsidR="006F5DD3" w:rsidRDefault="006F5DD3"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9861798"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843D638"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D7DFE6E" w14:textId="77777777" w:rsidR="00EF451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596A4DF" w14:textId="77777777" w:rsidR="008F5638" w:rsidRPr="00394580" w:rsidRDefault="008F563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F3FA97F" w14:textId="77777777" w:rsidR="006F5DD3" w:rsidRPr="00394580" w:rsidRDefault="006F5DD3"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tbl>
      <w:tblPr>
        <w:tblStyle w:val="ab"/>
        <w:tblpPr w:leftFromText="180" w:rightFromText="180" w:vertAnchor="page" w:horzAnchor="margin" w:tblpXSpec="center" w:tblpY="4111"/>
        <w:tblW w:w="11076" w:type="dxa"/>
        <w:tblInd w:w="0" w:type="dxa"/>
        <w:tblLayout w:type="fixed"/>
        <w:tblLook w:val="0000" w:firstRow="0" w:lastRow="0" w:firstColumn="0" w:lastColumn="0" w:noHBand="0" w:noVBand="0"/>
      </w:tblPr>
      <w:tblGrid>
        <w:gridCol w:w="1118"/>
        <w:gridCol w:w="1515"/>
        <w:gridCol w:w="1184"/>
        <w:gridCol w:w="791"/>
        <w:gridCol w:w="1184"/>
        <w:gridCol w:w="1118"/>
        <w:gridCol w:w="921"/>
        <w:gridCol w:w="921"/>
        <w:gridCol w:w="1118"/>
        <w:gridCol w:w="1206"/>
      </w:tblGrid>
      <w:tr w:rsidR="008F5638" w:rsidRPr="001050EE" w14:paraId="131EC7B6" w14:textId="77777777" w:rsidTr="008F5638">
        <w:trPr>
          <w:trHeight w:val="224"/>
        </w:trPr>
        <w:tc>
          <w:tcPr>
            <w:tcW w:w="11076" w:type="dxa"/>
            <w:gridSpan w:val="10"/>
            <w:tcBorders>
              <w:left w:val="single" w:sz="4" w:space="0" w:color="A9A9A9"/>
              <w:bottom w:val="single" w:sz="8" w:space="0" w:color="A9A9A9"/>
              <w:right w:val="single" w:sz="4" w:space="0" w:color="A9A9A9"/>
            </w:tcBorders>
            <w:shd w:val="clear" w:color="auto" w:fill="FFFFFF"/>
          </w:tcPr>
          <w:p w14:paraId="5856469A" w14:textId="77777777" w:rsidR="008F5638" w:rsidRDefault="008F5638" w:rsidP="008F5638">
            <w:pPr>
              <w:pBdr>
                <w:top w:val="nil"/>
                <w:left w:val="nil"/>
                <w:bottom w:val="nil"/>
                <w:right w:val="nil"/>
                <w:between w:val="nil"/>
              </w:pBdr>
              <w:ind w:right="-1"/>
              <w:jc w:val="thaiDistribute"/>
              <w:rPr>
                <w:rFonts w:ascii="TH SarabunIT๙" w:eastAsia="Sarabun" w:hAnsi="TH SarabunIT๙" w:cs="TH SarabunIT๙"/>
                <w:b/>
                <w:bCs/>
                <w:color w:val="70AD47"/>
                <w:sz w:val="32"/>
                <w:szCs w:val="32"/>
                <w:u w:val="single"/>
              </w:rPr>
            </w:pPr>
            <w:r w:rsidRPr="00BB4F93">
              <w:rPr>
                <w:rFonts w:ascii="TH SarabunIT๙" w:eastAsia="Sarabun" w:hAnsi="TH SarabunIT๙" w:cs="TH SarabunIT๙"/>
                <w:b/>
                <w:bCs/>
                <w:color w:val="70AD47"/>
                <w:sz w:val="32"/>
                <w:szCs w:val="32"/>
                <w:u w:val="single"/>
                <w:cs/>
              </w:rPr>
              <w:lastRenderedPageBreak/>
              <w:t>งานบริหารงานคลัง</w:t>
            </w:r>
          </w:p>
          <w:p w14:paraId="00DF5725" w14:textId="77777777" w:rsidR="008F5638" w:rsidRPr="001050EE" w:rsidRDefault="008F5638" w:rsidP="008F5638">
            <w:pPr>
              <w:pBdr>
                <w:top w:val="nil"/>
                <w:left w:val="nil"/>
                <w:bottom w:val="nil"/>
                <w:right w:val="nil"/>
                <w:between w:val="nil"/>
              </w:pBdr>
              <w:ind w:right="-1"/>
              <w:jc w:val="thaiDistribute"/>
              <w:rPr>
                <w:rFonts w:ascii="TH SarabunIT๙" w:eastAsia="Helvetica Neue" w:hAnsi="TH SarabunIT๙" w:cs="TH SarabunIT๙"/>
                <w:color w:val="70AD47"/>
                <w:sz w:val="22"/>
                <w:szCs w:val="22"/>
                <w:u w:val="single"/>
              </w:rPr>
            </w:pPr>
          </w:p>
        </w:tc>
      </w:tr>
      <w:tr w:rsidR="008F5638" w:rsidRPr="001050EE" w14:paraId="7464E025" w14:textId="77777777" w:rsidTr="008F5638">
        <w:trPr>
          <w:trHeight w:val="402"/>
        </w:trPr>
        <w:tc>
          <w:tcPr>
            <w:tcW w:w="1118" w:type="dxa"/>
            <w:tcBorders>
              <w:top w:val="single" w:sz="4" w:space="0" w:color="A9A9A9"/>
              <w:left w:val="single" w:sz="4" w:space="0" w:color="A9A9A9"/>
              <w:bottom w:val="single" w:sz="8" w:space="0" w:color="A9A9A9"/>
              <w:right w:val="single" w:sz="8" w:space="0" w:color="A9A9A9"/>
            </w:tcBorders>
            <w:shd w:val="clear" w:color="auto" w:fill="C5E0B3"/>
            <w:vAlign w:val="center"/>
          </w:tcPr>
          <w:p w14:paraId="1EE05D79" w14:textId="77777777" w:rsidR="008F5638" w:rsidRPr="001050EE" w:rsidRDefault="008F5638" w:rsidP="008F563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งาน</w:t>
            </w:r>
          </w:p>
        </w:tc>
        <w:tc>
          <w:tcPr>
            <w:tcW w:w="1515" w:type="dxa"/>
            <w:tcBorders>
              <w:top w:val="single" w:sz="4" w:space="0" w:color="A9A9A9"/>
              <w:left w:val="single" w:sz="8" w:space="0" w:color="A9A9A9"/>
              <w:bottom w:val="single" w:sz="8" w:space="0" w:color="A9A9A9"/>
              <w:right w:val="single" w:sz="8" w:space="0" w:color="A9A9A9"/>
            </w:tcBorders>
            <w:shd w:val="clear" w:color="auto" w:fill="C5E0B3"/>
            <w:vAlign w:val="center"/>
          </w:tcPr>
          <w:p w14:paraId="206EAD75" w14:textId="77777777" w:rsidR="008F5638" w:rsidRPr="001050EE" w:rsidRDefault="008F5638" w:rsidP="008F5638">
            <w:pPr>
              <w:pBdr>
                <w:top w:val="nil"/>
                <w:left w:val="nil"/>
                <w:bottom w:val="nil"/>
                <w:right w:val="nil"/>
                <w:between w:val="nil"/>
              </w:pBdr>
              <w:ind w:lef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หมวดรายจ่าย</w:t>
            </w:r>
          </w:p>
        </w:tc>
        <w:tc>
          <w:tcPr>
            <w:tcW w:w="1184" w:type="dxa"/>
            <w:tcBorders>
              <w:top w:val="single" w:sz="4" w:space="0" w:color="A9A9A9"/>
              <w:left w:val="single" w:sz="8" w:space="0" w:color="A9A9A9"/>
              <w:bottom w:val="single" w:sz="8" w:space="0" w:color="A9A9A9"/>
              <w:right w:val="single" w:sz="8" w:space="0" w:color="A9A9A9"/>
            </w:tcBorders>
            <w:shd w:val="clear" w:color="auto" w:fill="C5E0B3"/>
            <w:vAlign w:val="center"/>
          </w:tcPr>
          <w:p w14:paraId="51013011"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ประเภทรายจ่าย</w:t>
            </w:r>
          </w:p>
        </w:tc>
        <w:tc>
          <w:tcPr>
            <w:tcW w:w="791" w:type="dxa"/>
            <w:tcBorders>
              <w:top w:val="single" w:sz="4" w:space="0" w:color="A9A9A9"/>
              <w:left w:val="single" w:sz="8" w:space="0" w:color="A9A9A9"/>
              <w:bottom w:val="single" w:sz="8" w:space="0" w:color="A9A9A9"/>
              <w:right w:val="single" w:sz="8" w:space="0" w:color="A9A9A9"/>
            </w:tcBorders>
            <w:shd w:val="clear" w:color="auto" w:fill="C5E0B3"/>
            <w:vAlign w:val="center"/>
          </w:tcPr>
          <w:p w14:paraId="359DD41B"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โครงการ</w:t>
            </w:r>
          </w:p>
        </w:tc>
        <w:tc>
          <w:tcPr>
            <w:tcW w:w="1184" w:type="dxa"/>
            <w:tcBorders>
              <w:top w:val="single" w:sz="4" w:space="0" w:color="A9A9A9"/>
              <w:left w:val="single" w:sz="8" w:space="0" w:color="A9A9A9"/>
              <w:bottom w:val="single" w:sz="8" w:space="0" w:color="A9A9A9"/>
              <w:right w:val="single" w:sz="8" w:space="0" w:color="A9A9A9"/>
            </w:tcBorders>
            <w:shd w:val="clear" w:color="auto" w:fill="C5E0B3"/>
          </w:tcPr>
          <w:p w14:paraId="02DEDC64"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งบประมาณอนุมัติ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1118" w:type="dxa"/>
            <w:tcBorders>
              <w:top w:val="single" w:sz="4" w:space="0" w:color="A9A9A9"/>
              <w:left w:val="single" w:sz="8" w:space="0" w:color="A9A9A9"/>
              <w:bottom w:val="single" w:sz="8" w:space="0" w:color="A9A9A9"/>
              <w:right w:val="single" w:sz="8" w:space="0" w:color="A9A9A9"/>
            </w:tcBorders>
            <w:shd w:val="clear" w:color="auto" w:fill="C5E0B3"/>
          </w:tcPr>
          <w:p w14:paraId="3AB98DDE" w14:textId="77777777" w:rsidR="008F5638" w:rsidRPr="001050EE" w:rsidRDefault="008F5638" w:rsidP="008F5638">
            <w:pPr>
              <w:pBdr>
                <w:top w:val="nil"/>
                <w:left w:val="nil"/>
                <w:bottom w:val="nil"/>
                <w:right w:val="nil"/>
                <w:between w:val="nil"/>
              </w:pBdr>
              <w:ind w:left="144" w:right="143"/>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โอนเพิ่ม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921" w:type="dxa"/>
            <w:tcBorders>
              <w:top w:val="single" w:sz="4" w:space="0" w:color="A9A9A9"/>
              <w:left w:val="single" w:sz="8" w:space="0" w:color="A9A9A9"/>
              <w:bottom w:val="single" w:sz="8" w:space="0" w:color="A9A9A9"/>
              <w:right w:val="single" w:sz="8" w:space="0" w:color="A9A9A9"/>
            </w:tcBorders>
            <w:shd w:val="clear" w:color="auto" w:fill="C5E0B3"/>
          </w:tcPr>
          <w:p w14:paraId="7B845790" w14:textId="77777777" w:rsidR="008F5638" w:rsidRPr="001050EE" w:rsidRDefault="008F5638" w:rsidP="008F5638">
            <w:pPr>
              <w:pBdr>
                <w:top w:val="nil"/>
                <w:left w:val="nil"/>
                <w:bottom w:val="nil"/>
                <w:right w:val="nil"/>
                <w:between w:val="nil"/>
              </w:pBdr>
              <w:ind w:left="187" w:right="186"/>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โอนลด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921" w:type="dxa"/>
            <w:tcBorders>
              <w:top w:val="single" w:sz="4" w:space="0" w:color="A9A9A9"/>
              <w:left w:val="single" w:sz="8" w:space="0" w:color="A9A9A9"/>
              <w:bottom w:val="single" w:sz="8" w:space="0" w:color="A9A9A9"/>
              <w:right w:val="single" w:sz="8" w:space="0" w:color="A9A9A9"/>
            </w:tcBorders>
            <w:shd w:val="clear" w:color="auto" w:fill="C5E0B3"/>
          </w:tcPr>
          <w:p w14:paraId="1F201EF5" w14:textId="77777777" w:rsidR="008F5638" w:rsidRPr="001050EE" w:rsidRDefault="008F5638" w:rsidP="008F5638">
            <w:pPr>
              <w:pBdr>
                <w:top w:val="nil"/>
                <w:left w:val="nil"/>
                <w:bottom w:val="nil"/>
                <w:right w:val="nil"/>
                <w:between w:val="nil"/>
              </w:pBdr>
              <w:ind w:left="207" w:right="207"/>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ผูกพัน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1118" w:type="dxa"/>
            <w:tcBorders>
              <w:top w:val="single" w:sz="4" w:space="0" w:color="A9A9A9"/>
              <w:left w:val="single" w:sz="8" w:space="0" w:color="A9A9A9"/>
              <w:bottom w:val="single" w:sz="8" w:space="0" w:color="A9A9A9"/>
              <w:right w:val="single" w:sz="8" w:space="0" w:color="A9A9A9"/>
            </w:tcBorders>
            <w:shd w:val="clear" w:color="auto" w:fill="C5E0B3"/>
          </w:tcPr>
          <w:p w14:paraId="2E50695B" w14:textId="77777777" w:rsidR="008F5638" w:rsidRPr="001050EE" w:rsidRDefault="008F5638" w:rsidP="008F5638">
            <w:pPr>
              <w:pBdr>
                <w:top w:val="nil"/>
                <w:left w:val="nil"/>
                <w:bottom w:val="nil"/>
                <w:right w:val="nil"/>
                <w:between w:val="nil"/>
              </w:pBdr>
              <w:ind w:left="167" w:right="167"/>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เบิกจ่าย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1206" w:type="dxa"/>
            <w:tcBorders>
              <w:top w:val="single" w:sz="4" w:space="0" w:color="A9A9A9"/>
              <w:left w:val="single" w:sz="8" w:space="0" w:color="A9A9A9"/>
              <w:bottom w:val="single" w:sz="8" w:space="0" w:color="A9A9A9"/>
              <w:right w:val="single" w:sz="4" w:space="0" w:color="A9A9A9"/>
            </w:tcBorders>
            <w:shd w:val="clear" w:color="auto" w:fill="C5E0B3"/>
          </w:tcPr>
          <w:p w14:paraId="5DE6A56B"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งบประมาณคงเหลือ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r>
      <w:tr w:rsidR="008F5638" w:rsidRPr="001050EE" w14:paraId="70C0C952" w14:textId="77777777" w:rsidTr="008F5638">
        <w:trPr>
          <w:trHeight w:val="314"/>
        </w:trPr>
        <w:tc>
          <w:tcPr>
            <w:tcW w:w="1118" w:type="dxa"/>
            <w:tcBorders>
              <w:top w:val="single" w:sz="8" w:space="0" w:color="A9A9A9"/>
              <w:left w:val="single" w:sz="4" w:space="0" w:color="A9A9A9"/>
              <w:bottom w:val="single" w:sz="8" w:space="0" w:color="A9A9A9"/>
              <w:right w:val="single" w:sz="8" w:space="0" w:color="A9A9A9"/>
            </w:tcBorders>
          </w:tcPr>
          <w:p w14:paraId="5CF7E952" w14:textId="77777777" w:rsidR="008F5638" w:rsidRPr="001050EE" w:rsidRDefault="008F5638" w:rsidP="008F5638">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งานบริหารงานคลัง</w:t>
            </w:r>
          </w:p>
        </w:tc>
        <w:tc>
          <w:tcPr>
            <w:tcW w:w="1515" w:type="dxa"/>
            <w:tcBorders>
              <w:top w:val="single" w:sz="8" w:space="0" w:color="A9A9A9"/>
              <w:left w:val="single" w:sz="8" w:space="0" w:color="A9A9A9"/>
              <w:bottom w:val="single" w:sz="8" w:space="0" w:color="A9A9A9"/>
              <w:right w:val="single" w:sz="8" w:space="0" w:color="A9A9A9"/>
            </w:tcBorders>
          </w:tcPr>
          <w:p w14:paraId="2DBECEA0"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 xml:space="preserve">เงินเดือน </w:t>
            </w:r>
            <w:r w:rsidRPr="001050EE">
              <w:rPr>
                <w:rFonts w:ascii="TH SarabunIT๙" w:eastAsia="Sarabun" w:hAnsi="TH SarabunIT๙" w:cs="TH SarabunIT๙"/>
                <w:color w:val="000000"/>
                <w:sz w:val="22"/>
                <w:szCs w:val="22"/>
              </w:rPr>
              <w:t>(</w:t>
            </w:r>
            <w:r w:rsidRPr="001050EE">
              <w:rPr>
                <w:rFonts w:ascii="TH SarabunIT๙" w:eastAsia="Sarabun" w:hAnsi="TH SarabunIT๙" w:cs="TH SarabunIT๙"/>
                <w:color w:val="000000"/>
                <w:sz w:val="22"/>
                <w:szCs w:val="22"/>
                <w:cs/>
              </w:rPr>
              <w:t>ฝ่ายประจำ</w:t>
            </w:r>
            <w:r w:rsidRPr="001050EE">
              <w:rPr>
                <w:rFonts w:ascii="TH SarabunIT๙" w:eastAsia="Sarabun" w:hAnsi="TH SarabunIT๙" w:cs="TH SarabunIT๙"/>
                <w:color w:val="000000"/>
                <w:sz w:val="22"/>
                <w:szCs w:val="22"/>
              </w:rPr>
              <w:t>)</w:t>
            </w:r>
          </w:p>
        </w:tc>
        <w:tc>
          <w:tcPr>
            <w:tcW w:w="1184" w:type="dxa"/>
            <w:tcBorders>
              <w:top w:val="single" w:sz="8" w:space="0" w:color="A9A9A9"/>
              <w:left w:val="single" w:sz="8" w:space="0" w:color="A9A9A9"/>
              <w:bottom w:val="single" w:sz="8" w:space="0" w:color="A9A9A9"/>
              <w:right w:val="single" w:sz="8" w:space="0" w:color="A9A9A9"/>
            </w:tcBorders>
          </w:tcPr>
          <w:p w14:paraId="0C098FD1"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เงินเดือนพนักงาน</w:t>
            </w:r>
          </w:p>
        </w:tc>
        <w:tc>
          <w:tcPr>
            <w:tcW w:w="791" w:type="dxa"/>
            <w:tcBorders>
              <w:top w:val="single" w:sz="8" w:space="0" w:color="A9A9A9"/>
              <w:left w:val="single" w:sz="8" w:space="0" w:color="A9A9A9"/>
              <w:bottom w:val="single" w:sz="8" w:space="0" w:color="A9A9A9"/>
              <w:right w:val="single" w:sz="8" w:space="0" w:color="A9A9A9"/>
            </w:tcBorders>
          </w:tcPr>
          <w:p w14:paraId="65DF0789"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84" w:type="dxa"/>
            <w:tcBorders>
              <w:top w:val="single" w:sz="8" w:space="0" w:color="A9A9A9"/>
              <w:left w:val="single" w:sz="8" w:space="0" w:color="A9A9A9"/>
              <w:bottom w:val="single" w:sz="8" w:space="0" w:color="A9A9A9"/>
              <w:right w:val="single" w:sz="8" w:space="0" w:color="A9A9A9"/>
            </w:tcBorders>
          </w:tcPr>
          <w:p w14:paraId="3830FEF7"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1,176,720.00</w:t>
            </w:r>
          </w:p>
        </w:tc>
        <w:tc>
          <w:tcPr>
            <w:tcW w:w="1118" w:type="dxa"/>
            <w:tcBorders>
              <w:top w:val="single" w:sz="8" w:space="0" w:color="A9A9A9"/>
              <w:left w:val="single" w:sz="8" w:space="0" w:color="A9A9A9"/>
              <w:bottom w:val="single" w:sz="8" w:space="0" w:color="A9A9A9"/>
              <w:right w:val="single" w:sz="8" w:space="0" w:color="A9A9A9"/>
            </w:tcBorders>
          </w:tcPr>
          <w:p w14:paraId="4AB22EA9"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30B4D692"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100,000.00</w:t>
            </w:r>
          </w:p>
        </w:tc>
        <w:tc>
          <w:tcPr>
            <w:tcW w:w="921" w:type="dxa"/>
            <w:tcBorders>
              <w:top w:val="single" w:sz="8" w:space="0" w:color="A9A9A9"/>
              <w:left w:val="single" w:sz="8" w:space="0" w:color="A9A9A9"/>
              <w:bottom w:val="single" w:sz="8" w:space="0" w:color="A9A9A9"/>
              <w:right w:val="single" w:sz="8" w:space="0" w:color="A9A9A9"/>
            </w:tcBorders>
          </w:tcPr>
          <w:p w14:paraId="24987C54"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118" w:type="dxa"/>
            <w:tcBorders>
              <w:top w:val="single" w:sz="8" w:space="0" w:color="A9A9A9"/>
              <w:left w:val="single" w:sz="8" w:space="0" w:color="A9A9A9"/>
              <w:bottom w:val="single" w:sz="8" w:space="0" w:color="A9A9A9"/>
              <w:right w:val="single" w:sz="8" w:space="0" w:color="A9A9A9"/>
            </w:tcBorders>
          </w:tcPr>
          <w:p w14:paraId="08E65B77"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667,940.00</w:t>
            </w:r>
          </w:p>
        </w:tc>
        <w:tc>
          <w:tcPr>
            <w:tcW w:w="1206" w:type="dxa"/>
            <w:tcBorders>
              <w:top w:val="single" w:sz="8" w:space="0" w:color="A9A9A9"/>
              <w:left w:val="single" w:sz="8" w:space="0" w:color="A9A9A9"/>
              <w:bottom w:val="single" w:sz="8" w:space="0" w:color="A9A9A9"/>
              <w:right w:val="single" w:sz="4" w:space="0" w:color="A9A9A9"/>
            </w:tcBorders>
          </w:tcPr>
          <w:p w14:paraId="084F9982" w14:textId="77777777" w:rsidR="008F5638" w:rsidRPr="001050EE" w:rsidRDefault="008F5638" w:rsidP="008F563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408,780.00</w:t>
            </w:r>
          </w:p>
        </w:tc>
      </w:tr>
      <w:tr w:rsidR="008F5638" w:rsidRPr="001050EE" w14:paraId="31955761" w14:textId="77777777" w:rsidTr="008F5638">
        <w:trPr>
          <w:trHeight w:val="314"/>
        </w:trPr>
        <w:tc>
          <w:tcPr>
            <w:tcW w:w="1118" w:type="dxa"/>
            <w:tcBorders>
              <w:top w:val="single" w:sz="8" w:space="0" w:color="A9A9A9"/>
              <w:left w:val="single" w:sz="4" w:space="0" w:color="A9A9A9"/>
              <w:bottom w:val="single" w:sz="8" w:space="0" w:color="A9A9A9"/>
              <w:right w:val="single" w:sz="8" w:space="0" w:color="A9A9A9"/>
            </w:tcBorders>
          </w:tcPr>
          <w:p w14:paraId="2EF8385D" w14:textId="77777777" w:rsidR="008F5638" w:rsidRPr="001050EE" w:rsidRDefault="008F5638" w:rsidP="008F5638">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งานบริหารงานคลัง</w:t>
            </w:r>
          </w:p>
        </w:tc>
        <w:tc>
          <w:tcPr>
            <w:tcW w:w="1515" w:type="dxa"/>
            <w:tcBorders>
              <w:top w:val="single" w:sz="8" w:space="0" w:color="A9A9A9"/>
              <w:left w:val="single" w:sz="8" w:space="0" w:color="A9A9A9"/>
              <w:bottom w:val="single" w:sz="8" w:space="0" w:color="A9A9A9"/>
              <w:right w:val="single" w:sz="8" w:space="0" w:color="A9A9A9"/>
            </w:tcBorders>
          </w:tcPr>
          <w:p w14:paraId="03971F15"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 xml:space="preserve">เงินเดือน </w:t>
            </w:r>
            <w:r w:rsidRPr="001050EE">
              <w:rPr>
                <w:rFonts w:ascii="TH SarabunIT๙" w:eastAsia="Sarabun" w:hAnsi="TH SarabunIT๙" w:cs="TH SarabunIT๙"/>
                <w:color w:val="000000"/>
                <w:sz w:val="22"/>
                <w:szCs w:val="22"/>
              </w:rPr>
              <w:t>(</w:t>
            </w:r>
            <w:r w:rsidRPr="001050EE">
              <w:rPr>
                <w:rFonts w:ascii="TH SarabunIT๙" w:eastAsia="Sarabun" w:hAnsi="TH SarabunIT๙" w:cs="TH SarabunIT๙"/>
                <w:color w:val="000000"/>
                <w:sz w:val="22"/>
                <w:szCs w:val="22"/>
                <w:cs/>
              </w:rPr>
              <w:t>ฝ่ายประจำ</w:t>
            </w:r>
            <w:r w:rsidRPr="001050EE">
              <w:rPr>
                <w:rFonts w:ascii="TH SarabunIT๙" w:eastAsia="Sarabun" w:hAnsi="TH SarabunIT๙" w:cs="TH SarabunIT๙"/>
                <w:color w:val="000000"/>
                <w:sz w:val="22"/>
                <w:szCs w:val="22"/>
              </w:rPr>
              <w:t>)</w:t>
            </w:r>
          </w:p>
        </w:tc>
        <w:tc>
          <w:tcPr>
            <w:tcW w:w="1184" w:type="dxa"/>
            <w:tcBorders>
              <w:top w:val="single" w:sz="8" w:space="0" w:color="A9A9A9"/>
              <w:left w:val="single" w:sz="8" w:space="0" w:color="A9A9A9"/>
              <w:bottom w:val="single" w:sz="8" w:space="0" w:color="A9A9A9"/>
              <w:right w:val="single" w:sz="8" w:space="0" w:color="A9A9A9"/>
            </w:tcBorders>
          </w:tcPr>
          <w:p w14:paraId="57900D31"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เงินเพิ่มต่าง ๆ ของ พนักงาน</w:t>
            </w:r>
          </w:p>
        </w:tc>
        <w:tc>
          <w:tcPr>
            <w:tcW w:w="791" w:type="dxa"/>
            <w:tcBorders>
              <w:top w:val="single" w:sz="8" w:space="0" w:color="A9A9A9"/>
              <w:left w:val="single" w:sz="8" w:space="0" w:color="A9A9A9"/>
              <w:bottom w:val="single" w:sz="8" w:space="0" w:color="A9A9A9"/>
              <w:right w:val="single" w:sz="8" w:space="0" w:color="A9A9A9"/>
            </w:tcBorders>
          </w:tcPr>
          <w:p w14:paraId="4C570337"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84" w:type="dxa"/>
            <w:tcBorders>
              <w:top w:val="single" w:sz="8" w:space="0" w:color="A9A9A9"/>
              <w:left w:val="single" w:sz="8" w:space="0" w:color="A9A9A9"/>
              <w:bottom w:val="single" w:sz="8" w:space="0" w:color="A9A9A9"/>
              <w:right w:val="single" w:sz="8" w:space="0" w:color="A9A9A9"/>
            </w:tcBorders>
          </w:tcPr>
          <w:p w14:paraId="41233CD5"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53,250.00</w:t>
            </w:r>
          </w:p>
        </w:tc>
        <w:tc>
          <w:tcPr>
            <w:tcW w:w="1118" w:type="dxa"/>
            <w:tcBorders>
              <w:top w:val="single" w:sz="8" w:space="0" w:color="A9A9A9"/>
              <w:left w:val="single" w:sz="8" w:space="0" w:color="A9A9A9"/>
              <w:bottom w:val="single" w:sz="8" w:space="0" w:color="A9A9A9"/>
              <w:right w:val="single" w:sz="8" w:space="0" w:color="A9A9A9"/>
            </w:tcBorders>
          </w:tcPr>
          <w:p w14:paraId="7FE187C6"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0A22B350"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7045CB9E"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118" w:type="dxa"/>
            <w:tcBorders>
              <w:top w:val="single" w:sz="8" w:space="0" w:color="A9A9A9"/>
              <w:left w:val="single" w:sz="8" w:space="0" w:color="A9A9A9"/>
              <w:bottom w:val="single" w:sz="8" w:space="0" w:color="A9A9A9"/>
              <w:right w:val="single" w:sz="8" w:space="0" w:color="A9A9A9"/>
            </w:tcBorders>
          </w:tcPr>
          <w:p w14:paraId="40A15825"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14,340.00</w:t>
            </w:r>
          </w:p>
        </w:tc>
        <w:tc>
          <w:tcPr>
            <w:tcW w:w="1206" w:type="dxa"/>
            <w:tcBorders>
              <w:top w:val="single" w:sz="8" w:space="0" w:color="A9A9A9"/>
              <w:left w:val="single" w:sz="8" w:space="0" w:color="A9A9A9"/>
              <w:bottom w:val="single" w:sz="8" w:space="0" w:color="A9A9A9"/>
              <w:right w:val="single" w:sz="4" w:space="0" w:color="A9A9A9"/>
            </w:tcBorders>
          </w:tcPr>
          <w:p w14:paraId="08BF6514" w14:textId="77777777" w:rsidR="008F5638" w:rsidRPr="001050EE" w:rsidRDefault="008F5638" w:rsidP="008F563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38,910.00</w:t>
            </w:r>
          </w:p>
        </w:tc>
      </w:tr>
      <w:tr w:rsidR="008F5638" w:rsidRPr="001050EE" w14:paraId="71D1EACE" w14:textId="77777777" w:rsidTr="008F5638">
        <w:trPr>
          <w:trHeight w:val="314"/>
        </w:trPr>
        <w:tc>
          <w:tcPr>
            <w:tcW w:w="1118" w:type="dxa"/>
            <w:tcBorders>
              <w:top w:val="single" w:sz="8" w:space="0" w:color="A9A9A9"/>
              <w:left w:val="single" w:sz="4" w:space="0" w:color="A9A9A9"/>
              <w:bottom w:val="single" w:sz="8" w:space="0" w:color="A9A9A9"/>
              <w:right w:val="single" w:sz="8" w:space="0" w:color="A9A9A9"/>
            </w:tcBorders>
          </w:tcPr>
          <w:p w14:paraId="4945F709" w14:textId="77777777" w:rsidR="008F5638" w:rsidRPr="001050EE" w:rsidRDefault="008F5638" w:rsidP="008F5638">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งานบริหารงานคลัง</w:t>
            </w:r>
          </w:p>
        </w:tc>
        <w:tc>
          <w:tcPr>
            <w:tcW w:w="1515" w:type="dxa"/>
            <w:tcBorders>
              <w:top w:val="single" w:sz="8" w:space="0" w:color="A9A9A9"/>
              <w:left w:val="single" w:sz="8" w:space="0" w:color="A9A9A9"/>
              <w:bottom w:val="single" w:sz="8" w:space="0" w:color="A9A9A9"/>
              <w:right w:val="single" w:sz="8" w:space="0" w:color="A9A9A9"/>
            </w:tcBorders>
          </w:tcPr>
          <w:p w14:paraId="1C22E319"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เงินเดือนฝ่ายประจำ</w:t>
            </w:r>
          </w:p>
        </w:tc>
        <w:tc>
          <w:tcPr>
            <w:tcW w:w="1184" w:type="dxa"/>
            <w:tcBorders>
              <w:top w:val="single" w:sz="8" w:space="0" w:color="A9A9A9"/>
              <w:left w:val="single" w:sz="8" w:space="0" w:color="A9A9A9"/>
              <w:bottom w:val="single" w:sz="8" w:space="0" w:color="A9A9A9"/>
              <w:right w:val="single" w:sz="8" w:space="0" w:color="A9A9A9"/>
            </w:tcBorders>
          </w:tcPr>
          <w:p w14:paraId="016EECDC"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เงินประจำตาแหน่ง</w:t>
            </w:r>
          </w:p>
        </w:tc>
        <w:tc>
          <w:tcPr>
            <w:tcW w:w="791" w:type="dxa"/>
            <w:tcBorders>
              <w:top w:val="single" w:sz="8" w:space="0" w:color="A9A9A9"/>
              <w:left w:val="single" w:sz="8" w:space="0" w:color="A9A9A9"/>
              <w:bottom w:val="single" w:sz="8" w:space="0" w:color="A9A9A9"/>
              <w:right w:val="single" w:sz="8" w:space="0" w:color="A9A9A9"/>
            </w:tcBorders>
          </w:tcPr>
          <w:p w14:paraId="17815EEF"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84" w:type="dxa"/>
            <w:tcBorders>
              <w:top w:val="single" w:sz="8" w:space="0" w:color="A9A9A9"/>
              <w:left w:val="single" w:sz="8" w:space="0" w:color="A9A9A9"/>
              <w:bottom w:val="single" w:sz="8" w:space="0" w:color="A9A9A9"/>
              <w:right w:val="single" w:sz="8" w:space="0" w:color="A9A9A9"/>
            </w:tcBorders>
          </w:tcPr>
          <w:p w14:paraId="5923B457"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21,000.00</w:t>
            </w:r>
          </w:p>
        </w:tc>
        <w:tc>
          <w:tcPr>
            <w:tcW w:w="1118" w:type="dxa"/>
            <w:tcBorders>
              <w:top w:val="single" w:sz="8" w:space="0" w:color="A9A9A9"/>
              <w:left w:val="single" w:sz="8" w:space="0" w:color="A9A9A9"/>
              <w:bottom w:val="single" w:sz="8" w:space="0" w:color="A9A9A9"/>
              <w:right w:val="single" w:sz="8" w:space="0" w:color="A9A9A9"/>
            </w:tcBorders>
          </w:tcPr>
          <w:p w14:paraId="49CA57D1"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7297C5CA"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438BC08E"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118" w:type="dxa"/>
            <w:tcBorders>
              <w:top w:val="single" w:sz="8" w:space="0" w:color="A9A9A9"/>
              <w:left w:val="single" w:sz="8" w:space="0" w:color="A9A9A9"/>
              <w:bottom w:val="single" w:sz="8" w:space="0" w:color="A9A9A9"/>
              <w:right w:val="single" w:sz="8" w:space="0" w:color="A9A9A9"/>
            </w:tcBorders>
          </w:tcPr>
          <w:p w14:paraId="6366F042"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1206" w:type="dxa"/>
            <w:tcBorders>
              <w:top w:val="single" w:sz="8" w:space="0" w:color="A9A9A9"/>
              <w:left w:val="single" w:sz="8" w:space="0" w:color="A9A9A9"/>
              <w:bottom w:val="single" w:sz="8" w:space="0" w:color="A9A9A9"/>
              <w:right w:val="single" w:sz="4" w:space="0" w:color="A9A9A9"/>
            </w:tcBorders>
          </w:tcPr>
          <w:p w14:paraId="7F1C0AA9" w14:textId="77777777" w:rsidR="008F5638" w:rsidRPr="001050EE" w:rsidRDefault="008F5638" w:rsidP="008F563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21,000.00</w:t>
            </w:r>
          </w:p>
        </w:tc>
      </w:tr>
      <w:tr w:rsidR="008F5638" w:rsidRPr="001050EE" w14:paraId="381C25BD" w14:textId="77777777" w:rsidTr="008F5638">
        <w:trPr>
          <w:trHeight w:val="314"/>
        </w:trPr>
        <w:tc>
          <w:tcPr>
            <w:tcW w:w="1118" w:type="dxa"/>
            <w:tcBorders>
              <w:top w:val="single" w:sz="8" w:space="0" w:color="A9A9A9"/>
              <w:left w:val="single" w:sz="4" w:space="0" w:color="A9A9A9"/>
              <w:bottom w:val="single" w:sz="8" w:space="0" w:color="A9A9A9"/>
              <w:right w:val="single" w:sz="8" w:space="0" w:color="A9A9A9"/>
            </w:tcBorders>
          </w:tcPr>
          <w:p w14:paraId="1D29D2F4" w14:textId="77777777" w:rsidR="008F5638" w:rsidRPr="001050EE" w:rsidRDefault="008F5638" w:rsidP="008F5638">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งานบริหารงานคลัง</w:t>
            </w:r>
          </w:p>
        </w:tc>
        <w:tc>
          <w:tcPr>
            <w:tcW w:w="1515" w:type="dxa"/>
            <w:tcBorders>
              <w:top w:val="single" w:sz="8" w:space="0" w:color="A9A9A9"/>
              <w:left w:val="single" w:sz="8" w:space="0" w:color="A9A9A9"/>
              <w:bottom w:val="single" w:sz="8" w:space="0" w:color="A9A9A9"/>
              <w:right w:val="single" w:sz="8" w:space="0" w:color="A9A9A9"/>
            </w:tcBorders>
          </w:tcPr>
          <w:p w14:paraId="688EA6B1"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เงินเดือนฝ่ายประจำ</w:t>
            </w:r>
          </w:p>
        </w:tc>
        <w:tc>
          <w:tcPr>
            <w:tcW w:w="1184" w:type="dxa"/>
            <w:tcBorders>
              <w:top w:val="single" w:sz="8" w:space="0" w:color="A9A9A9"/>
              <w:left w:val="single" w:sz="8" w:space="0" w:color="A9A9A9"/>
              <w:bottom w:val="single" w:sz="8" w:space="0" w:color="A9A9A9"/>
              <w:right w:val="single" w:sz="8" w:space="0" w:color="A9A9A9"/>
            </w:tcBorders>
          </w:tcPr>
          <w:p w14:paraId="439DBC27"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ค่าจ้างลูกจ้างประจา</w:t>
            </w:r>
          </w:p>
        </w:tc>
        <w:tc>
          <w:tcPr>
            <w:tcW w:w="791" w:type="dxa"/>
            <w:tcBorders>
              <w:top w:val="single" w:sz="8" w:space="0" w:color="A9A9A9"/>
              <w:left w:val="single" w:sz="8" w:space="0" w:color="A9A9A9"/>
              <w:bottom w:val="single" w:sz="8" w:space="0" w:color="A9A9A9"/>
              <w:right w:val="single" w:sz="8" w:space="0" w:color="A9A9A9"/>
            </w:tcBorders>
          </w:tcPr>
          <w:p w14:paraId="1547F492"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84" w:type="dxa"/>
            <w:tcBorders>
              <w:top w:val="single" w:sz="8" w:space="0" w:color="A9A9A9"/>
              <w:left w:val="single" w:sz="8" w:space="0" w:color="A9A9A9"/>
              <w:bottom w:val="single" w:sz="8" w:space="0" w:color="A9A9A9"/>
              <w:right w:val="single" w:sz="8" w:space="0" w:color="A9A9A9"/>
            </w:tcBorders>
          </w:tcPr>
          <w:p w14:paraId="047E34B3"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184,840.00</w:t>
            </w:r>
          </w:p>
        </w:tc>
        <w:tc>
          <w:tcPr>
            <w:tcW w:w="1118" w:type="dxa"/>
            <w:tcBorders>
              <w:top w:val="single" w:sz="8" w:space="0" w:color="A9A9A9"/>
              <w:left w:val="single" w:sz="8" w:space="0" w:color="A9A9A9"/>
              <w:bottom w:val="single" w:sz="8" w:space="0" w:color="A9A9A9"/>
              <w:right w:val="single" w:sz="8" w:space="0" w:color="A9A9A9"/>
            </w:tcBorders>
          </w:tcPr>
          <w:p w14:paraId="78B85838"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531D4817"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25637BFD"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118" w:type="dxa"/>
            <w:tcBorders>
              <w:top w:val="single" w:sz="8" w:space="0" w:color="A9A9A9"/>
              <w:left w:val="single" w:sz="8" w:space="0" w:color="A9A9A9"/>
              <w:bottom w:val="single" w:sz="8" w:space="0" w:color="A9A9A9"/>
              <w:right w:val="single" w:sz="8" w:space="0" w:color="A9A9A9"/>
            </w:tcBorders>
          </w:tcPr>
          <w:p w14:paraId="74986662"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179,940.00</w:t>
            </w:r>
          </w:p>
        </w:tc>
        <w:tc>
          <w:tcPr>
            <w:tcW w:w="1206" w:type="dxa"/>
            <w:tcBorders>
              <w:top w:val="single" w:sz="8" w:space="0" w:color="A9A9A9"/>
              <w:left w:val="single" w:sz="8" w:space="0" w:color="A9A9A9"/>
              <w:bottom w:val="single" w:sz="8" w:space="0" w:color="A9A9A9"/>
              <w:right w:val="single" w:sz="4" w:space="0" w:color="A9A9A9"/>
            </w:tcBorders>
          </w:tcPr>
          <w:p w14:paraId="159CB6C3"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4,900.00</w:t>
            </w:r>
          </w:p>
        </w:tc>
      </w:tr>
      <w:tr w:rsidR="008F5638" w:rsidRPr="001050EE" w14:paraId="51C31E39" w14:textId="77777777" w:rsidTr="008F5638">
        <w:trPr>
          <w:trHeight w:val="314"/>
        </w:trPr>
        <w:tc>
          <w:tcPr>
            <w:tcW w:w="1118" w:type="dxa"/>
            <w:tcBorders>
              <w:top w:val="single" w:sz="8" w:space="0" w:color="A9A9A9"/>
              <w:left w:val="single" w:sz="4" w:space="0" w:color="A9A9A9"/>
              <w:bottom w:val="single" w:sz="8" w:space="0" w:color="A9A9A9"/>
              <w:right w:val="single" w:sz="8" w:space="0" w:color="A9A9A9"/>
            </w:tcBorders>
          </w:tcPr>
          <w:p w14:paraId="2AE0A7C4" w14:textId="77777777" w:rsidR="008F5638" w:rsidRPr="001050EE" w:rsidRDefault="008F5638" w:rsidP="008F5638">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งานบริหารงานคลัง</w:t>
            </w:r>
          </w:p>
        </w:tc>
        <w:tc>
          <w:tcPr>
            <w:tcW w:w="1515" w:type="dxa"/>
            <w:tcBorders>
              <w:top w:val="single" w:sz="8" w:space="0" w:color="A9A9A9"/>
              <w:left w:val="single" w:sz="8" w:space="0" w:color="A9A9A9"/>
              <w:bottom w:val="single" w:sz="8" w:space="0" w:color="A9A9A9"/>
              <w:right w:val="single" w:sz="8" w:space="0" w:color="A9A9A9"/>
            </w:tcBorders>
          </w:tcPr>
          <w:p w14:paraId="0790D775"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เงินเดือนฝ่ายประจำ</w:t>
            </w:r>
          </w:p>
        </w:tc>
        <w:tc>
          <w:tcPr>
            <w:tcW w:w="1184" w:type="dxa"/>
            <w:tcBorders>
              <w:top w:val="single" w:sz="8" w:space="0" w:color="A9A9A9"/>
              <w:left w:val="single" w:sz="8" w:space="0" w:color="A9A9A9"/>
              <w:bottom w:val="single" w:sz="8" w:space="0" w:color="A9A9A9"/>
              <w:right w:val="single" w:sz="8" w:space="0" w:color="A9A9A9"/>
            </w:tcBorders>
          </w:tcPr>
          <w:p w14:paraId="5AA66165"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ค่าตอบแทนพนักงาน</w:t>
            </w:r>
          </w:p>
          <w:p w14:paraId="3BF33AE1"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จ้าง</w:t>
            </w:r>
          </w:p>
        </w:tc>
        <w:tc>
          <w:tcPr>
            <w:tcW w:w="791" w:type="dxa"/>
            <w:tcBorders>
              <w:top w:val="single" w:sz="8" w:space="0" w:color="A9A9A9"/>
              <w:left w:val="single" w:sz="8" w:space="0" w:color="A9A9A9"/>
              <w:bottom w:val="single" w:sz="8" w:space="0" w:color="A9A9A9"/>
              <w:right w:val="single" w:sz="8" w:space="0" w:color="A9A9A9"/>
            </w:tcBorders>
          </w:tcPr>
          <w:p w14:paraId="7D26A5BF"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84" w:type="dxa"/>
            <w:tcBorders>
              <w:top w:val="single" w:sz="8" w:space="0" w:color="A9A9A9"/>
              <w:left w:val="single" w:sz="8" w:space="0" w:color="A9A9A9"/>
              <w:bottom w:val="single" w:sz="8" w:space="0" w:color="A9A9A9"/>
              <w:right w:val="single" w:sz="8" w:space="0" w:color="A9A9A9"/>
            </w:tcBorders>
          </w:tcPr>
          <w:p w14:paraId="4EB192B0"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451,200.00</w:t>
            </w:r>
          </w:p>
        </w:tc>
        <w:tc>
          <w:tcPr>
            <w:tcW w:w="1118" w:type="dxa"/>
            <w:tcBorders>
              <w:top w:val="single" w:sz="8" w:space="0" w:color="A9A9A9"/>
              <w:left w:val="single" w:sz="8" w:space="0" w:color="A9A9A9"/>
              <w:bottom w:val="single" w:sz="8" w:space="0" w:color="A9A9A9"/>
              <w:right w:val="single" w:sz="8" w:space="0" w:color="A9A9A9"/>
            </w:tcBorders>
          </w:tcPr>
          <w:p w14:paraId="0D553EFC"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1A5E033F"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350,000.00</w:t>
            </w:r>
          </w:p>
        </w:tc>
        <w:tc>
          <w:tcPr>
            <w:tcW w:w="921" w:type="dxa"/>
            <w:tcBorders>
              <w:top w:val="single" w:sz="8" w:space="0" w:color="A9A9A9"/>
              <w:left w:val="single" w:sz="8" w:space="0" w:color="A9A9A9"/>
              <w:bottom w:val="single" w:sz="8" w:space="0" w:color="A9A9A9"/>
              <w:right w:val="single" w:sz="8" w:space="0" w:color="A9A9A9"/>
            </w:tcBorders>
          </w:tcPr>
          <w:p w14:paraId="23AF361F"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118" w:type="dxa"/>
            <w:tcBorders>
              <w:top w:val="single" w:sz="8" w:space="0" w:color="A9A9A9"/>
              <w:left w:val="single" w:sz="8" w:space="0" w:color="A9A9A9"/>
              <w:bottom w:val="single" w:sz="8" w:space="0" w:color="A9A9A9"/>
              <w:right w:val="single" w:sz="8" w:space="0" w:color="A9A9A9"/>
            </w:tcBorders>
          </w:tcPr>
          <w:p w14:paraId="13BBF983"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1206" w:type="dxa"/>
            <w:tcBorders>
              <w:top w:val="single" w:sz="8" w:space="0" w:color="A9A9A9"/>
              <w:left w:val="single" w:sz="8" w:space="0" w:color="A9A9A9"/>
              <w:bottom w:val="single" w:sz="8" w:space="0" w:color="A9A9A9"/>
              <w:right w:val="single" w:sz="4" w:space="0" w:color="A9A9A9"/>
            </w:tcBorders>
          </w:tcPr>
          <w:p w14:paraId="2D5FDD8C" w14:textId="77777777" w:rsidR="008F5638" w:rsidRPr="001050EE" w:rsidRDefault="008F5638" w:rsidP="008F563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101,200.00</w:t>
            </w:r>
          </w:p>
        </w:tc>
      </w:tr>
      <w:tr w:rsidR="008F5638" w:rsidRPr="001050EE" w14:paraId="1C8C3072" w14:textId="77777777" w:rsidTr="008F5638">
        <w:trPr>
          <w:trHeight w:val="314"/>
        </w:trPr>
        <w:tc>
          <w:tcPr>
            <w:tcW w:w="1118" w:type="dxa"/>
            <w:tcBorders>
              <w:top w:val="single" w:sz="8" w:space="0" w:color="A9A9A9"/>
              <w:left w:val="single" w:sz="4" w:space="0" w:color="A9A9A9"/>
              <w:bottom w:val="single" w:sz="8" w:space="0" w:color="A9A9A9"/>
              <w:right w:val="single" w:sz="8" w:space="0" w:color="A9A9A9"/>
            </w:tcBorders>
          </w:tcPr>
          <w:p w14:paraId="456B4CCB" w14:textId="77777777" w:rsidR="008F5638" w:rsidRPr="001050EE" w:rsidRDefault="008F5638" w:rsidP="008F5638">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งานบริหารงานคลัง</w:t>
            </w:r>
          </w:p>
        </w:tc>
        <w:tc>
          <w:tcPr>
            <w:tcW w:w="1515" w:type="dxa"/>
            <w:tcBorders>
              <w:top w:val="single" w:sz="8" w:space="0" w:color="A9A9A9"/>
              <w:left w:val="single" w:sz="8" w:space="0" w:color="A9A9A9"/>
              <w:bottom w:val="single" w:sz="8" w:space="0" w:color="A9A9A9"/>
              <w:right w:val="single" w:sz="8" w:space="0" w:color="A9A9A9"/>
            </w:tcBorders>
          </w:tcPr>
          <w:p w14:paraId="406DEAA7"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เงินเดือนฝ่ายประจำ</w:t>
            </w:r>
          </w:p>
        </w:tc>
        <w:tc>
          <w:tcPr>
            <w:tcW w:w="1184" w:type="dxa"/>
            <w:tcBorders>
              <w:top w:val="single" w:sz="8" w:space="0" w:color="A9A9A9"/>
              <w:left w:val="single" w:sz="8" w:space="0" w:color="A9A9A9"/>
              <w:bottom w:val="single" w:sz="8" w:space="0" w:color="A9A9A9"/>
              <w:right w:val="single" w:sz="8" w:space="0" w:color="A9A9A9"/>
            </w:tcBorders>
          </w:tcPr>
          <w:p w14:paraId="53CFD984"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เงินเบี้ยกันดาร</w:t>
            </w:r>
          </w:p>
        </w:tc>
        <w:tc>
          <w:tcPr>
            <w:tcW w:w="791" w:type="dxa"/>
            <w:tcBorders>
              <w:top w:val="single" w:sz="8" w:space="0" w:color="A9A9A9"/>
              <w:left w:val="single" w:sz="8" w:space="0" w:color="A9A9A9"/>
              <w:bottom w:val="single" w:sz="8" w:space="0" w:color="A9A9A9"/>
              <w:right w:val="single" w:sz="8" w:space="0" w:color="A9A9A9"/>
            </w:tcBorders>
          </w:tcPr>
          <w:p w14:paraId="67D8766A"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84" w:type="dxa"/>
            <w:tcBorders>
              <w:top w:val="single" w:sz="8" w:space="0" w:color="A9A9A9"/>
              <w:left w:val="single" w:sz="8" w:space="0" w:color="A9A9A9"/>
              <w:bottom w:val="single" w:sz="8" w:space="0" w:color="A9A9A9"/>
              <w:right w:val="single" w:sz="8" w:space="0" w:color="A9A9A9"/>
            </w:tcBorders>
          </w:tcPr>
          <w:p w14:paraId="7643BC10"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168,000.00</w:t>
            </w:r>
          </w:p>
        </w:tc>
        <w:tc>
          <w:tcPr>
            <w:tcW w:w="1118" w:type="dxa"/>
            <w:tcBorders>
              <w:top w:val="single" w:sz="8" w:space="0" w:color="A9A9A9"/>
              <w:left w:val="single" w:sz="8" w:space="0" w:color="A9A9A9"/>
              <w:bottom w:val="single" w:sz="8" w:space="0" w:color="A9A9A9"/>
              <w:right w:val="single" w:sz="8" w:space="0" w:color="A9A9A9"/>
            </w:tcBorders>
          </w:tcPr>
          <w:p w14:paraId="1F929FCF"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5709948D"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921" w:type="dxa"/>
            <w:tcBorders>
              <w:top w:val="single" w:sz="8" w:space="0" w:color="A9A9A9"/>
              <w:left w:val="single" w:sz="8" w:space="0" w:color="A9A9A9"/>
              <w:bottom w:val="single" w:sz="8" w:space="0" w:color="A9A9A9"/>
              <w:right w:val="single" w:sz="8" w:space="0" w:color="A9A9A9"/>
            </w:tcBorders>
          </w:tcPr>
          <w:p w14:paraId="2594C296"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118" w:type="dxa"/>
            <w:tcBorders>
              <w:top w:val="single" w:sz="8" w:space="0" w:color="A9A9A9"/>
              <w:left w:val="single" w:sz="8" w:space="0" w:color="A9A9A9"/>
              <w:bottom w:val="single" w:sz="8" w:space="0" w:color="A9A9A9"/>
              <w:right w:val="single" w:sz="8" w:space="0" w:color="A9A9A9"/>
            </w:tcBorders>
          </w:tcPr>
          <w:p w14:paraId="56F9B468"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110,000.00</w:t>
            </w:r>
          </w:p>
        </w:tc>
        <w:tc>
          <w:tcPr>
            <w:tcW w:w="1206" w:type="dxa"/>
            <w:tcBorders>
              <w:top w:val="single" w:sz="8" w:space="0" w:color="A9A9A9"/>
              <w:left w:val="single" w:sz="8" w:space="0" w:color="A9A9A9"/>
              <w:bottom w:val="single" w:sz="8" w:space="0" w:color="A9A9A9"/>
              <w:right w:val="single" w:sz="4" w:space="0" w:color="A9A9A9"/>
            </w:tcBorders>
          </w:tcPr>
          <w:p w14:paraId="448AD14C" w14:textId="77777777" w:rsidR="008F5638" w:rsidRPr="001050EE" w:rsidRDefault="008F5638" w:rsidP="008F563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58,000.00</w:t>
            </w:r>
          </w:p>
        </w:tc>
      </w:tr>
      <w:tr w:rsidR="008F5638" w:rsidRPr="001050EE" w14:paraId="50A44B3D" w14:textId="77777777" w:rsidTr="008F5638">
        <w:trPr>
          <w:trHeight w:val="257"/>
        </w:trPr>
        <w:tc>
          <w:tcPr>
            <w:tcW w:w="2633" w:type="dxa"/>
            <w:gridSpan w:val="2"/>
            <w:tcBorders>
              <w:top w:val="single" w:sz="8" w:space="0" w:color="A9A9A9"/>
              <w:left w:val="single" w:sz="4" w:space="0" w:color="A9A9A9"/>
              <w:bottom w:val="single" w:sz="8" w:space="0" w:color="A9A9A9"/>
              <w:right w:val="nil"/>
            </w:tcBorders>
            <w:shd w:val="clear" w:color="auto" w:fill="A8D08D"/>
          </w:tcPr>
          <w:p w14:paraId="492B451A"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975" w:type="dxa"/>
            <w:gridSpan w:val="2"/>
            <w:tcBorders>
              <w:top w:val="single" w:sz="8" w:space="0" w:color="A9A9A9"/>
              <w:left w:val="nil"/>
              <w:bottom w:val="single" w:sz="8" w:space="0" w:color="A9A9A9"/>
              <w:right w:val="single" w:sz="8" w:space="0" w:color="A9A9A9"/>
            </w:tcBorders>
            <w:shd w:val="clear" w:color="auto" w:fill="A8D08D"/>
          </w:tcPr>
          <w:p w14:paraId="1C06DF6C"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รวมหมวดเงินเดือน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ฝ่ายประจำ</w:t>
            </w:r>
            <w:r w:rsidRPr="001050EE">
              <w:rPr>
                <w:rFonts w:ascii="TH SarabunIT๙" w:eastAsia="Sarabun" w:hAnsi="TH SarabunIT๙" w:cs="TH SarabunIT๙"/>
                <w:b/>
                <w:color w:val="000000"/>
                <w:sz w:val="22"/>
                <w:szCs w:val="22"/>
              </w:rPr>
              <w:t>)</w:t>
            </w:r>
          </w:p>
        </w:tc>
        <w:tc>
          <w:tcPr>
            <w:tcW w:w="1184" w:type="dxa"/>
            <w:tcBorders>
              <w:top w:val="single" w:sz="8" w:space="0" w:color="A9A9A9"/>
              <w:left w:val="single" w:sz="8" w:space="0" w:color="A9A9A9"/>
              <w:bottom w:val="single" w:sz="8" w:space="0" w:color="A9A9A9"/>
              <w:right w:val="single" w:sz="8" w:space="0" w:color="A9A9A9"/>
            </w:tcBorders>
            <w:shd w:val="clear" w:color="auto" w:fill="A8D08D"/>
          </w:tcPr>
          <w:p w14:paraId="4EB5F811"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2,055,010.00</w:t>
            </w:r>
          </w:p>
        </w:tc>
        <w:tc>
          <w:tcPr>
            <w:tcW w:w="1118" w:type="dxa"/>
            <w:tcBorders>
              <w:top w:val="single" w:sz="8" w:space="0" w:color="A9A9A9"/>
              <w:left w:val="single" w:sz="8" w:space="0" w:color="A9A9A9"/>
              <w:bottom w:val="single" w:sz="8" w:space="0" w:color="A9A9A9"/>
              <w:right w:val="single" w:sz="8" w:space="0" w:color="A9A9A9"/>
            </w:tcBorders>
            <w:shd w:val="clear" w:color="auto" w:fill="A8D08D"/>
          </w:tcPr>
          <w:p w14:paraId="35FA891B"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0.00</w:t>
            </w:r>
          </w:p>
        </w:tc>
        <w:tc>
          <w:tcPr>
            <w:tcW w:w="921" w:type="dxa"/>
            <w:tcBorders>
              <w:top w:val="single" w:sz="8" w:space="0" w:color="A9A9A9"/>
              <w:left w:val="single" w:sz="8" w:space="0" w:color="A9A9A9"/>
              <w:bottom w:val="single" w:sz="8" w:space="0" w:color="A9A9A9"/>
              <w:right w:val="single" w:sz="8" w:space="0" w:color="A9A9A9"/>
            </w:tcBorders>
            <w:shd w:val="clear" w:color="auto" w:fill="A8D08D"/>
          </w:tcPr>
          <w:p w14:paraId="676A9DFC" w14:textId="77777777" w:rsidR="008F5638" w:rsidRPr="001050EE" w:rsidRDefault="008F5638" w:rsidP="008F563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FF0000"/>
                <w:sz w:val="22"/>
                <w:szCs w:val="22"/>
              </w:rPr>
              <w:t>450,000.00</w:t>
            </w:r>
          </w:p>
        </w:tc>
        <w:tc>
          <w:tcPr>
            <w:tcW w:w="921" w:type="dxa"/>
            <w:tcBorders>
              <w:top w:val="single" w:sz="8" w:space="0" w:color="A9A9A9"/>
              <w:left w:val="single" w:sz="8" w:space="0" w:color="A9A9A9"/>
              <w:bottom w:val="single" w:sz="8" w:space="0" w:color="A9A9A9"/>
              <w:right w:val="single" w:sz="8" w:space="0" w:color="A9A9A9"/>
            </w:tcBorders>
            <w:shd w:val="clear" w:color="auto" w:fill="A8D08D"/>
          </w:tcPr>
          <w:p w14:paraId="003BA9D6"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FF0000"/>
                <w:sz w:val="22"/>
                <w:szCs w:val="22"/>
              </w:rPr>
              <w:t>0.00</w:t>
            </w:r>
          </w:p>
        </w:tc>
        <w:tc>
          <w:tcPr>
            <w:tcW w:w="1118" w:type="dxa"/>
            <w:tcBorders>
              <w:top w:val="single" w:sz="8" w:space="0" w:color="A9A9A9"/>
              <w:left w:val="single" w:sz="8" w:space="0" w:color="A9A9A9"/>
              <w:bottom w:val="single" w:sz="8" w:space="0" w:color="A9A9A9"/>
              <w:right w:val="single" w:sz="8" w:space="0" w:color="A9A9A9"/>
            </w:tcBorders>
            <w:shd w:val="clear" w:color="auto" w:fill="A8D08D"/>
          </w:tcPr>
          <w:p w14:paraId="0BEF2FB1" w14:textId="77777777" w:rsidR="008F5638" w:rsidRPr="001050EE" w:rsidRDefault="008F5638" w:rsidP="008F563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972,220.00</w:t>
            </w:r>
          </w:p>
        </w:tc>
        <w:tc>
          <w:tcPr>
            <w:tcW w:w="1206" w:type="dxa"/>
            <w:tcBorders>
              <w:top w:val="single" w:sz="8" w:space="0" w:color="A9A9A9"/>
              <w:left w:val="single" w:sz="8" w:space="0" w:color="A9A9A9"/>
              <w:bottom w:val="single" w:sz="8" w:space="0" w:color="A9A9A9"/>
              <w:right w:val="single" w:sz="4" w:space="0" w:color="A9A9A9"/>
            </w:tcBorders>
            <w:shd w:val="clear" w:color="auto" w:fill="A8D08D"/>
          </w:tcPr>
          <w:p w14:paraId="72054E93"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632,790.00</w:t>
            </w:r>
          </w:p>
        </w:tc>
      </w:tr>
      <w:tr w:rsidR="008F5638" w:rsidRPr="001050EE" w14:paraId="67EA2CF2" w14:textId="77777777" w:rsidTr="008F5638">
        <w:trPr>
          <w:trHeight w:val="224"/>
        </w:trPr>
        <w:tc>
          <w:tcPr>
            <w:tcW w:w="2633" w:type="dxa"/>
            <w:gridSpan w:val="2"/>
            <w:tcBorders>
              <w:top w:val="single" w:sz="8" w:space="0" w:color="A9A9A9"/>
              <w:left w:val="single" w:sz="4" w:space="0" w:color="A9A9A9"/>
              <w:right w:val="nil"/>
            </w:tcBorders>
            <w:shd w:val="clear" w:color="auto" w:fill="A8D08D"/>
          </w:tcPr>
          <w:p w14:paraId="49E738CE"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975" w:type="dxa"/>
            <w:gridSpan w:val="2"/>
            <w:tcBorders>
              <w:top w:val="single" w:sz="8" w:space="0" w:color="A9A9A9"/>
              <w:left w:val="nil"/>
              <w:right w:val="single" w:sz="8" w:space="0" w:color="A9A9A9"/>
            </w:tcBorders>
            <w:shd w:val="clear" w:color="auto" w:fill="A8D08D"/>
          </w:tcPr>
          <w:p w14:paraId="467B01EA"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รวมงานบริหารงานคลัง</w:t>
            </w:r>
          </w:p>
        </w:tc>
        <w:tc>
          <w:tcPr>
            <w:tcW w:w="1184" w:type="dxa"/>
            <w:tcBorders>
              <w:top w:val="single" w:sz="8" w:space="0" w:color="A9A9A9"/>
              <w:left w:val="single" w:sz="8" w:space="0" w:color="A9A9A9"/>
              <w:right w:val="single" w:sz="8" w:space="0" w:color="A9A9A9"/>
            </w:tcBorders>
            <w:shd w:val="clear" w:color="auto" w:fill="A8D08D"/>
          </w:tcPr>
          <w:p w14:paraId="780547FE"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2,055,010.00</w:t>
            </w:r>
          </w:p>
        </w:tc>
        <w:tc>
          <w:tcPr>
            <w:tcW w:w="1118" w:type="dxa"/>
            <w:tcBorders>
              <w:top w:val="single" w:sz="8" w:space="0" w:color="A9A9A9"/>
              <w:left w:val="single" w:sz="8" w:space="0" w:color="A9A9A9"/>
              <w:right w:val="single" w:sz="8" w:space="0" w:color="A9A9A9"/>
            </w:tcBorders>
            <w:shd w:val="clear" w:color="auto" w:fill="A8D08D"/>
          </w:tcPr>
          <w:p w14:paraId="7DA7E13E"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0.00</w:t>
            </w:r>
          </w:p>
        </w:tc>
        <w:tc>
          <w:tcPr>
            <w:tcW w:w="921" w:type="dxa"/>
            <w:tcBorders>
              <w:top w:val="single" w:sz="8" w:space="0" w:color="A9A9A9"/>
              <w:left w:val="single" w:sz="8" w:space="0" w:color="A9A9A9"/>
              <w:right w:val="single" w:sz="8" w:space="0" w:color="A9A9A9"/>
            </w:tcBorders>
            <w:shd w:val="clear" w:color="auto" w:fill="A8D08D"/>
          </w:tcPr>
          <w:p w14:paraId="2C78FF09" w14:textId="77777777" w:rsidR="008F5638" w:rsidRPr="001050EE" w:rsidRDefault="008F5638" w:rsidP="008F563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FF0000"/>
                <w:sz w:val="22"/>
                <w:szCs w:val="22"/>
              </w:rPr>
              <w:t>450,000.00</w:t>
            </w:r>
          </w:p>
        </w:tc>
        <w:tc>
          <w:tcPr>
            <w:tcW w:w="921" w:type="dxa"/>
            <w:tcBorders>
              <w:top w:val="single" w:sz="8" w:space="0" w:color="A9A9A9"/>
              <w:left w:val="single" w:sz="8" w:space="0" w:color="A9A9A9"/>
              <w:right w:val="single" w:sz="8" w:space="0" w:color="A9A9A9"/>
            </w:tcBorders>
            <w:shd w:val="clear" w:color="auto" w:fill="A8D08D"/>
          </w:tcPr>
          <w:p w14:paraId="38DCCB52" w14:textId="77777777" w:rsidR="008F5638" w:rsidRPr="001050EE" w:rsidRDefault="008F5638" w:rsidP="008F5638">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FF0000"/>
                <w:sz w:val="22"/>
                <w:szCs w:val="22"/>
              </w:rPr>
              <w:t>0.00</w:t>
            </w:r>
          </w:p>
        </w:tc>
        <w:tc>
          <w:tcPr>
            <w:tcW w:w="1118" w:type="dxa"/>
            <w:tcBorders>
              <w:top w:val="single" w:sz="8" w:space="0" w:color="A9A9A9"/>
              <w:left w:val="single" w:sz="8" w:space="0" w:color="A9A9A9"/>
              <w:right w:val="single" w:sz="8" w:space="0" w:color="A9A9A9"/>
            </w:tcBorders>
            <w:shd w:val="clear" w:color="auto" w:fill="A8D08D"/>
          </w:tcPr>
          <w:p w14:paraId="0970D478" w14:textId="77777777" w:rsidR="008F5638" w:rsidRPr="001050EE" w:rsidRDefault="008F5638" w:rsidP="008F563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972,220.00</w:t>
            </w:r>
          </w:p>
        </w:tc>
        <w:tc>
          <w:tcPr>
            <w:tcW w:w="1206" w:type="dxa"/>
            <w:tcBorders>
              <w:top w:val="single" w:sz="8" w:space="0" w:color="A9A9A9"/>
              <w:left w:val="single" w:sz="8" w:space="0" w:color="A9A9A9"/>
              <w:right w:val="single" w:sz="4" w:space="0" w:color="A9A9A9"/>
            </w:tcBorders>
            <w:shd w:val="clear" w:color="auto" w:fill="A8D08D"/>
          </w:tcPr>
          <w:p w14:paraId="4893C49A" w14:textId="77777777" w:rsidR="008F5638" w:rsidRPr="001050EE" w:rsidRDefault="008F5638" w:rsidP="008F563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color w:val="000000"/>
                <w:sz w:val="22"/>
                <w:szCs w:val="22"/>
              </w:rPr>
              <w:t>632,790.00</w:t>
            </w:r>
          </w:p>
        </w:tc>
      </w:tr>
    </w:tbl>
    <w:p w14:paraId="1DCB3A6D"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88D1A67"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83A9ABC"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B4F1CC6"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250FC926"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9A47BF6"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6347F4E"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704C59B"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D1D7EDC"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F989690"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2BD4E795"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21C50DBB"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FAC872B"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8CA33FE" w14:textId="77777777" w:rsidR="001050EE" w:rsidRPr="00394580"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0397A07" w14:textId="77777777" w:rsidR="00EF451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80B47D0" w14:textId="77777777" w:rsidR="00EF4510" w:rsidRPr="0039458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3CEFEA1" w14:textId="77777777" w:rsidR="00097BC2" w:rsidRPr="00394580" w:rsidRDefault="00165394" w:rsidP="00966272">
      <w:pPr>
        <w:pBdr>
          <w:top w:val="nil"/>
          <w:left w:val="nil"/>
          <w:bottom w:val="nil"/>
          <w:right w:val="nil"/>
          <w:between w:val="nil"/>
        </w:pBdr>
        <w:tabs>
          <w:tab w:val="left" w:pos="1033"/>
        </w:tabs>
        <w:ind w:left="360"/>
        <w:jc w:val="thaiDistribute"/>
        <w:rPr>
          <w:rFonts w:ascii="TH SarabunIT๙" w:eastAsia="Sarabun" w:hAnsi="TH SarabunIT๙" w:cs="TH SarabunIT๙"/>
          <w:color w:val="000000"/>
          <w:sz w:val="44"/>
          <w:szCs w:val="44"/>
        </w:rPr>
      </w:pPr>
      <w:r w:rsidRPr="00394580">
        <w:rPr>
          <w:rFonts w:ascii="TH SarabunIT๙" w:eastAsia="Sarabun" w:hAnsi="TH SarabunIT๙" w:cs="TH SarabunIT๙"/>
          <w:b/>
          <w:color w:val="000000"/>
          <w:sz w:val="44"/>
          <w:szCs w:val="44"/>
        </w:rPr>
        <w:tab/>
      </w:r>
    </w:p>
    <w:p w14:paraId="170B614C" w14:textId="77777777" w:rsidR="00EF4510" w:rsidRDefault="00EF4510" w:rsidP="00EF4510">
      <w:pPr>
        <w:pBdr>
          <w:top w:val="nil"/>
          <w:left w:val="nil"/>
          <w:bottom w:val="nil"/>
          <w:right w:val="nil"/>
          <w:between w:val="nil"/>
        </w:pBdr>
        <w:tabs>
          <w:tab w:val="left" w:pos="1033"/>
        </w:tabs>
        <w:ind w:left="360" w:hanging="1080"/>
        <w:jc w:val="thaiDistribute"/>
        <w:rPr>
          <w:rFonts w:ascii="TH SarabunIT๙" w:eastAsia="Sarabun" w:hAnsi="TH SarabunIT๙" w:cs="TH SarabunIT๙"/>
          <w:b/>
          <w:bCs/>
          <w:color w:val="0070C0"/>
          <w:sz w:val="36"/>
          <w:szCs w:val="36"/>
        </w:rPr>
      </w:pPr>
    </w:p>
    <w:p w14:paraId="2AA06F49" w14:textId="77777777" w:rsidR="008F5638" w:rsidRDefault="008F5638" w:rsidP="00EF4510">
      <w:pPr>
        <w:pBdr>
          <w:top w:val="nil"/>
          <w:left w:val="nil"/>
          <w:bottom w:val="nil"/>
          <w:right w:val="nil"/>
          <w:between w:val="nil"/>
        </w:pBdr>
        <w:tabs>
          <w:tab w:val="left" w:pos="1033"/>
        </w:tabs>
        <w:ind w:left="360" w:hanging="1080"/>
        <w:jc w:val="thaiDistribute"/>
        <w:rPr>
          <w:rFonts w:ascii="TH SarabunIT๙" w:eastAsia="Sarabun" w:hAnsi="TH SarabunIT๙" w:cs="TH SarabunIT๙"/>
          <w:b/>
          <w:bCs/>
          <w:color w:val="0070C0"/>
          <w:sz w:val="36"/>
          <w:szCs w:val="36"/>
        </w:rPr>
      </w:pPr>
    </w:p>
    <w:p w14:paraId="67DA12B7" w14:textId="77777777" w:rsidR="00097BC2" w:rsidRPr="00EF4510" w:rsidRDefault="00165394" w:rsidP="00EF4510">
      <w:pPr>
        <w:pBdr>
          <w:top w:val="nil"/>
          <w:left w:val="nil"/>
          <w:bottom w:val="nil"/>
          <w:right w:val="nil"/>
          <w:between w:val="nil"/>
        </w:pBdr>
        <w:tabs>
          <w:tab w:val="left" w:pos="1033"/>
        </w:tabs>
        <w:ind w:left="360" w:hanging="1080"/>
        <w:jc w:val="thaiDistribute"/>
        <w:rPr>
          <w:rFonts w:ascii="TH SarabunIT๙" w:eastAsia="Sarabun" w:hAnsi="TH SarabunIT๙" w:cs="TH SarabunIT๙"/>
          <w:color w:val="0070C0"/>
          <w:sz w:val="52"/>
          <w:szCs w:val="52"/>
        </w:rPr>
      </w:pPr>
      <w:r w:rsidRPr="00394580">
        <w:rPr>
          <w:rFonts w:ascii="TH SarabunIT๙" w:eastAsia="Sarabun" w:hAnsi="TH SarabunIT๙" w:cs="TH SarabunIT๙"/>
          <w:b/>
          <w:bCs/>
          <w:color w:val="0070C0"/>
          <w:sz w:val="36"/>
          <w:szCs w:val="36"/>
          <w:cs/>
        </w:rPr>
        <w:t>งานบริหารทั่วไป เกี่ยวกับการศึกษา</w:t>
      </w:r>
    </w:p>
    <w:tbl>
      <w:tblPr>
        <w:tblStyle w:val="ac"/>
        <w:tblpPr w:leftFromText="180" w:rightFromText="180" w:vertAnchor="page" w:horzAnchor="margin" w:tblpXSpec="center" w:tblpY="5386"/>
        <w:tblW w:w="11414" w:type="dxa"/>
        <w:tblInd w:w="0" w:type="dxa"/>
        <w:tblLayout w:type="fixed"/>
        <w:tblLook w:val="0000" w:firstRow="0" w:lastRow="0" w:firstColumn="0" w:lastColumn="0" w:noHBand="0" w:noVBand="0"/>
      </w:tblPr>
      <w:tblGrid>
        <w:gridCol w:w="1266"/>
        <w:gridCol w:w="1409"/>
        <w:gridCol w:w="1534"/>
        <w:gridCol w:w="869"/>
        <w:gridCol w:w="1134"/>
        <w:gridCol w:w="867"/>
        <w:gridCol w:w="867"/>
        <w:gridCol w:w="800"/>
        <w:gridCol w:w="1400"/>
        <w:gridCol w:w="1268"/>
      </w:tblGrid>
      <w:tr w:rsidR="00EF4510" w:rsidRPr="001050EE" w14:paraId="7904E780" w14:textId="77777777" w:rsidTr="00EF4510">
        <w:trPr>
          <w:trHeight w:val="417"/>
        </w:trPr>
        <w:tc>
          <w:tcPr>
            <w:tcW w:w="1266" w:type="dxa"/>
            <w:tcBorders>
              <w:top w:val="single" w:sz="4" w:space="0" w:color="A9A9A9"/>
              <w:left w:val="single" w:sz="4" w:space="0" w:color="A9A9A9"/>
              <w:bottom w:val="single" w:sz="8" w:space="0" w:color="A9A9A9"/>
              <w:right w:val="single" w:sz="8" w:space="0" w:color="A9A9A9"/>
            </w:tcBorders>
            <w:shd w:val="clear" w:color="auto" w:fill="BDD6EE"/>
            <w:vAlign w:val="center"/>
          </w:tcPr>
          <w:p w14:paraId="340CF676" w14:textId="77777777" w:rsidR="00EF4510" w:rsidRPr="001050EE" w:rsidRDefault="00EF4510" w:rsidP="00EF4510">
            <w:pPr>
              <w:pBdr>
                <w:top w:val="nil"/>
                <w:left w:val="nil"/>
                <w:bottom w:val="nil"/>
                <w:right w:val="nil"/>
                <w:between w:val="nil"/>
              </w:pBdr>
              <w:ind w:right="3"/>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งาน</w:t>
            </w:r>
          </w:p>
        </w:tc>
        <w:tc>
          <w:tcPr>
            <w:tcW w:w="1409" w:type="dxa"/>
            <w:tcBorders>
              <w:top w:val="single" w:sz="4" w:space="0" w:color="A9A9A9"/>
              <w:left w:val="single" w:sz="8" w:space="0" w:color="A9A9A9"/>
              <w:bottom w:val="single" w:sz="8" w:space="0" w:color="A9A9A9"/>
              <w:right w:val="single" w:sz="8" w:space="0" w:color="A9A9A9"/>
            </w:tcBorders>
            <w:shd w:val="clear" w:color="auto" w:fill="BDD6EE"/>
            <w:vAlign w:val="center"/>
          </w:tcPr>
          <w:p w14:paraId="7057C9A2" w14:textId="77777777" w:rsidR="00EF4510" w:rsidRPr="001050EE" w:rsidRDefault="00EF4510" w:rsidP="00EF4510">
            <w:pPr>
              <w:pBdr>
                <w:top w:val="nil"/>
                <w:left w:val="nil"/>
                <w:bottom w:val="nil"/>
                <w:right w:val="nil"/>
                <w:between w:val="nil"/>
              </w:pBdr>
              <w:ind w:left="1"/>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หมวดรายจ่าย</w:t>
            </w:r>
          </w:p>
        </w:tc>
        <w:tc>
          <w:tcPr>
            <w:tcW w:w="1534" w:type="dxa"/>
            <w:tcBorders>
              <w:top w:val="single" w:sz="4" w:space="0" w:color="A9A9A9"/>
              <w:left w:val="single" w:sz="8" w:space="0" w:color="A9A9A9"/>
              <w:bottom w:val="single" w:sz="8" w:space="0" w:color="A9A9A9"/>
              <w:right w:val="single" w:sz="8" w:space="0" w:color="A9A9A9"/>
            </w:tcBorders>
            <w:shd w:val="clear" w:color="auto" w:fill="BDD6EE"/>
            <w:vAlign w:val="center"/>
          </w:tcPr>
          <w:p w14:paraId="72DF319A" w14:textId="77777777" w:rsidR="00EF4510" w:rsidRPr="001050EE" w:rsidRDefault="00EF4510" w:rsidP="00EF4510">
            <w:pPr>
              <w:pBdr>
                <w:top w:val="nil"/>
                <w:left w:val="nil"/>
                <w:bottom w:val="nil"/>
                <w:right w:val="nil"/>
                <w:between w:val="nil"/>
              </w:pBdr>
              <w:ind w:right="1"/>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ประเภทรายจ่าย</w:t>
            </w:r>
          </w:p>
        </w:tc>
        <w:tc>
          <w:tcPr>
            <w:tcW w:w="869" w:type="dxa"/>
            <w:tcBorders>
              <w:top w:val="single" w:sz="4" w:space="0" w:color="A9A9A9"/>
              <w:left w:val="single" w:sz="8" w:space="0" w:color="A9A9A9"/>
              <w:bottom w:val="single" w:sz="8" w:space="0" w:color="A9A9A9"/>
              <w:right w:val="single" w:sz="8" w:space="0" w:color="A9A9A9"/>
            </w:tcBorders>
            <w:shd w:val="clear" w:color="auto" w:fill="BDD6EE"/>
            <w:vAlign w:val="center"/>
          </w:tcPr>
          <w:p w14:paraId="777ED48E" w14:textId="77777777" w:rsidR="00EF4510" w:rsidRPr="001050EE" w:rsidRDefault="00EF4510" w:rsidP="00EF4510">
            <w:pPr>
              <w:pBdr>
                <w:top w:val="nil"/>
                <w:left w:val="nil"/>
                <w:bottom w:val="nil"/>
                <w:right w:val="nil"/>
                <w:between w:val="nil"/>
              </w:pBdr>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โครงการ</w:t>
            </w:r>
          </w:p>
        </w:tc>
        <w:tc>
          <w:tcPr>
            <w:tcW w:w="1134" w:type="dxa"/>
            <w:tcBorders>
              <w:top w:val="single" w:sz="4" w:space="0" w:color="A9A9A9"/>
              <w:left w:val="single" w:sz="8" w:space="0" w:color="A9A9A9"/>
              <w:bottom w:val="single" w:sz="8" w:space="0" w:color="A9A9A9"/>
              <w:right w:val="single" w:sz="8" w:space="0" w:color="A9A9A9"/>
            </w:tcBorders>
            <w:shd w:val="clear" w:color="auto" w:fill="BDD6EE"/>
          </w:tcPr>
          <w:p w14:paraId="57AD5647" w14:textId="77777777" w:rsidR="00EF4510" w:rsidRPr="001050EE" w:rsidRDefault="00EF4510" w:rsidP="00EF4510">
            <w:pPr>
              <w:pBdr>
                <w:top w:val="nil"/>
                <w:left w:val="nil"/>
                <w:bottom w:val="nil"/>
                <w:right w:val="nil"/>
                <w:between w:val="nil"/>
              </w:pBdr>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งบประมาณอนุมัติ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867" w:type="dxa"/>
            <w:tcBorders>
              <w:top w:val="single" w:sz="4" w:space="0" w:color="A9A9A9"/>
              <w:left w:val="single" w:sz="8" w:space="0" w:color="A9A9A9"/>
              <w:bottom w:val="single" w:sz="8" w:space="0" w:color="A9A9A9"/>
              <w:right w:val="single" w:sz="8" w:space="0" w:color="A9A9A9"/>
            </w:tcBorders>
            <w:shd w:val="clear" w:color="auto" w:fill="BDD6EE"/>
          </w:tcPr>
          <w:p w14:paraId="2FD3C406" w14:textId="77777777" w:rsidR="00EF4510" w:rsidRPr="001050EE" w:rsidRDefault="00EF4510" w:rsidP="00EF4510">
            <w:pPr>
              <w:pBdr>
                <w:top w:val="nil"/>
                <w:left w:val="nil"/>
                <w:bottom w:val="nil"/>
                <w:right w:val="nil"/>
                <w:between w:val="nil"/>
              </w:pBdr>
              <w:ind w:left="144" w:right="143"/>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โอนเพิ่ม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867" w:type="dxa"/>
            <w:tcBorders>
              <w:top w:val="single" w:sz="4" w:space="0" w:color="A9A9A9"/>
              <w:left w:val="single" w:sz="8" w:space="0" w:color="A9A9A9"/>
              <w:bottom w:val="single" w:sz="8" w:space="0" w:color="A9A9A9"/>
              <w:right w:val="single" w:sz="8" w:space="0" w:color="A9A9A9"/>
            </w:tcBorders>
            <w:shd w:val="clear" w:color="auto" w:fill="BDD6EE"/>
          </w:tcPr>
          <w:p w14:paraId="6A13F909" w14:textId="77777777" w:rsidR="00EF4510" w:rsidRPr="001050EE" w:rsidRDefault="00EF4510" w:rsidP="00EF4510">
            <w:pPr>
              <w:pBdr>
                <w:top w:val="nil"/>
                <w:left w:val="nil"/>
                <w:bottom w:val="nil"/>
                <w:right w:val="nil"/>
                <w:between w:val="nil"/>
              </w:pBdr>
              <w:ind w:left="187" w:right="186"/>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โอนลด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800" w:type="dxa"/>
            <w:tcBorders>
              <w:top w:val="single" w:sz="4" w:space="0" w:color="A9A9A9"/>
              <w:left w:val="single" w:sz="8" w:space="0" w:color="A9A9A9"/>
              <w:bottom w:val="single" w:sz="8" w:space="0" w:color="A9A9A9"/>
              <w:right w:val="single" w:sz="8" w:space="0" w:color="A9A9A9"/>
            </w:tcBorders>
            <w:shd w:val="clear" w:color="auto" w:fill="BDD6EE"/>
          </w:tcPr>
          <w:p w14:paraId="1B45CCD3" w14:textId="77777777" w:rsidR="00EF4510" w:rsidRPr="001050EE" w:rsidRDefault="00EF4510" w:rsidP="00EF4510">
            <w:pPr>
              <w:pBdr>
                <w:top w:val="nil"/>
                <w:left w:val="nil"/>
                <w:bottom w:val="nil"/>
                <w:right w:val="nil"/>
                <w:between w:val="nil"/>
              </w:pBdr>
              <w:ind w:left="207" w:right="207"/>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ผูกพัน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1400" w:type="dxa"/>
            <w:tcBorders>
              <w:top w:val="single" w:sz="4" w:space="0" w:color="A9A9A9"/>
              <w:left w:val="single" w:sz="8" w:space="0" w:color="A9A9A9"/>
              <w:bottom w:val="single" w:sz="8" w:space="0" w:color="A9A9A9"/>
              <w:right w:val="single" w:sz="8" w:space="0" w:color="A9A9A9"/>
            </w:tcBorders>
            <w:shd w:val="clear" w:color="auto" w:fill="BDD6EE"/>
          </w:tcPr>
          <w:p w14:paraId="5FCF8C79" w14:textId="77777777" w:rsidR="00EF4510" w:rsidRPr="001050EE" w:rsidRDefault="00EF4510" w:rsidP="00EF4510">
            <w:pPr>
              <w:pBdr>
                <w:top w:val="nil"/>
                <w:left w:val="nil"/>
                <w:bottom w:val="nil"/>
                <w:right w:val="nil"/>
                <w:between w:val="nil"/>
              </w:pBdr>
              <w:ind w:left="167" w:right="167"/>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เบิกจ่าย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1268" w:type="dxa"/>
            <w:tcBorders>
              <w:top w:val="single" w:sz="4" w:space="0" w:color="A9A9A9"/>
              <w:left w:val="single" w:sz="8" w:space="0" w:color="A9A9A9"/>
              <w:bottom w:val="single" w:sz="8" w:space="0" w:color="A9A9A9"/>
              <w:right w:val="single" w:sz="4" w:space="0" w:color="A9A9A9"/>
            </w:tcBorders>
            <w:shd w:val="clear" w:color="auto" w:fill="BDD6EE"/>
          </w:tcPr>
          <w:p w14:paraId="384CE549"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งบประมาณคงเหลือ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r>
      <w:tr w:rsidR="00EF4510" w:rsidRPr="001050EE" w14:paraId="7C9D9B0B" w14:textId="77777777" w:rsidTr="00EF4510">
        <w:trPr>
          <w:trHeight w:val="326"/>
        </w:trPr>
        <w:tc>
          <w:tcPr>
            <w:tcW w:w="1266" w:type="dxa"/>
            <w:tcBorders>
              <w:top w:val="single" w:sz="8" w:space="0" w:color="A9A9A9"/>
              <w:left w:val="single" w:sz="4" w:space="0" w:color="A9A9A9"/>
              <w:bottom w:val="single" w:sz="8" w:space="0" w:color="A9A9A9"/>
              <w:right w:val="single" w:sz="8" w:space="0" w:color="A9A9A9"/>
            </w:tcBorders>
          </w:tcPr>
          <w:p w14:paraId="4C320C5D" w14:textId="77777777" w:rsidR="00EF4510" w:rsidRPr="001050EE" w:rsidRDefault="00EF4510" w:rsidP="00EF4510">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งานบริหารทั่วไป เกี่ยวกับการศึกษา</w:t>
            </w:r>
          </w:p>
        </w:tc>
        <w:tc>
          <w:tcPr>
            <w:tcW w:w="1409" w:type="dxa"/>
            <w:tcBorders>
              <w:top w:val="single" w:sz="8" w:space="0" w:color="A9A9A9"/>
              <w:left w:val="single" w:sz="8" w:space="0" w:color="A9A9A9"/>
              <w:bottom w:val="single" w:sz="8" w:space="0" w:color="A9A9A9"/>
              <w:right w:val="single" w:sz="8" w:space="0" w:color="A9A9A9"/>
            </w:tcBorders>
          </w:tcPr>
          <w:p w14:paraId="37113729"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 xml:space="preserve">เงินเดือน </w:t>
            </w:r>
            <w:r w:rsidRPr="001050EE">
              <w:rPr>
                <w:rFonts w:ascii="TH SarabunIT๙" w:eastAsia="Sarabun" w:hAnsi="TH SarabunIT๙" w:cs="TH SarabunIT๙"/>
                <w:color w:val="000000"/>
                <w:sz w:val="22"/>
                <w:szCs w:val="22"/>
              </w:rPr>
              <w:t>(</w:t>
            </w:r>
            <w:r w:rsidRPr="001050EE">
              <w:rPr>
                <w:rFonts w:ascii="TH SarabunIT๙" w:eastAsia="Sarabun" w:hAnsi="TH SarabunIT๙" w:cs="TH SarabunIT๙"/>
                <w:color w:val="000000"/>
                <w:sz w:val="22"/>
                <w:szCs w:val="22"/>
                <w:cs/>
              </w:rPr>
              <w:t>ฝ่าย ประจา</w:t>
            </w:r>
            <w:r w:rsidRPr="001050EE">
              <w:rPr>
                <w:rFonts w:ascii="TH SarabunIT๙" w:eastAsia="Sarabun" w:hAnsi="TH SarabunIT๙" w:cs="TH SarabunIT๙"/>
                <w:color w:val="000000"/>
                <w:sz w:val="22"/>
                <w:szCs w:val="22"/>
              </w:rPr>
              <w:t>)</w:t>
            </w:r>
          </w:p>
        </w:tc>
        <w:tc>
          <w:tcPr>
            <w:tcW w:w="1534" w:type="dxa"/>
            <w:tcBorders>
              <w:top w:val="single" w:sz="8" w:space="0" w:color="A9A9A9"/>
              <w:left w:val="single" w:sz="8" w:space="0" w:color="A9A9A9"/>
              <w:bottom w:val="single" w:sz="8" w:space="0" w:color="A9A9A9"/>
              <w:right w:val="single" w:sz="8" w:space="0" w:color="A9A9A9"/>
            </w:tcBorders>
          </w:tcPr>
          <w:p w14:paraId="2A7DDE89"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เงินวิทยฐานะ</w:t>
            </w:r>
          </w:p>
        </w:tc>
        <w:tc>
          <w:tcPr>
            <w:tcW w:w="869" w:type="dxa"/>
            <w:tcBorders>
              <w:top w:val="single" w:sz="8" w:space="0" w:color="A9A9A9"/>
              <w:left w:val="single" w:sz="8" w:space="0" w:color="A9A9A9"/>
              <w:bottom w:val="single" w:sz="8" w:space="0" w:color="A9A9A9"/>
              <w:right w:val="single" w:sz="8" w:space="0" w:color="A9A9A9"/>
            </w:tcBorders>
          </w:tcPr>
          <w:p w14:paraId="39CF01EA"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34" w:type="dxa"/>
            <w:tcBorders>
              <w:top w:val="single" w:sz="8" w:space="0" w:color="A9A9A9"/>
              <w:left w:val="single" w:sz="8" w:space="0" w:color="A9A9A9"/>
              <w:bottom w:val="single" w:sz="8" w:space="0" w:color="A9A9A9"/>
              <w:right w:val="single" w:sz="8" w:space="0" w:color="A9A9A9"/>
            </w:tcBorders>
          </w:tcPr>
          <w:p w14:paraId="5589472C"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42,000.00</w:t>
            </w:r>
          </w:p>
        </w:tc>
        <w:tc>
          <w:tcPr>
            <w:tcW w:w="867" w:type="dxa"/>
            <w:tcBorders>
              <w:top w:val="single" w:sz="8" w:space="0" w:color="A9A9A9"/>
              <w:left w:val="single" w:sz="8" w:space="0" w:color="A9A9A9"/>
              <w:bottom w:val="single" w:sz="8" w:space="0" w:color="A9A9A9"/>
              <w:right w:val="single" w:sz="8" w:space="0" w:color="A9A9A9"/>
            </w:tcBorders>
          </w:tcPr>
          <w:p w14:paraId="0E7C42AC"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867" w:type="dxa"/>
            <w:tcBorders>
              <w:top w:val="single" w:sz="8" w:space="0" w:color="A9A9A9"/>
              <w:left w:val="single" w:sz="8" w:space="0" w:color="A9A9A9"/>
              <w:bottom w:val="single" w:sz="8" w:space="0" w:color="A9A9A9"/>
              <w:right w:val="single" w:sz="8" w:space="0" w:color="A9A9A9"/>
            </w:tcBorders>
          </w:tcPr>
          <w:p w14:paraId="5016723C"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21,000.00</w:t>
            </w:r>
          </w:p>
        </w:tc>
        <w:tc>
          <w:tcPr>
            <w:tcW w:w="800" w:type="dxa"/>
            <w:tcBorders>
              <w:top w:val="single" w:sz="8" w:space="0" w:color="A9A9A9"/>
              <w:left w:val="single" w:sz="8" w:space="0" w:color="A9A9A9"/>
              <w:bottom w:val="single" w:sz="8" w:space="0" w:color="A9A9A9"/>
              <w:right w:val="single" w:sz="8" w:space="0" w:color="A9A9A9"/>
            </w:tcBorders>
          </w:tcPr>
          <w:p w14:paraId="08295904"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400" w:type="dxa"/>
            <w:tcBorders>
              <w:top w:val="single" w:sz="8" w:space="0" w:color="A9A9A9"/>
              <w:left w:val="single" w:sz="8" w:space="0" w:color="A9A9A9"/>
              <w:bottom w:val="single" w:sz="8" w:space="0" w:color="A9A9A9"/>
              <w:right w:val="single" w:sz="8" w:space="0" w:color="A9A9A9"/>
            </w:tcBorders>
          </w:tcPr>
          <w:p w14:paraId="3548B38A"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21,000.00</w:t>
            </w:r>
          </w:p>
        </w:tc>
        <w:tc>
          <w:tcPr>
            <w:tcW w:w="1268" w:type="dxa"/>
            <w:tcBorders>
              <w:top w:val="single" w:sz="8" w:space="0" w:color="A9A9A9"/>
              <w:left w:val="single" w:sz="8" w:space="0" w:color="A9A9A9"/>
              <w:bottom w:val="single" w:sz="8" w:space="0" w:color="A9A9A9"/>
              <w:right w:val="single" w:sz="4" w:space="0" w:color="A9A9A9"/>
            </w:tcBorders>
          </w:tcPr>
          <w:p w14:paraId="411C7ABE" w14:textId="77777777" w:rsidR="00EF4510" w:rsidRPr="001050EE" w:rsidRDefault="00EF4510" w:rsidP="00EF4510">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r>
      <w:tr w:rsidR="00EF4510" w:rsidRPr="001050EE" w14:paraId="3A8DA814" w14:textId="77777777" w:rsidTr="00EF4510">
        <w:trPr>
          <w:trHeight w:val="326"/>
        </w:trPr>
        <w:tc>
          <w:tcPr>
            <w:tcW w:w="1266" w:type="dxa"/>
            <w:tcBorders>
              <w:top w:val="single" w:sz="8" w:space="0" w:color="A9A9A9"/>
              <w:left w:val="single" w:sz="4" w:space="0" w:color="A9A9A9"/>
              <w:bottom w:val="single" w:sz="8" w:space="0" w:color="A9A9A9"/>
              <w:right w:val="single" w:sz="8" w:space="0" w:color="A9A9A9"/>
            </w:tcBorders>
          </w:tcPr>
          <w:p w14:paraId="4551F4E6" w14:textId="77777777" w:rsidR="00EF4510" w:rsidRPr="001050EE" w:rsidRDefault="00EF4510" w:rsidP="00EF4510">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งานบริหารทั่วไป เกี่ยวกับการศึกษา</w:t>
            </w:r>
          </w:p>
        </w:tc>
        <w:tc>
          <w:tcPr>
            <w:tcW w:w="1409" w:type="dxa"/>
            <w:tcBorders>
              <w:top w:val="single" w:sz="8" w:space="0" w:color="A9A9A9"/>
              <w:left w:val="single" w:sz="8" w:space="0" w:color="A9A9A9"/>
              <w:bottom w:val="single" w:sz="8" w:space="0" w:color="A9A9A9"/>
              <w:right w:val="single" w:sz="8" w:space="0" w:color="A9A9A9"/>
            </w:tcBorders>
          </w:tcPr>
          <w:p w14:paraId="742CF7CA"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 xml:space="preserve">เงินเดือน </w:t>
            </w:r>
            <w:r w:rsidRPr="001050EE">
              <w:rPr>
                <w:rFonts w:ascii="TH SarabunIT๙" w:eastAsia="Sarabun" w:hAnsi="TH SarabunIT๙" w:cs="TH SarabunIT๙"/>
                <w:color w:val="000000"/>
                <w:sz w:val="22"/>
                <w:szCs w:val="22"/>
              </w:rPr>
              <w:t>(</w:t>
            </w:r>
            <w:r w:rsidRPr="001050EE">
              <w:rPr>
                <w:rFonts w:ascii="TH SarabunIT๙" w:eastAsia="Sarabun" w:hAnsi="TH SarabunIT๙" w:cs="TH SarabunIT๙"/>
                <w:color w:val="000000"/>
                <w:sz w:val="22"/>
                <w:szCs w:val="22"/>
                <w:cs/>
              </w:rPr>
              <w:t>ฝ่าย ประจา</w:t>
            </w:r>
            <w:r w:rsidRPr="001050EE">
              <w:rPr>
                <w:rFonts w:ascii="TH SarabunIT๙" w:eastAsia="Sarabun" w:hAnsi="TH SarabunIT๙" w:cs="TH SarabunIT๙"/>
                <w:color w:val="000000"/>
                <w:sz w:val="22"/>
                <w:szCs w:val="22"/>
              </w:rPr>
              <w:t>)</w:t>
            </w:r>
          </w:p>
        </w:tc>
        <w:tc>
          <w:tcPr>
            <w:tcW w:w="1534" w:type="dxa"/>
            <w:tcBorders>
              <w:top w:val="single" w:sz="8" w:space="0" w:color="A9A9A9"/>
              <w:left w:val="single" w:sz="8" w:space="0" w:color="A9A9A9"/>
              <w:bottom w:val="single" w:sz="8" w:space="0" w:color="A9A9A9"/>
              <w:right w:val="single" w:sz="8" w:space="0" w:color="A9A9A9"/>
            </w:tcBorders>
          </w:tcPr>
          <w:p w14:paraId="7C2AF139"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ค่าตอบแทนพนักงานจ้าง</w:t>
            </w:r>
          </w:p>
        </w:tc>
        <w:tc>
          <w:tcPr>
            <w:tcW w:w="869" w:type="dxa"/>
            <w:tcBorders>
              <w:top w:val="single" w:sz="8" w:space="0" w:color="A9A9A9"/>
              <w:left w:val="single" w:sz="8" w:space="0" w:color="A9A9A9"/>
              <w:bottom w:val="single" w:sz="8" w:space="0" w:color="A9A9A9"/>
              <w:right w:val="single" w:sz="8" w:space="0" w:color="A9A9A9"/>
            </w:tcBorders>
          </w:tcPr>
          <w:p w14:paraId="167506D4"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34" w:type="dxa"/>
            <w:tcBorders>
              <w:top w:val="single" w:sz="8" w:space="0" w:color="A9A9A9"/>
              <w:left w:val="single" w:sz="8" w:space="0" w:color="A9A9A9"/>
              <w:bottom w:val="single" w:sz="8" w:space="0" w:color="A9A9A9"/>
              <w:right w:val="single" w:sz="8" w:space="0" w:color="A9A9A9"/>
            </w:tcBorders>
          </w:tcPr>
          <w:p w14:paraId="2293B4E1"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432,000.00</w:t>
            </w:r>
          </w:p>
        </w:tc>
        <w:tc>
          <w:tcPr>
            <w:tcW w:w="867" w:type="dxa"/>
            <w:tcBorders>
              <w:top w:val="single" w:sz="8" w:space="0" w:color="A9A9A9"/>
              <w:left w:val="single" w:sz="8" w:space="0" w:color="A9A9A9"/>
              <w:bottom w:val="single" w:sz="8" w:space="0" w:color="A9A9A9"/>
              <w:right w:val="single" w:sz="8" w:space="0" w:color="A9A9A9"/>
            </w:tcBorders>
          </w:tcPr>
          <w:p w14:paraId="178EE89E"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867" w:type="dxa"/>
            <w:tcBorders>
              <w:top w:val="single" w:sz="8" w:space="0" w:color="A9A9A9"/>
              <w:left w:val="single" w:sz="8" w:space="0" w:color="A9A9A9"/>
              <w:bottom w:val="single" w:sz="8" w:space="0" w:color="A9A9A9"/>
              <w:right w:val="single" w:sz="8" w:space="0" w:color="A9A9A9"/>
            </w:tcBorders>
          </w:tcPr>
          <w:p w14:paraId="607EB6CF"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800" w:type="dxa"/>
            <w:tcBorders>
              <w:top w:val="single" w:sz="8" w:space="0" w:color="A9A9A9"/>
              <w:left w:val="single" w:sz="8" w:space="0" w:color="A9A9A9"/>
              <w:bottom w:val="single" w:sz="8" w:space="0" w:color="A9A9A9"/>
              <w:right w:val="single" w:sz="8" w:space="0" w:color="A9A9A9"/>
            </w:tcBorders>
          </w:tcPr>
          <w:p w14:paraId="783812FD"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400" w:type="dxa"/>
            <w:tcBorders>
              <w:top w:val="single" w:sz="8" w:space="0" w:color="A9A9A9"/>
              <w:left w:val="single" w:sz="8" w:space="0" w:color="A9A9A9"/>
              <w:bottom w:val="single" w:sz="8" w:space="0" w:color="A9A9A9"/>
              <w:right w:val="single" w:sz="8" w:space="0" w:color="A9A9A9"/>
            </w:tcBorders>
          </w:tcPr>
          <w:p w14:paraId="1A3D746A"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324,000.00</w:t>
            </w:r>
          </w:p>
        </w:tc>
        <w:tc>
          <w:tcPr>
            <w:tcW w:w="1268" w:type="dxa"/>
            <w:tcBorders>
              <w:top w:val="single" w:sz="8" w:space="0" w:color="A9A9A9"/>
              <w:left w:val="single" w:sz="8" w:space="0" w:color="A9A9A9"/>
              <w:bottom w:val="single" w:sz="8" w:space="0" w:color="A9A9A9"/>
              <w:right w:val="single" w:sz="4" w:space="0" w:color="A9A9A9"/>
            </w:tcBorders>
          </w:tcPr>
          <w:p w14:paraId="42A7CDC4" w14:textId="77777777" w:rsidR="00EF4510" w:rsidRPr="001050EE" w:rsidRDefault="00EF4510" w:rsidP="00EF4510">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108,000.00</w:t>
            </w:r>
          </w:p>
        </w:tc>
      </w:tr>
      <w:tr w:rsidR="00EF4510" w:rsidRPr="001050EE" w14:paraId="0D9530BF" w14:textId="77777777" w:rsidTr="00EF4510">
        <w:trPr>
          <w:trHeight w:val="326"/>
        </w:trPr>
        <w:tc>
          <w:tcPr>
            <w:tcW w:w="1266" w:type="dxa"/>
            <w:tcBorders>
              <w:top w:val="single" w:sz="8" w:space="0" w:color="A9A9A9"/>
              <w:left w:val="single" w:sz="4" w:space="0" w:color="A9A9A9"/>
              <w:bottom w:val="single" w:sz="8" w:space="0" w:color="A9A9A9"/>
              <w:right w:val="single" w:sz="8" w:space="0" w:color="A9A9A9"/>
            </w:tcBorders>
          </w:tcPr>
          <w:p w14:paraId="6775D2DE" w14:textId="77777777" w:rsidR="00EF4510" w:rsidRPr="001050EE" w:rsidRDefault="00EF4510" w:rsidP="00EF4510">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งานบริหารทั่วไป เกี่ยวกับการศึกษา</w:t>
            </w:r>
          </w:p>
        </w:tc>
        <w:tc>
          <w:tcPr>
            <w:tcW w:w="1409" w:type="dxa"/>
            <w:tcBorders>
              <w:top w:val="single" w:sz="8" w:space="0" w:color="A9A9A9"/>
              <w:left w:val="single" w:sz="8" w:space="0" w:color="A9A9A9"/>
              <w:bottom w:val="single" w:sz="8" w:space="0" w:color="A9A9A9"/>
              <w:right w:val="single" w:sz="8" w:space="0" w:color="A9A9A9"/>
            </w:tcBorders>
          </w:tcPr>
          <w:p w14:paraId="2E27730E"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 xml:space="preserve">เงินเดือน </w:t>
            </w:r>
            <w:r w:rsidRPr="001050EE">
              <w:rPr>
                <w:rFonts w:ascii="TH SarabunIT๙" w:eastAsia="Sarabun" w:hAnsi="TH SarabunIT๙" w:cs="TH SarabunIT๙"/>
                <w:color w:val="000000"/>
                <w:sz w:val="22"/>
                <w:szCs w:val="22"/>
              </w:rPr>
              <w:t>(</w:t>
            </w:r>
            <w:r w:rsidRPr="001050EE">
              <w:rPr>
                <w:rFonts w:ascii="TH SarabunIT๙" w:eastAsia="Sarabun" w:hAnsi="TH SarabunIT๙" w:cs="TH SarabunIT๙"/>
                <w:color w:val="000000"/>
                <w:sz w:val="22"/>
                <w:szCs w:val="22"/>
                <w:cs/>
              </w:rPr>
              <w:t>ฝ่าย ประจา</w:t>
            </w:r>
            <w:r w:rsidRPr="001050EE">
              <w:rPr>
                <w:rFonts w:ascii="TH SarabunIT๙" w:eastAsia="Sarabun" w:hAnsi="TH SarabunIT๙" w:cs="TH SarabunIT๙"/>
                <w:color w:val="000000"/>
                <w:sz w:val="22"/>
                <w:szCs w:val="22"/>
              </w:rPr>
              <w:t>)</w:t>
            </w:r>
          </w:p>
        </w:tc>
        <w:tc>
          <w:tcPr>
            <w:tcW w:w="1534" w:type="dxa"/>
            <w:tcBorders>
              <w:top w:val="single" w:sz="8" w:space="0" w:color="A9A9A9"/>
              <w:left w:val="single" w:sz="8" w:space="0" w:color="A9A9A9"/>
              <w:bottom w:val="single" w:sz="8" w:space="0" w:color="A9A9A9"/>
              <w:right w:val="single" w:sz="8" w:space="0" w:color="A9A9A9"/>
            </w:tcBorders>
          </w:tcPr>
          <w:p w14:paraId="3A75A2D9"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เงินเพิ่มต่าง ๆของ พนักงานจ้าง</w:t>
            </w:r>
          </w:p>
        </w:tc>
        <w:tc>
          <w:tcPr>
            <w:tcW w:w="869" w:type="dxa"/>
            <w:tcBorders>
              <w:top w:val="single" w:sz="8" w:space="0" w:color="A9A9A9"/>
              <w:left w:val="single" w:sz="8" w:space="0" w:color="A9A9A9"/>
              <w:bottom w:val="single" w:sz="8" w:space="0" w:color="A9A9A9"/>
              <w:right w:val="single" w:sz="8" w:space="0" w:color="A9A9A9"/>
            </w:tcBorders>
          </w:tcPr>
          <w:p w14:paraId="4DF5329A"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34" w:type="dxa"/>
            <w:tcBorders>
              <w:top w:val="single" w:sz="8" w:space="0" w:color="A9A9A9"/>
              <w:left w:val="single" w:sz="8" w:space="0" w:color="A9A9A9"/>
              <w:bottom w:val="single" w:sz="8" w:space="0" w:color="A9A9A9"/>
              <w:right w:val="single" w:sz="8" w:space="0" w:color="A9A9A9"/>
            </w:tcBorders>
          </w:tcPr>
          <w:p w14:paraId="52A31AA1"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48,000.00</w:t>
            </w:r>
          </w:p>
        </w:tc>
        <w:tc>
          <w:tcPr>
            <w:tcW w:w="867" w:type="dxa"/>
            <w:tcBorders>
              <w:top w:val="single" w:sz="8" w:space="0" w:color="A9A9A9"/>
              <w:left w:val="single" w:sz="8" w:space="0" w:color="A9A9A9"/>
              <w:bottom w:val="single" w:sz="8" w:space="0" w:color="A9A9A9"/>
              <w:right w:val="single" w:sz="8" w:space="0" w:color="A9A9A9"/>
            </w:tcBorders>
          </w:tcPr>
          <w:p w14:paraId="564186C7"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867" w:type="dxa"/>
            <w:tcBorders>
              <w:top w:val="single" w:sz="8" w:space="0" w:color="A9A9A9"/>
              <w:left w:val="single" w:sz="8" w:space="0" w:color="A9A9A9"/>
              <w:bottom w:val="single" w:sz="8" w:space="0" w:color="A9A9A9"/>
              <w:right w:val="single" w:sz="8" w:space="0" w:color="A9A9A9"/>
            </w:tcBorders>
          </w:tcPr>
          <w:p w14:paraId="2ADC5689"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800" w:type="dxa"/>
            <w:tcBorders>
              <w:top w:val="single" w:sz="8" w:space="0" w:color="A9A9A9"/>
              <w:left w:val="single" w:sz="8" w:space="0" w:color="A9A9A9"/>
              <w:bottom w:val="single" w:sz="8" w:space="0" w:color="A9A9A9"/>
              <w:right w:val="single" w:sz="8" w:space="0" w:color="A9A9A9"/>
            </w:tcBorders>
          </w:tcPr>
          <w:p w14:paraId="61F0A23B"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400" w:type="dxa"/>
            <w:tcBorders>
              <w:top w:val="single" w:sz="8" w:space="0" w:color="A9A9A9"/>
              <w:left w:val="single" w:sz="8" w:space="0" w:color="A9A9A9"/>
              <w:bottom w:val="single" w:sz="8" w:space="0" w:color="A9A9A9"/>
              <w:right w:val="single" w:sz="8" w:space="0" w:color="A9A9A9"/>
            </w:tcBorders>
          </w:tcPr>
          <w:p w14:paraId="678C90D1"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36,000.00</w:t>
            </w:r>
          </w:p>
        </w:tc>
        <w:tc>
          <w:tcPr>
            <w:tcW w:w="1268" w:type="dxa"/>
            <w:tcBorders>
              <w:top w:val="single" w:sz="8" w:space="0" w:color="A9A9A9"/>
              <w:left w:val="single" w:sz="8" w:space="0" w:color="A9A9A9"/>
              <w:bottom w:val="single" w:sz="8" w:space="0" w:color="A9A9A9"/>
              <w:right w:val="single" w:sz="4" w:space="0" w:color="A9A9A9"/>
            </w:tcBorders>
          </w:tcPr>
          <w:p w14:paraId="169C8489" w14:textId="77777777" w:rsidR="00EF4510" w:rsidRPr="001050EE" w:rsidRDefault="00EF4510" w:rsidP="00EF4510">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12,000.00</w:t>
            </w:r>
          </w:p>
        </w:tc>
      </w:tr>
      <w:tr w:rsidR="00EF4510" w:rsidRPr="001050EE" w14:paraId="6AB5BECD" w14:textId="77777777" w:rsidTr="00EF4510">
        <w:trPr>
          <w:trHeight w:val="326"/>
        </w:trPr>
        <w:tc>
          <w:tcPr>
            <w:tcW w:w="1266" w:type="dxa"/>
            <w:tcBorders>
              <w:top w:val="single" w:sz="8" w:space="0" w:color="A9A9A9"/>
              <w:left w:val="single" w:sz="4" w:space="0" w:color="A9A9A9"/>
              <w:bottom w:val="single" w:sz="8" w:space="0" w:color="A9A9A9"/>
              <w:right w:val="single" w:sz="8" w:space="0" w:color="A9A9A9"/>
            </w:tcBorders>
          </w:tcPr>
          <w:p w14:paraId="2F7BD2F9" w14:textId="77777777" w:rsidR="00EF4510" w:rsidRPr="001050EE" w:rsidRDefault="00EF4510" w:rsidP="00EF4510">
            <w:pPr>
              <w:pBdr>
                <w:top w:val="nil"/>
                <w:left w:val="nil"/>
                <w:bottom w:val="nil"/>
                <w:right w:val="nil"/>
                <w:between w:val="nil"/>
              </w:pBdr>
              <w:ind w:left="-4"/>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งานบริหารทั่วไป เกี่ยวกับการศึกษา</w:t>
            </w:r>
          </w:p>
        </w:tc>
        <w:tc>
          <w:tcPr>
            <w:tcW w:w="1409" w:type="dxa"/>
            <w:tcBorders>
              <w:top w:val="single" w:sz="8" w:space="0" w:color="A9A9A9"/>
              <w:left w:val="single" w:sz="8" w:space="0" w:color="A9A9A9"/>
              <w:bottom w:val="single" w:sz="8" w:space="0" w:color="A9A9A9"/>
              <w:right w:val="single" w:sz="8" w:space="0" w:color="A9A9A9"/>
            </w:tcBorders>
          </w:tcPr>
          <w:p w14:paraId="3C596E27"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 xml:space="preserve">เงินเดือน </w:t>
            </w:r>
            <w:r w:rsidRPr="001050EE">
              <w:rPr>
                <w:rFonts w:ascii="TH SarabunIT๙" w:eastAsia="Sarabun" w:hAnsi="TH SarabunIT๙" w:cs="TH SarabunIT๙"/>
                <w:color w:val="000000"/>
                <w:sz w:val="22"/>
                <w:szCs w:val="22"/>
              </w:rPr>
              <w:t>(</w:t>
            </w:r>
            <w:r w:rsidRPr="001050EE">
              <w:rPr>
                <w:rFonts w:ascii="TH SarabunIT๙" w:eastAsia="Sarabun" w:hAnsi="TH SarabunIT๙" w:cs="TH SarabunIT๙"/>
                <w:color w:val="000000"/>
                <w:sz w:val="22"/>
                <w:szCs w:val="22"/>
                <w:cs/>
              </w:rPr>
              <w:t>ฝ่าย ประจา</w:t>
            </w:r>
            <w:r w:rsidRPr="001050EE">
              <w:rPr>
                <w:rFonts w:ascii="TH SarabunIT๙" w:eastAsia="Sarabun" w:hAnsi="TH SarabunIT๙" w:cs="TH SarabunIT๙"/>
                <w:color w:val="000000"/>
                <w:sz w:val="22"/>
                <w:szCs w:val="22"/>
              </w:rPr>
              <w:t>)</w:t>
            </w:r>
          </w:p>
        </w:tc>
        <w:tc>
          <w:tcPr>
            <w:tcW w:w="1534" w:type="dxa"/>
            <w:tcBorders>
              <w:top w:val="single" w:sz="8" w:space="0" w:color="A9A9A9"/>
              <w:left w:val="single" w:sz="8" w:space="0" w:color="A9A9A9"/>
              <w:bottom w:val="single" w:sz="8" w:space="0" w:color="A9A9A9"/>
              <w:right w:val="single" w:sz="8" w:space="0" w:color="A9A9A9"/>
            </w:tcBorders>
          </w:tcPr>
          <w:p w14:paraId="4DE3A3E3"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เงินเบี้ยกันดาร</w:t>
            </w:r>
          </w:p>
        </w:tc>
        <w:tc>
          <w:tcPr>
            <w:tcW w:w="869" w:type="dxa"/>
            <w:tcBorders>
              <w:top w:val="single" w:sz="8" w:space="0" w:color="A9A9A9"/>
              <w:left w:val="single" w:sz="8" w:space="0" w:color="A9A9A9"/>
              <w:bottom w:val="single" w:sz="8" w:space="0" w:color="A9A9A9"/>
              <w:right w:val="single" w:sz="8" w:space="0" w:color="A9A9A9"/>
            </w:tcBorders>
          </w:tcPr>
          <w:p w14:paraId="31130D83"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1134" w:type="dxa"/>
            <w:tcBorders>
              <w:top w:val="single" w:sz="8" w:space="0" w:color="A9A9A9"/>
              <w:left w:val="single" w:sz="8" w:space="0" w:color="A9A9A9"/>
              <w:bottom w:val="single" w:sz="8" w:space="0" w:color="A9A9A9"/>
              <w:right w:val="single" w:sz="8" w:space="0" w:color="A9A9A9"/>
            </w:tcBorders>
          </w:tcPr>
          <w:p w14:paraId="42FA3075"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72,000.00</w:t>
            </w:r>
          </w:p>
        </w:tc>
        <w:tc>
          <w:tcPr>
            <w:tcW w:w="867" w:type="dxa"/>
            <w:tcBorders>
              <w:top w:val="single" w:sz="8" w:space="0" w:color="A9A9A9"/>
              <w:left w:val="single" w:sz="8" w:space="0" w:color="A9A9A9"/>
              <w:bottom w:val="single" w:sz="8" w:space="0" w:color="A9A9A9"/>
              <w:right w:val="single" w:sz="8" w:space="0" w:color="A9A9A9"/>
            </w:tcBorders>
          </w:tcPr>
          <w:p w14:paraId="1321D87D"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0.00</w:t>
            </w:r>
          </w:p>
        </w:tc>
        <w:tc>
          <w:tcPr>
            <w:tcW w:w="867" w:type="dxa"/>
            <w:tcBorders>
              <w:top w:val="single" w:sz="8" w:space="0" w:color="A9A9A9"/>
              <w:left w:val="single" w:sz="8" w:space="0" w:color="A9A9A9"/>
              <w:bottom w:val="single" w:sz="8" w:space="0" w:color="A9A9A9"/>
              <w:right w:val="single" w:sz="8" w:space="0" w:color="A9A9A9"/>
            </w:tcBorders>
          </w:tcPr>
          <w:p w14:paraId="147B010A"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800" w:type="dxa"/>
            <w:tcBorders>
              <w:top w:val="single" w:sz="8" w:space="0" w:color="A9A9A9"/>
              <w:left w:val="single" w:sz="8" w:space="0" w:color="A9A9A9"/>
              <w:bottom w:val="single" w:sz="8" w:space="0" w:color="A9A9A9"/>
              <w:right w:val="single" w:sz="8" w:space="0" w:color="A9A9A9"/>
            </w:tcBorders>
          </w:tcPr>
          <w:p w14:paraId="4DE39700"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400" w:type="dxa"/>
            <w:tcBorders>
              <w:top w:val="single" w:sz="8" w:space="0" w:color="A9A9A9"/>
              <w:left w:val="single" w:sz="8" w:space="0" w:color="A9A9A9"/>
              <w:bottom w:val="single" w:sz="8" w:space="0" w:color="A9A9A9"/>
              <w:right w:val="single" w:sz="8" w:space="0" w:color="A9A9A9"/>
            </w:tcBorders>
          </w:tcPr>
          <w:p w14:paraId="2F24C7F2"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64,000.00</w:t>
            </w:r>
          </w:p>
        </w:tc>
        <w:tc>
          <w:tcPr>
            <w:tcW w:w="1268" w:type="dxa"/>
            <w:tcBorders>
              <w:top w:val="single" w:sz="8" w:space="0" w:color="A9A9A9"/>
              <w:left w:val="single" w:sz="8" w:space="0" w:color="A9A9A9"/>
              <w:bottom w:val="single" w:sz="8" w:space="0" w:color="A9A9A9"/>
              <w:right w:val="single" w:sz="4" w:space="0" w:color="A9A9A9"/>
            </w:tcBorders>
          </w:tcPr>
          <w:p w14:paraId="31176CCD"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8,000.00</w:t>
            </w:r>
          </w:p>
        </w:tc>
      </w:tr>
      <w:tr w:rsidR="00EF4510" w:rsidRPr="001050EE" w14:paraId="29658B9C" w14:textId="77777777" w:rsidTr="00EF4510">
        <w:trPr>
          <w:trHeight w:val="266"/>
        </w:trPr>
        <w:tc>
          <w:tcPr>
            <w:tcW w:w="2675" w:type="dxa"/>
            <w:gridSpan w:val="2"/>
            <w:tcBorders>
              <w:top w:val="single" w:sz="8" w:space="0" w:color="A9A9A9"/>
              <w:left w:val="single" w:sz="4" w:space="0" w:color="A9A9A9"/>
              <w:bottom w:val="single" w:sz="8" w:space="0" w:color="A9A9A9"/>
              <w:right w:val="nil"/>
            </w:tcBorders>
            <w:shd w:val="clear" w:color="auto" w:fill="BDD6EE"/>
          </w:tcPr>
          <w:p w14:paraId="59659F81"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2403" w:type="dxa"/>
            <w:gridSpan w:val="2"/>
            <w:tcBorders>
              <w:top w:val="single" w:sz="8" w:space="0" w:color="A9A9A9"/>
              <w:left w:val="nil"/>
              <w:bottom w:val="single" w:sz="8" w:space="0" w:color="A9A9A9"/>
              <w:right w:val="single" w:sz="8" w:space="0" w:color="A9A9A9"/>
            </w:tcBorders>
            <w:shd w:val="clear" w:color="auto" w:fill="BDD6EE"/>
          </w:tcPr>
          <w:p w14:paraId="2AA4FA52" w14:textId="77777777" w:rsidR="00EF4510" w:rsidRPr="001050EE" w:rsidRDefault="00EF4510" w:rsidP="00EF4510">
            <w:pPr>
              <w:pBdr>
                <w:top w:val="nil"/>
                <w:left w:val="nil"/>
                <w:bottom w:val="nil"/>
                <w:right w:val="nil"/>
                <w:between w:val="nil"/>
              </w:pBdr>
              <w:ind w:left="-270"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รวมหมวดเงินเดือน</w:t>
            </w:r>
          </w:p>
        </w:tc>
        <w:tc>
          <w:tcPr>
            <w:tcW w:w="1134" w:type="dxa"/>
            <w:tcBorders>
              <w:top w:val="single" w:sz="8" w:space="0" w:color="A9A9A9"/>
              <w:left w:val="single" w:sz="8" w:space="0" w:color="A9A9A9"/>
              <w:bottom w:val="single" w:sz="8" w:space="0" w:color="A9A9A9"/>
              <w:right w:val="single" w:sz="8" w:space="0" w:color="A9A9A9"/>
            </w:tcBorders>
            <w:shd w:val="clear" w:color="auto" w:fill="BDD6EE"/>
          </w:tcPr>
          <w:p w14:paraId="1623E931"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1,389,080.00</w:t>
            </w:r>
          </w:p>
        </w:tc>
        <w:tc>
          <w:tcPr>
            <w:tcW w:w="867" w:type="dxa"/>
            <w:tcBorders>
              <w:top w:val="single" w:sz="8" w:space="0" w:color="A9A9A9"/>
              <w:left w:val="single" w:sz="8" w:space="0" w:color="A9A9A9"/>
              <w:bottom w:val="single" w:sz="8" w:space="0" w:color="A9A9A9"/>
              <w:right w:val="single" w:sz="8" w:space="0" w:color="A9A9A9"/>
            </w:tcBorders>
            <w:shd w:val="clear" w:color="auto" w:fill="BDD6EE"/>
          </w:tcPr>
          <w:p w14:paraId="7AB5C8A0"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81,000.00</w:t>
            </w:r>
          </w:p>
        </w:tc>
        <w:tc>
          <w:tcPr>
            <w:tcW w:w="867" w:type="dxa"/>
            <w:tcBorders>
              <w:top w:val="single" w:sz="8" w:space="0" w:color="A9A9A9"/>
              <w:left w:val="single" w:sz="8" w:space="0" w:color="A9A9A9"/>
              <w:bottom w:val="single" w:sz="8" w:space="0" w:color="A9A9A9"/>
              <w:right w:val="single" w:sz="8" w:space="0" w:color="A9A9A9"/>
            </w:tcBorders>
            <w:shd w:val="clear" w:color="auto" w:fill="BDD6EE"/>
          </w:tcPr>
          <w:p w14:paraId="2ADE9B6F"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21,000.00</w:t>
            </w:r>
          </w:p>
        </w:tc>
        <w:tc>
          <w:tcPr>
            <w:tcW w:w="800" w:type="dxa"/>
            <w:tcBorders>
              <w:top w:val="single" w:sz="8" w:space="0" w:color="A9A9A9"/>
              <w:left w:val="single" w:sz="8" w:space="0" w:color="A9A9A9"/>
              <w:bottom w:val="single" w:sz="8" w:space="0" w:color="A9A9A9"/>
              <w:right w:val="single" w:sz="8" w:space="0" w:color="A9A9A9"/>
            </w:tcBorders>
            <w:shd w:val="clear" w:color="auto" w:fill="BDD6EE"/>
          </w:tcPr>
          <w:p w14:paraId="38FDCE29"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400" w:type="dxa"/>
            <w:tcBorders>
              <w:top w:val="single" w:sz="8" w:space="0" w:color="A9A9A9"/>
              <w:left w:val="single" w:sz="8" w:space="0" w:color="A9A9A9"/>
              <w:bottom w:val="single" w:sz="8" w:space="0" w:color="A9A9A9"/>
              <w:right w:val="single" w:sz="8" w:space="0" w:color="A9A9A9"/>
            </w:tcBorders>
            <w:shd w:val="clear" w:color="auto" w:fill="BDD6EE"/>
          </w:tcPr>
          <w:p w14:paraId="7BDAD6C1"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1,320,780.00</w:t>
            </w:r>
          </w:p>
        </w:tc>
        <w:tc>
          <w:tcPr>
            <w:tcW w:w="1268" w:type="dxa"/>
            <w:tcBorders>
              <w:top w:val="single" w:sz="8" w:space="0" w:color="A9A9A9"/>
              <w:left w:val="single" w:sz="8" w:space="0" w:color="A9A9A9"/>
              <w:bottom w:val="single" w:sz="8" w:space="0" w:color="A9A9A9"/>
              <w:right w:val="single" w:sz="4" w:space="0" w:color="A9A9A9"/>
            </w:tcBorders>
            <w:shd w:val="clear" w:color="auto" w:fill="BDD6EE"/>
          </w:tcPr>
          <w:p w14:paraId="156D9E7B"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128,300.00</w:t>
            </w:r>
          </w:p>
        </w:tc>
      </w:tr>
      <w:tr w:rsidR="00EF4510" w:rsidRPr="001050EE" w14:paraId="48F66FD7" w14:textId="77777777" w:rsidTr="00EF4510">
        <w:trPr>
          <w:trHeight w:val="233"/>
        </w:trPr>
        <w:tc>
          <w:tcPr>
            <w:tcW w:w="5078" w:type="dxa"/>
            <w:gridSpan w:val="4"/>
            <w:tcBorders>
              <w:top w:val="single" w:sz="8" w:space="0" w:color="A9A9A9"/>
              <w:left w:val="single" w:sz="4" w:space="0" w:color="A9A9A9"/>
              <w:bottom w:val="single" w:sz="8" w:space="0" w:color="A9A9A9"/>
              <w:right w:val="single" w:sz="8" w:space="0" w:color="A9A9A9"/>
            </w:tcBorders>
            <w:shd w:val="clear" w:color="auto" w:fill="BDD6EE"/>
          </w:tcPr>
          <w:p w14:paraId="37A9989E"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cs/>
              </w:rPr>
              <w:t>รวมงานบริหารทั่วไปเกี่ยวกับการศึกษา</w:t>
            </w:r>
          </w:p>
        </w:tc>
        <w:tc>
          <w:tcPr>
            <w:tcW w:w="1134" w:type="dxa"/>
            <w:tcBorders>
              <w:top w:val="single" w:sz="8" w:space="0" w:color="A9A9A9"/>
              <w:left w:val="single" w:sz="8" w:space="0" w:color="A9A9A9"/>
              <w:bottom w:val="single" w:sz="8" w:space="0" w:color="A9A9A9"/>
              <w:right w:val="single" w:sz="8" w:space="0" w:color="A9A9A9"/>
            </w:tcBorders>
            <w:shd w:val="clear" w:color="auto" w:fill="BDD6EE"/>
          </w:tcPr>
          <w:p w14:paraId="0050C10A"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1,389,080.00</w:t>
            </w:r>
          </w:p>
        </w:tc>
        <w:tc>
          <w:tcPr>
            <w:tcW w:w="867" w:type="dxa"/>
            <w:tcBorders>
              <w:top w:val="single" w:sz="8" w:space="0" w:color="A9A9A9"/>
              <w:left w:val="single" w:sz="8" w:space="0" w:color="A9A9A9"/>
              <w:bottom w:val="single" w:sz="8" w:space="0" w:color="A9A9A9"/>
              <w:right w:val="single" w:sz="8" w:space="0" w:color="A9A9A9"/>
            </w:tcBorders>
            <w:shd w:val="clear" w:color="auto" w:fill="BDD6EE"/>
          </w:tcPr>
          <w:p w14:paraId="350A55BB"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81,000.00</w:t>
            </w:r>
          </w:p>
        </w:tc>
        <w:tc>
          <w:tcPr>
            <w:tcW w:w="867" w:type="dxa"/>
            <w:tcBorders>
              <w:top w:val="single" w:sz="8" w:space="0" w:color="A9A9A9"/>
              <w:left w:val="single" w:sz="8" w:space="0" w:color="A9A9A9"/>
              <w:bottom w:val="single" w:sz="8" w:space="0" w:color="A9A9A9"/>
              <w:right w:val="single" w:sz="8" w:space="0" w:color="A9A9A9"/>
            </w:tcBorders>
            <w:shd w:val="clear" w:color="auto" w:fill="BDD6EE"/>
          </w:tcPr>
          <w:p w14:paraId="6887AA25"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21,000.00</w:t>
            </w:r>
          </w:p>
        </w:tc>
        <w:tc>
          <w:tcPr>
            <w:tcW w:w="800" w:type="dxa"/>
            <w:tcBorders>
              <w:top w:val="single" w:sz="8" w:space="0" w:color="A9A9A9"/>
              <w:left w:val="single" w:sz="8" w:space="0" w:color="A9A9A9"/>
              <w:bottom w:val="single" w:sz="8" w:space="0" w:color="A9A9A9"/>
              <w:right w:val="single" w:sz="8" w:space="0" w:color="A9A9A9"/>
            </w:tcBorders>
            <w:shd w:val="clear" w:color="auto" w:fill="BDD6EE"/>
          </w:tcPr>
          <w:p w14:paraId="3797330C" w14:textId="77777777" w:rsidR="00EF4510" w:rsidRPr="001050EE" w:rsidRDefault="00EF4510" w:rsidP="00EF4510">
            <w:pPr>
              <w:pBdr>
                <w:top w:val="nil"/>
                <w:left w:val="nil"/>
                <w:bottom w:val="nil"/>
                <w:right w:val="nil"/>
                <w:between w:val="nil"/>
              </w:pBdr>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FF0000"/>
                <w:sz w:val="22"/>
                <w:szCs w:val="22"/>
              </w:rPr>
              <w:t>0.00</w:t>
            </w:r>
          </w:p>
        </w:tc>
        <w:tc>
          <w:tcPr>
            <w:tcW w:w="1400" w:type="dxa"/>
            <w:tcBorders>
              <w:top w:val="single" w:sz="8" w:space="0" w:color="A9A9A9"/>
              <w:left w:val="single" w:sz="8" w:space="0" w:color="A9A9A9"/>
              <w:bottom w:val="single" w:sz="8" w:space="0" w:color="A9A9A9"/>
              <w:right w:val="single" w:sz="8" w:space="0" w:color="A9A9A9"/>
            </w:tcBorders>
            <w:shd w:val="clear" w:color="auto" w:fill="BDD6EE"/>
          </w:tcPr>
          <w:p w14:paraId="3E8E1286"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1,320,780.00</w:t>
            </w:r>
          </w:p>
        </w:tc>
        <w:tc>
          <w:tcPr>
            <w:tcW w:w="1268" w:type="dxa"/>
            <w:tcBorders>
              <w:top w:val="single" w:sz="8" w:space="0" w:color="A9A9A9"/>
              <w:left w:val="single" w:sz="8" w:space="0" w:color="A9A9A9"/>
              <w:bottom w:val="single" w:sz="8" w:space="0" w:color="A9A9A9"/>
              <w:right w:val="single" w:sz="4" w:space="0" w:color="A9A9A9"/>
            </w:tcBorders>
            <w:shd w:val="clear" w:color="auto" w:fill="BDD6EE"/>
          </w:tcPr>
          <w:p w14:paraId="6B697D3D" w14:textId="77777777" w:rsidR="00EF4510" w:rsidRPr="001050EE" w:rsidRDefault="00EF4510" w:rsidP="00EF4510">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1050EE">
              <w:rPr>
                <w:rFonts w:ascii="TH SarabunIT๙" w:eastAsia="Sarabun" w:hAnsi="TH SarabunIT๙" w:cs="TH SarabunIT๙"/>
                <w:color w:val="000000"/>
                <w:sz w:val="22"/>
                <w:szCs w:val="22"/>
              </w:rPr>
              <w:t>128,300.00</w:t>
            </w:r>
          </w:p>
        </w:tc>
      </w:tr>
    </w:tbl>
    <w:p w14:paraId="20C096E7"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769EC2B"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595F5B3"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4FFCA30" w14:textId="77777777" w:rsidR="00EF451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3FC7E70" w14:textId="77777777" w:rsidR="00EF4510" w:rsidRDefault="00EF4510"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88B50D9" w14:textId="77777777" w:rsidR="001050EE" w:rsidRDefault="001050EE"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3A97D94" w14:textId="77777777" w:rsidR="008F5638" w:rsidRDefault="008F5638"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843946C"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28"/>
          <w:szCs w:val="28"/>
        </w:rPr>
      </w:pPr>
    </w:p>
    <w:p w14:paraId="63A1BE3C" w14:textId="77777777" w:rsidR="00097BC2" w:rsidRPr="00394580" w:rsidRDefault="00165394" w:rsidP="00966272">
      <w:pPr>
        <w:pBdr>
          <w:top w:val="nil"/>
          <w:left w:val="nil"/>
          <w:bottom w:val="nil"/>
          <w:right w:val="nil"/>
          <w:between w:val="nil"/>
        </w:pBdr>
        <w:ind w:left="-86"/>
        <w:jc w:val="thaiDistribute"/>
        <w:rPr>
          <w:rFonts w:ascii="TH SarabunIT๙" w:eastAsia="Sarabun" w:hAnsi="TH SarabunIT๙" w:cs="TH SarabunIT๙"/>
          <w:color w:val="BF8F00"/>
          <w:sz w:val="36"/>
          <w:szCs w:val="36"/>
        </w:rPr>
      </w:pPr>
      <w:r w:rsidRPr="00394580">
        <w:rPr>
          <w:rFonts w:ascii="TH SarabunIT๙" w:eastAsia="Sarabun" w:hAnsi="TH SarabunIT๙" w:cs="TH SarabunIT๙"/>
          <w:b/>
          <w:bCs/>
          <w:color w:val="BF8F00"/>
          <w:sz w:val="36"/>
          <w:szCs w:val="36"/>
          <w:cs/>
        </w:rPr>
        <w:t>งานบริหารทั่วไป เกี่ยวกับสาธารณสุข</w:t>
      </w:r>
    </w:p>
    <w:tbl>
      <w:tblPr>
        <w:tblStyle w:val="ad"/>
        <w:tblpPr w:leftFromText="180" w:rightFromText="180" w:vertAnchor="text" w:horzAnchor="margin" w:tblpXSpec="center" w:tblpY="161"/>
        <w:tblW w:w="11052" w:type="dxa"/>
        <w:tblInd w:w="0" w:type="dxa"/>
        <w:tblLayout w:type="fixed"/>
        <w:tblLook w:val="0000" w:firstRow="0" w:lastRow="0" w:firstColumn="0" w:lastColumn="0" w:noHBand="0" w:noVBand="0"/>
      </w:tblPr>
      <w:tblGrid>
        <w:gridCol w:w="1555"/>
        <w:gridCol w:w="1417"/>
        <w:gridCol w:w="1276"/>
        <w:gridCol w:w="709"/>
        <w:gridCol w:w="1134"/>
        <w:gridCol w:w="850"/>
        <w:gridCol w:w="709"/>
        <w:gridCol w:w="850"/>
        <w:gridCol w:w="1134"/>
        <w:gridCol w:w="1418"/>
      </w:tblGrid>
      <w:tr w:rsidR="00301AB8" w:rsidRPr="00394580" w14:paraId="0F62B52D" w14:textId="77777777" w:rsidTr="00301AB8">
        <w:trPr>
          <w:trHeight w:val="258"/>
        </w:trPr>
        <w:tc>
          <w:tcPr>
            <w:tcW w:w="1555" w:type="dxa"/>
            <w:tcBorders>
              <w:top w:val="single" w:sz="4" w:space="0" w:color="A9A9A9"/>
              <w:left w:val="single" w:sz="4" w:space="0" w:color="A9A9A9"/>
              <w:bottom w:val="single" w:sz="8" w:space="0" w:color="A9A9A9"/>
              <w:right w:val="single" w:sz="8" w:space="0" w:color="A9A9A9"/>
            </w:tcBorders>
            <w:shd w:val="clear" w:color="auto" w:fill="F4B083"/>
            <w:vAlign w:val="center"/>
          </w:tcPr>
          <w:p w14:paraId="4F0BFD2E" w14:textId="77777777" w:rsidR="001050EE" w:rsidRPr="001050EE" w:rsidRDefault="001050EE" w:rsidP="001050EE">
            <w:pPr>
              <w:pBdr>
                <w:top w:val="nil"/>
                <w:left w:val="nil"/>
                <w:bottom w:val="nil"/>
                <w:right w:val="nil"/>
                <w:between w:val="nil"/>
              </w:pBdr>
              <w:ind w:right="3"/>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งาน</w:t>
            </w:r>
          </w:p>
        </w:tc>
        <w:tc>
          <w:tcPr>
            <w:tcW w:w="1417" w:type="dxa"/>
            <w:tcBorders>
              <w:top w:val="single" w:sz="4" w:space="0" w:color="A9A9A9"/>
              <w:left w:val="single" w:sz="8" w:space="0" w:color="A9A9A9"/>
              <w:bottom w:val="single" w:sz="8" w:space="0" w:color="A9A9A9"/>
              <w:right w:val="single" w:sz="8" w:space="0" w:color="A9A9A9"/>
            </w:tcBorders>
            <w:shd w:val="clear" w:color="auto" w:fill="F4B083"/>
            <w:vAlign w:val="center"/>
          </w:tcPr>
          <w:p w14:paraId="19FCB171" w14:textId="77777777" w:rsidR="001050EE" w:rsidRPr="001050EE" w:rsidRDefault="001050EE" w:rsidP="001050EE">
            <w:pPr>
              <w:pBdr>
                <w:top w:val="nil"/>
                <w:left w:val="nil"/>
                <w:bottom w:val="nil"/>
                <w:right w:val="nil"/>
                <w:between w:val="nil"/>
              </w:pBdr>
              <w:ind w:left="1"/>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หมวดรายจ่าย</w:t>
            </w:r>
          </w:p>
        </w:tc>
        <w:tc>
          <w:tcPr>
            <w:tcW w:w="1276" w:type="dxa"/>
            <w:tcBorders>
              <w:top w:val="single" w:sz="4" w:space="0" w:color="A9A9A9"/>
              <w:left w:val="single" w:sz="8" w:space="0" w:color="A9A9A9"/>
              <w:bottom w:val="single" w:sz="8" w:space="0" w:color="A9A9A9"/>
              <w:right w:val="single" w:sz="8" w:space="0" w:color="A9A9A9"/>
            </w:tcBorders>
            <w:shd w:val="clear" w:color="auto" w:fill="F4B083"/>
            <w:vAlign w:val="center"/>
          </w:tcPr>
          <w:p w14:paraId="0E300CD4" w14:textId="77777777" w:rsidR="001050EE" w:rsidRPr="001050EE" w:rsidRDefault="001050EE" w:rsidP="001050EE">
            <w:pPr>
              <w:pBdr>
                <w:top w:val="nil"/>
                <w:left w:val="nil"/>
                <w:bottom w:val="nil"/>
                <w:right w:val="nil"/>
                <w:between w:val="nil"/>
              </w:pBdr>
              <w:ind w:right="1"/>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ประเภทรายจ่าย</w:t>
            </w:r>
          </w:p>
        </w:tc>
        <w:tc>
          <w:tcPr>
            <w:tcW w:w="709" w:type="dxa"/>
            <w:tcBorders>
              <w:top w:val="single" w:sz="4" w:space="0" w:color="A9A9A9"/>
              <w:left w:val="single" w:sz="8" w:space="0" w:color="A9A9A9"/>
              <w:bottom w:val="single" w:sz="8" w:space="0" w:color="A9A9A9"/>
              <w:right w:val="single" w:sz="8" w:space="0" w:color="A9A9A9"/>
            </w:tcBorders>
            <w:shd w:val="clear" w:color="auto" w:fill="F4B083"/>
            <w:vAlign w:val="center"/>
          </w:tcPr>
          <w:p w14:paraId="6468CD26" w14:textId="77777777" w:rsidR="001050EE" w:rsidRPr="001050EE" w:rsidRDefault="001050EE" w:rsidP="001050EE">
            <w:pPr>
              <w:pBdr>
                <w:top w:val="nil"/>
                <w:left w:val="nil"/>
                <w:bottom w:val="nil"/>
                <w:right w:val="nil"/>
                <w:between w:val="nil"/>
              </w:pBdr>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โครงการ</w:t>
            </w:r>
          </w:p>
        </w:tc>
        <w:tc>
          <w:tcPr>
            <w:tcW w:w="1134" w:type="dxa"/>
            <w:tcBorders>
              <w:top w:val="single" w:sz="4" w:space="0" w:color="A9A9A9"/>
              <w:left w:val="single" w:sz="8" w:space="0" w:color="A9A9A9"/>
              <w:bottom w:val="single" w:sz="8" w:space="0" w:color="A9A9A9"/>
              <w:right w:val="single" w:sz="8" w:space="0" w:color="A9A9A9"/>
            </w:tcBorders>
            <w:shd w:val="clear" w:color="auto" w:fill="F4B083"/>
          </w:tcPr>
          <w:p w14:paraId="2393041F" w14:textId="77777777" w:rsidR="001050EE" w:rsidRPr="001050EE" w:rsidRDefault="001050EE" w:rsidP="001050EE">
            <w:pPr>
              <w:pBdr>
                <w:top w:val="nil"/>
                <w:left w:val="nil"/>
                <w:bottom w:val="nil"/>
                <w:right w:val="nil"/>
                <w:between w:val="nil"/>
              </w:pBdr>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งบประมาณอนุมัติ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850" w:type="dxa"/>
            <w:tcBorders>
              <w:top w:val="single" w:sz="4" w:space="0" w:color="A9A9A9"/>
              <w:left w:val="single" w:sz="8" w:space="0" w:color="A9A9A9"/>
              <w:bottom w:val="single" w:sz="8" w:space="0" w:color="A9A9A9"/>
              <w:right w:val="single" w:sz="8" w:space="0" w:color="A9A9A9"/>
            </w:tcBorders>
            <w:shd w:val="clear" w:color="auto" w:fill="F4B083"/>
          </w:tcPr>
          <w:p w14:paraId="5A11E084" w14:textId="77777777" w:rsidR="001050EE" w:rsidRPr="001050EE" w:rsidRDefault="001050EE" w:rsidP="001050EE">
            <w:pPr>
              <w:pBdr>
                <w:top w:val="nil"/>
                <w:left w:val="nil"/>
                <w:bottom w:val="nil"/>
                <w:right w:val="nil"/>
                <w:between w:val="nil"/>
              </w:pBdr>
              <w:ind w:left="144" w:right="143"/>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โอนเพิ่ม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709" w:type="dxa"/>
            <w:tcBorders>
              <w:top w:val="single" w:sz="4" w:space="0" w:color="A9A9A9"/>
              <w:left w:val="single" w:sz="8" w:space="0" w:color="A9A9A9"/>
              <w:bottom w:val="single" w:sz="8" w:space="0" w:color="A9A9A9"/>
              <w:right w:val="single" w:sz="8" w:space="0" w:color="A9A9A9"/>
            </w:tcBorders>
            <w:shd w:val="clear" w:color="auto" w:fill="F4B083"/>
          </w:tcPr>
          <w:p w14:paraId="7ADF1E30" w14:textId="77777777" w:rsidR="001050EE" w:rsidRPr="001050EE" w:rsidRDefault="001050EE" w:rsidP="001050EE">
            <w:pPr>
              <w:pBdr>
                <w:top w:val="nil"/>
                <w:left w:val="nil"/>
                <w:bottom w:val="nil"/>
                <w:right w:val="nil"/>
                <w:between w:val="nil"/>
              </w:pBdr>
              <w:ind w:left="187" w:right="186"/>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โอนลด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850" w:type="dxa"/>
            <w:tcBorders>
              <w:top w:val="single" w:sz="4" w:space="0" w:color="A9A9A9"/>
              <w:left w:val="single" w:sz="8" w:space="0" w:color="A9A9A9"/>
              <w:bottom w:val="single" w:sz="8" w:space="0" w:color="A9A9A9"/>
              <w:right w:val="single" w:sz="8" w:space="0" w:color="A9A9A9"/>
            </w:tcBorders>
            <w:shd w:val="clear" w:color="auto" w:fill="F4B083"/>
          </w:tcPr>
          <w:p w14:paraId="5C960967" w14:textId="77777777" w:rsidR="001050EE" w:rsidRPr="001050EE" w:rsidRDefault="001050EE" w:rsidP="001050EE">
            <w:pPr>
              <w:pBdr>
                <w:top w:val="nil"/>
                <w:left w:val="nil"/>
                <w:bottom w:val="nil"/>
                <w:right w:val="nil"/>
                <w:between w:val="nil"/>
              </w:pBdr>
              <w:ind w:left="207" w:right="207"/>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ผูกพัน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1134" w:type="dxa"/>
            <w:tcBorders>
              <w:top w:val="single" w:sz="4" w:space="0" w:color="A9A9A9"/>
              <w:left w:val="single" w:sz="8" w:space="0" w:color="A9A9A9"/>
              <w:bottom w:val="single" w:sz="8" w:space="0" w:color="A9A9A9"/>
              <w:right w:val="single" w:sz="8" w:space="0" w:color="A9A9A9"/>
            </w:tcBorders>
            <w:shd w:val="clear" w:color="auto" w:fill="F4B083"/>
          </w:tcPr>
          <w:p w14:paraId="02F398E7" w14:textId="77777777" w:rsidR="001050EE" w:rsidRPr="001050EE" w:rsidRDefault="001050EE" w:rsidP="001050EE">
            <w:pPr>
              <w:pBdr>
                <w:top w:val="nil"/>
                <w:left w:val="nil"/>
                <w:bottom w:val="nil"/>
                <w:right w:val="nil"/>
                <w:between w:val="nil"/>
              </w:pBdr>
              <w:ind w:left="167" w:right="167"/>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เบิกจ่าย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c>
          <w:tcPr>
            <w:tcW w:w="1418" w:type="dxa"/>
            <w:tcBorders>
              <w:top w:val="single" w:sz="4" w:space="0" w:color="A9A9A9"/>
              <w:left w:val="single" w:sz="8" w:space="0" w:color="A9A9A9"/>
              <w:bottom w:val="single" w:sz="8" w:space="0" w:color="A9A9A9"/>
              <w:right w:val="single" w:sz="4" w:space="0" w:color="A9A9A9"/>
            </w:tcBorders>
            <w:shd w:val="clear" w:color="auto" w:fill="F4B083"/>
          </w:tcPr>
          <w:p w14:paraId="563D7948" w14:textId="77777777" w:rsidR="001050EE" w:rsidRPr="001050EE" w:rsidRDefault="001050EE" w:rsidP="001050EE">
            <w:pPr>
              <w:pBdr>
                <w:top w:val="nil"/>
                <w:left w:val="nil"/>
                <w:bottom w:val="nil"/>
                <w:right w:val="nil"/>
                <w:between w:val="nil"/>
              </w:pBdr>
              <w:jc w:val="center"/>
              <w:rPr>
                <w:rFonts w:ascii="TH SarabunIT๙" w:eastAsia="Sarabun" w:hAnsi="TH SarabunIT๙" w:cs="TH SarabunIT๙"/>
                <w:color w:val="000000"/>
                <w:sz w:val="22"/>
                <w:szCs w:val="22"/>
              </w:rPr>
            </w:pPr>
            <w:r w:rsidRPr="001050EE">
              <w:rPr>
                <w:rFonts w:ascii="TH SarabunIT๙" w:eastAsia="Sarabun" w:hAnsi="TH SarabunIT๙" w:cs="TH SarabunIT๙"/>
                <w:b/>
                <w:bCs/>
                <w:color w:val="000000"/>
                <w:sz w:val="22"/>
                <w:szCs w:val="22"/>
                <w:cs/>
              </w:rPr>
              <w:t xml:space="preserve">งบประมาณคงเหลือ </w:t>
            </w:r>
            <w:r w:rsidRPr="001050EE">
              <w:rPr>
                <w:rFonts w:ascii="TH SarabunIT๙" w:eastAsia="Sarabun" w:hAnsi="TH SarabunIT๙" w:cs="TH SarabunIT๙"/>
                <w:b/>
                <w:color w:val="000000"/>
                <w:sz w:val="22"/>
                <w:szCs w:val="22"/>
              </w:rPr>
              <w:t>(</w:t>
            </w:r>
            <w:r w:rsidRPr="001050EE">
              <w:rPr>
                <w:rFonts w:ascii="TH SarabunIT๙" w:eastAsia="Sarabun" w:hAnsi="TH SarabunIT๙" w:cs="TH SarabunIT๙"/>
                <w:b/>
                <w:bCs/>
                <w:color w:val="000000"/>
                <w:sz w:val="22"/>
                <w:szCs w:val="22"/>
                <w:cs/>
              </w:rPr>
              <w:t>บาท</w:t>
            </w:r>
            <w:r w:rsidRPr="001050EE">
              <w:rPr>
                <w:rFonts w:ascii="TH SarabunIT๙" w:eastAsia="Sarabun" w:hAnsi="TH SarabunIT๙" w:cs="TH SarabunIT๙"/>
                <w:b/>
                <w:color w:val="000000"/>
                <w:sz w:val="22"/>
                <w:szCs w:val="22"/>
              </w:rPr>
              <w:t>)</w:t>
            </w:r>
          </w:p>
        </w:tc>
      </w:tr>
    </w:tbl>
    <w:tbl>
      <w:tblPr>
        <w:tblStyle w:val="ae"/>
        <w:tblpPr w:leftFromText="180" w:rightFromText="180" w:vertAnchor="text" w:horzAnchor="margin" w:tblpXSpec="center" w:tblpY="1383"/>
        <w:tblW w:w="6055" w:type="pct"/>
        <w:tblInd w:w="0" w:type="dxa"/>
        <w:tblLook w:val="0000" w:firstRow="0" w:lastRow="0" w:firstColumn="0" w:lastColumn="0" w:noHBand="0" w:noVBand="0"/>
      </w:tblPr>
      <w:tblGrid>
        <w:gridCol w:w="1419"/>
        <w:gridCol w:w="1418"/>
        <w:gridCol w:w="346"/>
        <w:gridCol w:w="18"/>
        <w:gridCol w:w="915"/>
        <w:gridCol w:w="247"/>
        <w:gridCol w:w="59"/>
        <w:gridCol w:w="547"/>
        <w:gridCol w:w="271"/>
        <w:gridCol w:w="722"/>
        <w:gridCol w:w="889"/>
        <w:gridCol w:w="786"/>
        <w:gridCol w:w="827"/>
        <w:gridCol w:w="1083"/>
        <w:gridCol w:w="1396"/>
      </w:tblGrid>
      <w:tr w:rsidR="00301AB8" w:rsidRPr="00554DD7" w14:paraId="43D51962" w14:textId="77777777" w:rsidTr="00301AB8">
        <w:trPr>
          <w:trHeight w:val="231"/>
        </w:trPr>
        <w:tc>
          <w:tcPr>
            <w:tcW w:w="648" w:type="pct"/>
            <w:tcBorders>
              <w:top w:val="single" w:sz="8" w:space="0" w:color="A9A9A9"/>
              <w:left w:val="single" w:sz="4" w:space="0" w:color="A9A9A9"/>
              <w:bottom w:val="single" w:sz="8" w:space="0" w:color="A9A9A9"/>
              <w:right w:val="single" w:sz="8" w:space="0" w:color="A9A9A9"/>
            </w:tcBorders>
          </w:tcPr>
          <w:p w14:paraId="58CD26AF" w14:textId="77777777" w:rsidR="00301AB8" w:rsidRPr="00554DD7" w:rsidRDefault="00301AB8" w:rsidP="00301AB8">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648" w:type="pct"/>
            <w:tcBorders>
              <w:top w:val="single" w:sz="8" w:space="0" w:color="A9A9A9"/>
              <w:left w:val="single" w:sz="8" w:space="0" w:color="A9A9A9"/>
              <w:bottom w:val="single" w:sz="8" w:space="0" w:color="A9A9A9"/>
              <w:right w:val="single" w:sz="8" w:space="0" w:color="A9A9A9"/>
            </w:tcBorders>
          </w:tcPr>
          <w:p w14:paraId="5151EF46"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584" w:type="pct"/>
            <w:gridSpan w:val="3"/>
            <w:tcBorders>
              <w:top w:val="single" w:sz="8" w:space="0" w:color="A9A9A9"/>
              <w:left w:val="single" w:sz="8" w:space="0" w:color="A9A9A9"/>
              <w:bottom w:val="single" w:sz="8" w:space="0" w:color="A9A9A9"/>
              <w:right w:val="single" w:sz="8" w:space="0" w:color="A9A9A9"/>
            </w:tcBorders>
          </w:tcPr>
          <w:p w14:paraId="4F553941"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เงินเดือนพนักงาน</w:t>
            </w:r>
          </w:p>
        </w:tc>
        <w:tc>
          <w:tcPr>
            <w:tcW w:w="390" w:type="pct"/>
            <w:gridSpan w:val="3"/>
            <w:tcBorders>
              <w:top w:val="single" w:sz="8" w:space="0" w:color="A9A9A9"/>
              <w:left w:val="single" w:sz="8" w:space="0" w:color="A9A9A9"/>
              <w:bottom w:val="single" w:sz="8" w:space="0" w:color="A9A9A9"/>
              <w:right w:val="single" w:sz="8" w:space="0" w:color="A9A9A9"/>
            </w:tcBorders>
          </w:tcPr>
          <w:p w14:paraId="138250E0"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454" w:type="pct"/>
            <w:gridSpan w:val="2"/>
            <w:tcBorders>
              <w:top w:val="single" w:sz="8" w:space="0" w:color="A9A9A9"/>
              <w:left w:val="single" w:sz="8" w:space="0" w:color="A9A9A9"/>
              <w:bottom w:val="single" w:sz="8" w:space="0" w:color="A9A9A9"/>
              <w:right w:val="single" w:sz="8" w:space="0" w:color="A9A9A9"/>
            </w:tcBorders>
          </w:tcPr>
          <w:p w14:paraId="09656830"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478,680.00</w:t>
            </w:r>
          </w:p>
        </w:tc>
        <w:tc>
          <w:tcPr>
            <w:tcW w:w="406" w:type="pct"/>
            <w:tcBorders>
              <w:top w:val="single" w:sz="8" w:space="0" w:color="A9A9A9"/>
              <w:left w:val="single" w:sz="8" w:space="0" w:color="A9A9A9"/>
              <w:bottom w:val="single" w:sz="8" w:space="0" w:color="A9A9A9"/>
              <w:right w:val="single" w:sz="8" w:space="0" w:color="A9A9A9"/>
            </w:tcBorders>
          </w:tcPr>
          <w:p w14:paraId="125A9F81"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359" w:type="pct"/>
            <w:tcBorders>
              <w:top w:val="single" w:sz="8" w:space="0" w:color="A9A9A9"/>
              <w:left w:val="single" w:sz="8" w:space="0" w:color="A9A9A9"/>
              <w:bottom w:val="single" w:sz="8" w:space="0" w:color="A9A9A9"/>
              <w:right w:val="single" w:sz="8" w:space="0" w:color="A9A9A9"/>
            </w:tcBorders>
          </w:tcPr>
          <w:p w14:paraId="39A5D5D4"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50,000.00</w:t>
            </w:r>
          </w:p>
        </w:tc>
        <w:tc>
          <w:tcPr>
            <w:tcW w:w="378" w:type="pct"/>
            <w:tcBorders>
              <w:top w:val="single" w:sz="8" w:space="0" w:color="A9A9A9"/>
              <w:left w:val="single" w:sz="8" w:space="0" w:color="A9A9A9"/>
              <w:bottom w:val="single" w:sz="8" w:space="0" w:color="A9A9A9"/>
              <w:right w:val="single" w:sz="8" w:space="0" w:color="A9A9A9"/>
            </w:tcBorders>
          </w:tcPr>
          <w:p w14:paraId="2A09082C"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495" w:type="pct"/>
            <w:tcBorders>
              <w:top w:val="single" w:sz="8" w:space="0" w:color="A9A9A9"/>
              <w:left w:val="single" w:sz="8" w:space="0" w:color="A9A9A9"/>
              <w:bottom w:val="single" w:sz="8" w:space="0" w:color="A9A9A9"/>
              <w:right w:val="single" w:sz="8" w:space="0" w:color="A9A9A9"/>
            </w:tcBorders>
          </w:tcPr>
          <w:p w14:paraId="378B57E0"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145,080.00</w:t>
            </w:r>
          </w:p>
        </w:tc>
        <w:tc>
          <w:tcPr>
            <w:tcW w:w="638" w:type="pct"/>
            <w:tcBorders>
              <w:top w:val="single" w:sz="8" w:space="0" w:color="A9A9A9"/>
              <w:left w:val="single" w:sz="8" w:space="0" w:color="A9A9A9"/>
              <w:bottom w:val="single" w:sz="8" w:space="0" w:color="A9A9A9"/>
              <w:right w:val="single" w:sz="4" w:space="0" w:color="A9A9A9"/>
            </w:tcBorders>
          </w:tcPr>
          <w:p w14:paraId="77B708AF" w14:textId="77777777" w:rsidR="00301AB8" w:rsidRPr="00554DD7" w:rsidRDefault="00301AB8" w:rsidP="00301AB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283,600.00</w:t>
            </w:r>
          </w:p>
        </w:tc>
      </w:tr>
      <w:tr w:rsidR="00301AB8" w:rsidRPr="00554DD7" w14:paraId="194FCF96" w14:textId="77777777" w:rsidTr="00301AB8">
        <w:trPr>
          <w:trHeight w:val="231"/>
        </w:trPr>
        <w:tc>
          <w:tcPr>
            <w:tcW w:w="648" w:type="pct"/>
            <w:tcBorders>
              <w:top w:val="single" w:sz="8" w:space="0" w:color="A9A9A9"/>
              <w:left w:val="single" w:sz="4" w:space="0" w:color="A9A9A9"/>
              <w:bottom w:val="single" w:sz="8" w:space="0" w:color="A9A9A9"/>
              <w:right w:val="single" w:sz="8" w:space="0" w:color="A9A9A9"/>
            </w:tcBorders>
          </w:tcPr>
          <w:p w14:paraId="613BAF86" w14:textId="77777777" w:rsidR="00301AB8" w:rsidRPr="00554DD7" w:rsidRDefault="00301AB8" w:rsidP="00301AB8">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648" w:type="pct"/>
            <w:tcBorders>
              <w:top w:val="single" w:sz="8" w:space="0" w:color="A9A9A9"/>
              <w:left w:val="single" w:sz="8" w:space="0" w:color="A9A9A9"/>
              <w:bottom w:val="single" w:sz="8" w:space="0" w:color="A9A9A9"/>
              <w:right w:val="single" w:sz="8" w:space="0" w:color="A9A9A9"/>
            </w:tcBorders>
          </w:tcPr>
          <w:p w14:paraId="49C9893C"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584" w:type="pct"/>
            <w:gridSpan w:val="3"/>
            <w:tcBorders>
              <w:top w:val="single" w:sz="8" w:space="0" w:color="A9A9A9"/>
              <w:left w:val="single" w:sz="8" w:space="0" w:color="A9A9A9"/>
              <w:bottom w:val="single" w:sz="8" w:space="0" w:color="A9A9A9"/>
              <w:right w:val="single" w:sz="8" w:space="0" w:color="A9A9A9"/>
            </w:tcBorders>
          </w:tcPr>
          <w:p w14:paraId="53A2AFAB"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เงินเพิ่มต่าง ๆ ของ พนักงาน</w:t>
            </w:r>
          </w:p>
        </w:tc>
        <w:tc>
          <w:tcPr>
            <w:tcW w:w="390" w:type="pct"/>
            <w:gridSpan w:val="3"/>
            <w:tcBorders>
              <w:top w:val="single" w:sz="8" w:space="0" w:color="A9A9A9"/>
              <w:left w:val="single" w:sz="8" w:space="0" w:color="A9A9A9"/>
              <w:bottom w:val="single" w:sz="8" w:space="0" w:color="A9A9A9"/>
              <w:right w:val="single" w:sz="8" w:space="0" w:color="A9A9A9"/>
            </w:tcBorders>
          </w:tcPr>
          <w:p w14:paraId="233A0A0A"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454" w:type="pct"/>
            <w:gridSpan w:val="2"/>
            <w:tcBorders>
              <w:top w:val="single" w:sz="8" w:space="0" w:color="A9A9A9"/>
              <w:left w:val="single" w:sz="8" w:space="0" w:color="A9A9A9"/>
              <w:bottom w:val="single" w:sz="8" w:space="0" w:color="A9A9A9"/>
              <w:right w:val="single" w:sz="8" w:space="0" w:color="A9A9A9"/>
            </w:tcBorders>
          </w:tcPr>
          <w:p w14:paraId="049FF016"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25,560.00</w:t>
            </w:r>
          </w:p>
        </w:tc>
        <w:tc>
          <w:tcPr>
            <w:tcW w:w="406" w:type="pct"/>
            <w:tcBorders>
              <w:top w:val="single" w:sz="8" w:space="0" w:color="A9A9A9"/>
              <w:left w:val="single" w:sz="8" w:space="0" w:color="A9A9A9"/>
              <w:bottom w:val="single" w:sz="8" w:space="0" w:color="A9A9A9"/>
              <w:right w:val="single" w:sz="8" w:space="0" w:color="A9A9A9"/>
            </w:tcBorders>
          </w:tcPr>
          <w:p w14:paraId="06CA364A"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359" w:type="pct"/>
            <w:tcBorders>
              <w:top w:val="single" w:sz="8" w:space="0" w:color="A9A9A9"/>
              <w:left w:val="single" w:sz="8" w:space="0" w:color="A9A9A9"/>
              <w:bottom w:val="single" w:sz="8" w:space="0" w:color="A9A9A9"/>
              <w:right w:val="single" w:sz="8" w:space="0" w:color="A9A9A9"/>
            </w:tcBorders>
          </w:tcPr>
          <w:p w14:paraId="16917480"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378" w:type="pct"/>
            <w:tcBorders>
              <w:top w:val="single" w:sz="8" w:space="0" w:color="A9A9A9"/>
              <w:left w:val="single" w:sz="8" w:space="0" w:color="A9A9A9"/>
              <w:bottom w:val="single" w:sz="8" w:space="0" w:color="A9A9A9"/>
              <w:right w:val="single" w:sz="8" w:space="0" w:color="A9A9A9"/>
            </w:tcBorders>
          </w:tcPr>
          <w:p w14:paraId="652F0E24"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495" w:type="pct"/>
            <w:tcBorders>
              <w:top w:val="single" w:sz="8" w:space="0" w:color="A9A9A9"/>
              <w:left w:val="single" w:sz="8" w:space="0" w:color="A9A9A9"/>
              <w:bottom w:val="single" w:sz="8" w:space="0" w:color="A9A9A9"/>
              <w:right w:val="single" w:sz="8" w:space="0" w:color="A9A9A9"/>
            </w:tcBorders>
          </w:tcPr>
          <w:p w14:paraId="593E6B65"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14,340.00</w:t>
            </w:r>
          </w:p>
        </w:tc>
        <w:tc>
          <w:tcPr>
            <w:tcW w:w="638" w:type="pct"/>
            <w:tcBorders>
              <w:top w:val="single" w:sz="8" w:space="0" w:color="A9A9A9"/>
              <w:left w:val="single" w:sz="8" w:space="0" w:color="A9A9A9"/>
              <w:bottom w:val="single" w:sz="8" w:space="0" w:color="A9A9A9"/>
              <w:right w:val="single" w:sz="4" w:space="0" w:color="A9A9A9"/>
            </w:tcBorders>
          </w:tcPr>
          <w:p w14:paraId="4AAAE63F" w14:textId="77777777" w:rsidR="00301AB8" w:rsidRPr="00554DD7" w:rsidRDefault="00301AB8" w:rsidP="00301AB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11,220.00</w:t>
            </w:r>
          </w:p>
        </w:tc>
      </w:tr>
      <w:tr w:rsidR="00301AB8" w:rsidRPr="00554DD7" w14:paraId="41C1DC44" w14:textId="77777777" w:rsidTr="00301AB8">
        <w:trPr>
          <w:trHeight w:val="231"/>
        </w:trPr>
        <w:tc>
          <w:tcPr>
            <w:tcW w:w="648" w:type="pct"/>
            <w:tcBorders>
              <w:top w:val="single" w:sz="8" w:space="0" w:color="A9A9A9"/>
              <w:left w:val="single" w:sz="4" w:space="0" w:color="A9A9A9"/>
              <w:bottom w:val="single" w:sz="8" w:space="0" w:color="A9A9A9"/>
              <w:right w:val="single" w:sz="8" w:space="0" w:color="A9A9A9"/>
            </w:tcBorders>
          </w:tcPr>
          <w:p w14:paraId="25DB7906" w14:textId="77777777" w:rsidR="00301AB8" w:rsidRPr="00554DD7" w:rsidRDefault="00301AB8" w:rsidP="00301AB8">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648" w:type="pct"/>
            <w:tcBorders>
              <w:top w:val="single" w:sz="8" w:space="0" w:color="A9A9A9"/>
              <w:left w:val="single" w:sz="8" w:space="0" w:color="A9A9A9"/>
              <w:bottom w:val="single" w:sz="8" w:space="0" w:color="A9A9A9"/>
              <w:right w:val="single" w:sz="8" w:space="0" w:color="A9A9A9"/>
            </w:tcBorders>
          </w:tcPr>
          <w:p w14:paraId="6FBE9240"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584" w:type="pct"/>
            <w:gridSpan w:val="3"/>
            <w:tcBorders>
              <w:top w:val="single" w:sz="8" w:space="0" w:color="A9A9A9"/>
              <w:left w:val="single" w:sz="8" w:space="0" w:color="A9A9A9"/>
              <w:bottom w:val="single" w:sz="8" w:space="0" w:color="A9A9A9"/>
              <w:right w:val="single" w:sz="8" w:space="0" w:color="A9A9A9"/>
            </w:tcBorders>
          </w:tcPr>
          <w:p w14:paraId="7CFD8E7E"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เงินประจาตาแหน่ง</w:t>
            </w:r>
          </w:p>
        </w:tc>
        <w:tc>
          <w:tcPr>
            <w:tcW w:w="390" w:type="pct"/>
            <w:gridSpan w:val="3"/>
            <w:tcBorders>
              <w:top w:val="single" w:sz="8" w:space="0" w:color="A9A9A9"/>
              <w:left w:val="single" w:sz="8" w:space="0" w:color="A9A9A9"/>
              <w:bottom w:val="single" w:sz="8" w:space="0" w:color="A9A9A9"/>
              <w:right w:val="single" w:sz="8" w:space="0" w:color="A9A9A9"/>
            </w:tcBorders>
          </w:tcPr>
          <w:p w14:paraId="265071AF"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454" w:type="pct"/>
            <w:gridSpan w:val="2"/>
            <w:tcBorders>
              <w:top w:val="single" w:sz="8" w:space="0" w:color="A9A9A9"/>
              <w:left w:val="single" w:sz="8" w:space="0" w:color="A9A9A9"/>
              <w:bottom w:val="single" w:sz="8" w:space="0" w:color="A9A9A9"/>
              <w:right w:val="single" w:sz="8" w:space="0" w:color="A9A9A9"/>
            </w:tcBorders>
          </w:tcPr>
          <w:p w14:paraId="77260E6D"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42,000.00</w:t>
            </w:r>
          </w:p>
        </w:tc>
        <w:tc>
          <w:tcPr>
            <w:tcW w:w="406" w:type="pct"/>
            <w:tcBorders>
              <w:top w:val="single" w:sz="8" w:space="0" w:color="A9A9A9"/>
              <w:left w:val="single" w:sz="8" w:space="0" w:color="A9A9A9"/>
              <w:bottom w:val="single" w:sz="8" w:space="0" w:color="A9A9A9"/>
              <w:right w:val="single" w:sz="8" w:space="0" w:color="A9A9A9"/>
            </w:tcBorders>
          </w:tcPr>
          <w:p w14:paraId="0A047339"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359" w:type="pct"/>
            <w:tcBorders>
              <w:top w:val="single" w:sz="8" w:space="0" w:color="A9A9A9"/>
              <w:left w:val="single" w:sz="8" w:space="0" w:color="A9A9A9"/>
              <w:bottom w:val="single" w:sz="8" w:space="0" w:color="A9A9A9"/>
              <w:right w:val="single" w:sz="8" w:space="0" w:color="A9A9A9"/>
            </w:tcBorders>
          </w:tcPr>
          <w:p w14:paraId="67C4FC7D"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378" w:type="pct"/>
            <w:tcBorders>
              <w:top w:val="single" w:sz="8" w:space="0" w:color="A9A9A9"/>
              <w:left w:val="single" w:sz="8" w:space="0" w:color="A9A9A9"/>
              <w:bottom w:val="single" w:sz="8" w:space="0" w:color="A9A9A9"/>
              <w:right w:val="single" w:sz="8" w:space="0" w:color="A9A9A9"/>
            </w:tcBorders>
          </w:tcPr>
          <w:p w14:paraId="0B173CC0"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495" w:type="pct"/>
            <w:tcBorders>
              <w:top w:val="single" w:sz="8" w:space="0" w:color="A9A9A9"/>
              <w:left w:val="single" w:sz="8" w:space="0" w:color="A9A9A9"/>
              <w:bottom w:val="single" w:sz="8" w:space="0" w:color="A9A9A9"/>
              <w:right w:val="single" w:sz="8" w:space="0" w:color="A9A9A9"/>
            </w:tcBorders>
          </w:tcPr>
          <w:p w14:paraId="15825676"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638" w:type="pct"/>
            <w:tcBorders>
              <w:top w:val="single" w:sz="8" w:space="0" w:color="A9A9A9"/>
              <w:left w:val="single" w:sz="8" w:space="0" w:color="A9A9A9"/>
              <w:bottom w:val="single" w:sz="8" w:space="0" w:color="A9A9A9"/>
              <w:right w:val="single" w:sz="4" w:space="0" w:color="A9A9A9"/>
            </w:tcBorders>
          </w:tcPr>
          <w:p w14:paraId="443BB5FF" w14:textId="77777777" w:rsidR="00301AB8" w:rsidRPr="00554DD7" w:rsidRDefault="00301AB8" w:rsidP="00301AB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42,000.00</w:t>
            </w:r>
          </w:p>
        </w:tc>
      </w:tr>
      <w:tr w:rsidR="00301AB8" w:rsidRPr="00554DD7" w14:paraId="4C45A03D" w14:textId="77777777" w:rsidTr="00301AB8">
        <w:trPr>
          <w:trHeight w:val="231"/>
        </w:trPr>
        <w:tc>
          <w:tcPr>
            <w:tcW w:w="648" w:type="pct"/>
            <w:tcBorders>
              <w:top w:val="single" w:sz="8" w:space="0" w:color="A9A9A9"/>
              <w:left w:val="single" w:sz="4" w:space="0" w:color="A9A9A9"/>
              <w:bottom w:val="single" w:sz="8" w:space="0" w:color="A9A9A9"/>
              <w:right w:val="single" w:sz="8" w:space="0" w:color="A9A9A9"/>
            </w:tcBorders>
          </w:tcPr>
          <w:p w14:paraId="452BF45F" w14:textId="77777777" w:rsidR="00301AB8" w:rsidRPr="00554DD7" w:rsidRDefault="00301AB8" w:rsidP="00301AB8">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648" w:type="pct"/>
            <w:tcBorders>
              <w:top w:val="single" w:sz="8" w:space="0" w:color="A9A9A9"/>
              <w:left w:val="single" w:sz="8" w:space="0" w:color="A9A9A9"/>
              <w:bottom w:val="single" w:sz="8" w:space="0" w:color="A9A9A9"/>
              <w:right w:val="single" w:sz="8" w:space="0" w:color="A9A9A9"/>
            </w:tcBorders>
          </w:tcPr>
          <w:p w14:paraId="424AA7EB"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584" w:type="pct"/>
            <w:gridSpan w:val="3"/>
            <w:tcBorders>
              <w:top w:val="single" w:sz="8" w:space="0" w:color="A9A9A9"/>
              <w:left w:val="single" w:sz="8" w:space="0" w:color="A9A9A9"/>
              <w:bottom w:val="single" w:sz="8" w:space="0" w:color="A9A9A9"/>
              <w:right w:val="single" w:sz="8" w:space="0" w:color="A9A9A9"/>
            </w:tcBorders>
          </w:tcPr>
          <w:p w14:paraId="4518C02E"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ค่าตอบแทนพนักงาน</w:t>
            </w:r>
          </w:p>
          <w:p w14:paraId="61918E6F"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จ้าง</w:t>
            </w:r>
          </w:p>
        </w:tc>
        <w:tc>
          <w:tcPr>
            <w:tcW w:w="390" w:type="pct"/>
            <w:gridSpan w:val="3"/>
            <w:tcBorders>
              <w:top w:val="single" w:sz="8" w:space="0" w:color="A9A9A9"/>
              <w:left w:val="single" w:sz="8" w:space="0" w:color="A9A9A9"/>
              <w:bottom w:val="single" w:sz="8" w:space="0" w:color="A9A9A9"/>
              <w:right w:val="single" w:sz="8" w:space="0" w:color="A9A9A9"/>
            </w:tcBorders>
          </w:tcPr>
          <w:p w14:paraId="28121D7B"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454" w:type="pct"/>
            <w:gridSpan w:val="2"/>
            <w:tcBorders>
              <w:top w:val="single" w:sz="8" w:space="0" w:color="A9A9A9"/>
              <w:left w:val="single" w:sz="8" w:space="0" w:color="A9A9A9"/>
              <w:bottom w:val="single" w:sz="8" w:space="0" w:color="A9A9A9"/>
              <w:right w:val="single" w:sz="8" w:space="0" w:color="A9A9A9"/>
            </w:tcBorders>
          </w:tcPr>
          <w:p w14:paraId="5A01B366"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338,400.00</w:t>
            </w:r>
          </w:p>
        </w:tc>
        <w:tc>
          <w:tcPr>
            <w:tcW w:w="406" w:type="pct"/>
            <w:tcBorders>
              <w:top w:val="single" w:sz="8" w:space="0" w:color="A9A9A9"/>
              <w:left w:val="single" w:sz="8" w:space="0" w:color="A9A9A9"/>
              <w:bottom w:val="single" w:sz="8" w:space="0" w:color="A9A9A9"/>
              <w:right w:val="single" w:sz="8" w:space="0" w:color="A9A9A9"/>
            </w:tcBorders>
          </w:tcPr>
          <w:p w14:paraId="0E4C4758"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359" w:type="pct"/>
            <w:tcBorders>
              <w:top w:val="single" w:sz="8" w:space="0" w:color="A9A9A9"/>
              <w:left w:val="single" w:sz="8" w:space="0" w:color="A9A9A9"/>
              <w:bottom w:val="single" w:sz="8" w:space="0" w:color="A9A9A9"/>
              <w:right w:val="single" w:sz="8" w:space="0" w:color="A9A9A9"/>
            </w:tcBorders>
          </w:tcPr>
          <w:p w14:paraId="1F59B50A"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378" w:type="pct"/>
            <w:tcBorders>
              <w:top w:val="single" w:sz="8" w:space="0" w:color="A9A9A9"/>
              <w:left w:val="single" w:sz="8" w:space="0" w:color="A9A9A9"/>
              <w:bottom w:val="single" w:sz="8" w:space="0" w:color="A9A9A9"/>
              <w:right w:val="single" w:sz="8" w:space="0" w:color="A9A9A9"/>
            </w:tcBorders>
          </w:tcPr>
          <w:p w14:paraId="4F8311B4"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495" w:type="pct"/>
            <w:tcBorders>
              <w:top w:val="single" w:sz="8" w:space="0" w:color="A9A9A9"/>
              <w:left w:val="single" w:sz="8" w:space="0" w:color="A9A9A9"/>
              <w:bottom w:val="single" w:sz="8" w:space="0" w:color="A9A9A9"/>
              <w:right w:val="single" w:sz="8" w:space="0" w:color="A9A9A9"/>
            </w:tcBorders>
          </w:tcPr>
          <w:p w14:paraId="724B14C2"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638" w:type="pct"/>
            <w:tcBorders>
              <w:top w:val="single" w:sz="8" w:space="0" w:color="A9A9A9"/>
              <w:left w:val="single" w:sz="8" w:space="0" w:color="A9A9A9"/>
              <w:bottom w:val="single" w:sz="8" w:space="0" w:color="A9A9A9"/>
              <w:right w:val="single" w:sz="4" w:space="0" w:color="A9A9A9"/>
            </w:tcBorders>
          </w:tcPr>
          <w:p w14:paraId="456845AC" w14:textId="77777777" w:rsidR="00301AB8" w:rsidRPr="00554DD7" w:rsidRDefault="00301AB8" w:rsidP="00301AB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338,400.00</w:t>
            </w:r>
          </w:p>
        </w:tc>
      </w:tr>
      <w:tr w:rsidR="00301AB8" w:rsidRPr="00554DD7" w14:paraId="7F020115" w14:textId="77777777" w:rsidTr="00301AB8">
        <w:trPr>
          <w:trHeight w:val="231"/>
        </w:trPr>
        <w:tc>
          <w:tcPr>
            <w:tcW w:w="648" w:type="pct"/>
            <w:tcBorders>
              <w:top w:val="single" w:sz="8" w:space="0" w:color="A9A9A9"/>
              <w:left w:val="single" w:sz="4" w:space="0" w:color="A9A9A9"/>
              <w:bottom w:val="single" w:sz="8" w:space="0" w:color="A9A9A9"/>
              <w:right w:val="single" w:sz="8" w:space="0" w:color="A9A9A9"/>
            </w:tcBorders>
          </w:tcPr>
          <w:p w14:paraId="26212C50" w14:textId="77777777" w:rsidR="00301AB8" w:rsidRPr="00554DD7" w:rsidRDefault="00301AB8" w:rsidP="00301AB8">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648" w:type="pct"/>
            <w:tcBorders>
              <w:top w:val="single" w:sz="8" w:space="0" w:color="A9A9A9"/>
              <w:left w:val="single" w:sz="8" w:space="0" w:color="A9A9A9"/>
              <w:bottom w:val="single" w:sz="8" w:space="0" w:color="A9A9A9"/>
              <w:right w:val="single" w:sz="8" w:space="0" w:color="A9A9A9"/>
            </w:tcBorders>
          </w:tcPr>
          <w:p w14:paraId="61ADBEF8"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584" w:type="pct"/>
            <w:gridSpan w:val="3"/>
            <w:tcBorders>
              <w:top w:val="single" w:sz="8" w:space="0" w:color="A9A9A9"/>
              <w:left w:val="single" w:sz="8" w:space="0" w:color="A9A9A9"/>
              <w:bottom w:val="single" w:sz="8" w:space="0" w:color="A9A9A9"/>
              <w:right w:val="single" w:sz="8" w:space="0" w:color="A9A9A9"/>
            </w:tcBorders>
          </w:tcPr>
          <w:p w14:paraId="61841BFD"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เงินเพิ่มต่าง ๆของ พนักงานจ้าง</w:t>
            </w:r>
          </w:p>
        </w:tc>
        <w:tc>
          <w:tcPr>
            <w:tcW w:w="390" w:type="pct"/>
            <w:gridSpan w:val="3"/>
            <w:tcBorders>
              <w:top w:val="single" w:sz="8" w:space="0" w:color="A9A9A9"/>
              <w:left w:val="single" w:sz="8" w:space="0" w:color="A9A9A9"/>
              <w:bottom w:val="single" w:sz="8" w:space="0" w:color="A9A9A9"/>
              <w:right w:val="single" w:sz="8" w:space="0" w:color="A9A9A9"/>
            </w:tcBorders>
          </w:tcPr>
          <w:p w14:paraId="2432A855"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454" w:type="pct"/>
            <w:gridSpan w:val="2"/>
            <w:tcBorders>
              <w:top w:val="single" w:sz="8" w:space="0" w:color="A9A9A9"/>
              <w:left w:val="single" w:sz="8" w:space="0" w:color="A9A9A9"/>
              <w:bottom w:val="single" w:sz="8" w:space="0" w:color="A9A9A9"/>
              <w:right w:val="single" w:sz="8" w:space="0" w:color="A9A9A9"/>
            </w:tcBorders>
          </w:tcPr>
          <w:p w14:paraId="46707C2D"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72,000.00</w:t>
            </w:r>
          </w:p>
        </w:tc>
        <w:tc>
          <w:tcPr>
            <w:tcW w:w="406" w:type="pct"/>
            <w:tcBorders>
              <w:top w:val="single" w:sz="8" w:space="0" w:color="A9A9A9"/>
              <w:left w:val="single" w:sz="8" w:space="0" w:color="A9A9A9"/>
              <w:bottom w:val="single" w:sz="8" w:space="0" w:color="A9A9A9"/>
              <w:right w:val="single" w:sz="8" w:space="0" w:color="A9A9A9"/>
            </w:tcBorders>
          </w:tcPr>
          <w:p w14:paraId="6458A622"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359" w:type="pct"/>
            <w:tcBorders>
              <w:top w:val="single" w:sz="8" w:space="0" w:color="A9A9A9"/>
              <w:left w:val="single" w:sz="8" w:space="0" w:color="A9A9A9"/>
              <w:bottom w:val="single" w:sz="8" w:space="0" w:color="A9A9A9"/>
              <w:right w:val="single" w:sz="8" w:space="0" w:color="A9A9A9"/>
            </w:tcBorders>
          </w:tcPr>
          <w:p w14:paraId="37EA53BF"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378" w:type="pct"/>
            <w:tcBorders>
              <w:top w:val="single" w:sz="8" w:space="0" w:color="A9A9A9"/>
              <w:left w:val="single" w:sz="8" w:space="0" w:color="A9A9A9"/>
              <w:bottom w:val="single" w:sz="8" w:space="0" w:color="A9A9A9"/>
              <w:right w:val="single" w:sz="8" w:space="0" w:color="A9A9A9"/>
            </w:tcBorders>
          </w:tcPr>
          <w:p w14:paraId="339BA7B8"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495" w:type="pct"/>
            <w:tcBorders>
              <w:top w:val="single" w:sz="8" w:space="0" w:color="A9A9A9"/>
              <w:left w:val="single" w:sz="8" w:space="0" w:color="A9A9A9"/>
              <w:bottom w:val="single" w:sz="8" w:space="0" w:color="A9A9A9"/>
              <w:right w:val="single" w:sz="8" w:space="0" w:color="A9A9A9"/>
            </w:tcBorders>
          </w:tcPr>
          <w:p w14:paraId="757E15CE"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638" w:type="pct"/>
            <w:tcBorders>
              <w:top w:val="single" w:sz="8" w:space="0" w:color="A9A9A9"/>
              <w:left w:val="single" w:sz="8" w:space="0" w:color="A9A9A9"/>
              <w:bottom w:val="single" w:sz="8" w:space="0" w:color="A9A9A9"/>
              <w:right w:val="single" w:sz="4" w:space="0" w:color="A9A9A9"/>
            </w:tcBorders>
          </w:tcPr>
          <w:p w14:paraId="0117897C" w14:textId="77777777" w:rsidR="00301AB8" w:rsidRPr="00554DD7" w:rsidRDefault="00301AB8" w:rsidP="00301AB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72,000.00</w:t>
            </w:r>
          </w:p>
        </w:tc>
      </w:tr>
      <w:tr w:rsidR="00301AB8" w:rsidRPr="00554DD7" w14:paraId="085FEC7B" w14:textId="77777777" w:rsidTr="00301AB8">
        <w:trPr>
          <w:trHeight w:val="231"/>
        </w:trPr>
        <w:tc>
          <w:tcPr>
            <w:tcW w:w="648" w:type="pct"/>
            <w:tcBorders>
              <w:top w:val="single" w:sz="8" w:space="0" w:color="A9A9A9"/>
              <w:left w:val="single" w:sz="4" w:space="0" w:color="A9A9A9"/>
              <w:bottom w:val="single" w:sz="8" w:space="0" w:color="A9A9A9"/>
              <w:right w:val="single" w:sz="8" w:space="0" w:color="A9A9A9"/>
            </w:tcBorders>
          </w:tcPr>
          <w:p w14:paraId="0AF074D3" w14:textId="77777777" w:rsidR="00301AB8" w:rsidRPr="00554DD7" w:rsidRDefault="00301AB8" w:rsidP="00301AB8">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648" w:type="pct"/>
            <w:tcBorders>
              <w:top w:val="single" w:sz="8" w:space="0" w:color="A9A9A9"/>
              <w:left w:val="single" w:sz="8" w:space="0" w:color="A9A9A9"/>
              <w:bottom w:val="single" w:sz="8" w:space="0" w:color="A9A9A9"/>
              <w:right w:val="single" w:sz="8" w:space="0" w:color="A9A9A9"/>
            </w:tcBorders>
          </w:tcPr>
          <w:p w14:paraId="45BE7AC6"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584" w:type="pct"/>
            <w:gridSpan w:val="3"/>
            <w:tcBorders>
              <w:top w:val="single" w:sz="8" w:space="0" w:color="A9A9A9"/>
              <w:left w:val="single" w:sz="8" w:space="0" w:color="A9A9A9"/>
              <w:bottom w:val="single" w:sz="8" w:space="0" w:color="A9A9A9"/>
              <w:right w:val="single" w:sz="8" w:space="0" w:color="A9A9A9"/>
            </w:tcBorders>
          </w:tcPr>
          <w:p w14:paraId="3778D9A5" w14:textId="77777777" w:rsidR="00301AB8" w:rsidRPr="00554DD7" w:rsidRDefault="00301AB8" w:rsidP="00301AB8">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เงินเบี้ยกันดาร</w:t>
            </w:r>
          </w:p>
        </w:tc>
        <w:tc>
          <w:tcPr>
            <w:tcW w:w="390" w:type="pct"/>
            <w:gridSpan w:val="3"/>
            <w:tcBorders>
              <w:top w:val="single" w:sz="8" w:space="0" w:color="A9A9A9"/>
              <w:left w:val="single" w:sz="8" w:space="0" w:color="A9A9A9"/>
              <w:bottom w:val="single" w:sz="8" w:space="0" w:color="A9A9A9"/>
              <w:right w:val="single" w:sz="8" w:space="0" w:color="A9A9A9"/>
            </w:tcBorders>
          </w:tcPr>
          <w:p w14:paraId="32424F02"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454" w:type="pct"/>
            <w:gridSpan w:val="2"/>
            <w:tcBorders>
              <w:top w:val="single" w:sz="8" w:space="0" w:color="A9A9A9"/>
              <w:left w:val="single" w:sz="8" w:space="0" w:color="A9A9A9"/>
              <w:bottom w:val="single" w:sz="8" w:space="0" w:color="A9A9A9"/>
              <w:right w:val="single" w:sz="8" w:space="0" w:color="A9A9A9"/>
            </w:tcBorders>
          </w:tcPr>
          <w:p w14:paraId="34DDBED1"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86,000.00</w:t>
            </w:r>
          </w:p>
        </w:tc>
        <w:tc>
          <w:tcPr>
            <w:tcW w:w="406" w:type="pct"/>
            <w:tcBorders>
              <w:top w:val="single" w:sz="8" w:space="0" w:color="A9A9A9"/>
              <w:left w:val="single" w:sz="8" w:space="0" w:color="A9A9A9"/>
              <w:bottom w:val="single" w:sz="8" w:space="0" w:color="A9A9A9"/>
              <w:right w:val="single" w:sz="8" w:space="0" w:color="A9A9A9"/>
            </w:tcBorders>
          </w:tcPr>
          <w:p w14:paraId="39EE2F85"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359" w:type="pct"/>
            <w:tcBorders>
              <w:top w:val="single" w:sz="8" w:space="0" w:color="A9A9A9"/>
              <w:left w:val="single" w:sz="8" w:space="0" w:color="A9A9A9"/>
              <w:bottom w:val="single" w:sz="8" w:space="0" w:color="A9A9A9"/>
              <w:right w:val="single" w:sz="8" w:space="0" w:color="A9A9A9"/>
            </w:tcBorders>
          </w:tcPr>
          <w:p w14:paraId="01A1C1C2"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378" w:type="pct"/>
            <w:tcBorders>
              <w:top w:val="single" w:sz="8" w:space="0" w:color="A9A9A9"/>
              <w:left w:val="single" w:sz="8" w:space="0" w:color="A9A9A9"/>
              <w:bottom w:val="single" w:sz="8" w:space="0" w:color="A9A9A9"/>
              <w:right w:val="single" w:sz="8" w:space="0" w:color="A9A9A9"/>
            </w:tcBorders>
          </w:tcPr>
          <w:p w14:paraId="3592EB0C"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495" w:type="pct"/>
            <w:tcBorders>
              <w:top w:val="single" w:sz="8" w:space="0" w:color="A9A9A9"/>
              <w:left w:val="single" w:sz="8" w:space="0" w:color="A9A9A9"/>
              <w:bottom w:val="single" w:sz="8" w:space="0" w:color="A9A9A9"/>
              <w:right w:val="single" w:sz="8" w:space="0" w:color="A9A9A9"/>
            </w:tcBorders>
          </w:tcPr>
          <w:p w14:paraId="604FEE58"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24,000.00</w:t>
            </w:r>
          </w:p>
        </w:tc>
        <w:tc>
          <w:tcPr>
            <w:tcW w:w="638" w:type="pct"/>
            <w:tcBorders>
              <w:top w:val="single" w:sz="8" w:space="0" w:color="A9A9A9"/>
              <w:left w:val="single" w:sz="8" w:space="0" w:color="A9A9A9"/>
              <w:bottom w:val="single" w:sz="8" w:space="0" w:color="A9A9A9"/>
              <w:right w:val="single" w:sz="4" w:space="0" w:color="A9A9A9"/>
            </w:tcBorders>
          </w:tcPr>
          <w:p w14:paraId="75779A1B" w14:textId="77777777" w:rsidR="00301AB8" w:rsidRPr="00554DD7" w:rsidRDefault="00301AB8" w:rsidP="00301AB8">
            <w:pPr>
              <w:pBdr>
                <w:top w:val="nil"/>
                <w:left w:val="nil"/>
                <w:bottom w:val="nil"/>
                <w:right w:val="nil"/>
                <w:between w:val="nil"/>
              </w:pBdr>
              <w:ind w:right="-3"/>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62,000.00</w:t>
            </w:r>
          </w:p>
        </w:tc>
      </w:tr>
      <w:tr w:rsidR="00301AB8" w:rsidRPr="00554DD7" w14:paraId="2CA422B2" w14:textId="77777777" w:rsidTr="00301AB8">
        <w:trPr>
          <w:trHeight w:val="189"/>
        </w:trPr>
        <w:tc>
          <w:tcPr>
            <w:tcW w:w="1454" w:type="pct"/>
            <w:gridSpan w:val="3"/>
            <w:tcBorders>
              <w:top w:val="single" w:sz="8" w:space="0" w:color="A9A9A9"/>
              <w:left w:val="single" w:sz="4" w:space="0" w:color="A9A9A9"/>
              <w:bottom w:val="single" w:sz="8" w:space="0" w:color="A9A9A9"/>
              <w:right w:val="nil"/>
            </w:tcBorders>
            <w:shd w:val="clear" w:color="auto" w:fill="F4B083"/>
          </w:tcPr>
          <w:p w14:paraId="62FFE919"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8" w:type="pct"/>
            <w:tcBorders>
              <w:top w:val="single" w:sz="8" w:space="0" w:color="A9A9A9"/>
              <w:left w:val="nil"/>
              <w:bottom w:val="single" w:sz="8" w:space="0" w:color="A9A9A9"/>
              <w:right w:val="nil"/>
            </w:tcBorders>
            <w:shd w:val="clear" w:color="auto" w:fill="F4B083"/>
          </w:tcPr>
          <w:p w14:paraId="0E9E49B0"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cs/>
              </w:rPr>
            </w:pPr>
          </w:p>
        </w:tc>
        <w:tc>
          <w:tcPr>
            <w:tcW w:w="531" w:type="pct"/>
            <w:gridSpan w:val="2"/>
            <w:tcBorders>
              <w:top w:val="single" w:sz="8" w:space="0" w:color="A9A9A9"/>
              <w:left w:val="single" w:sz="8" w:space="0" w:color="A9A9A9"/>
              <w:bottom w:val="single" w:sz="8" w:space="0" w:color="A9A9A9"/>
              <w:right w:val="single" w:sz="8" w:space="0" w:color="A9A9A9"/>
            </w:tcBorders>
            <w:shd w:val="clear" w:color="auto" w:fill="F4B083"/>
          </w:tcPr>
          <w:p w14:paraId="697DA41A"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1,042,640.00</w:t>
            </w:r>
          </w:p>
        </w:tc>
        <w:tc>
          <w:tcPr>
            <w:tcW w:w="27" w:type="pct"/>
            <w:tcBorders>
              <w:top w:val="single" w:sz="8" w:space="0" w:color="A9A9A9"/>
              <w:left w:val="single" w:sz="8" w:space="0" w:color="A9A9A9"/>
              <w:bottom w:val="single" w:sz="8" w:space="0" w:color="A9A9A9"/>
              <w:right w:val="single" w:sz="8" w:space="0" w:color="A9A9A9"/>
            </w:tcBorders>
            <w:shd w:val="clear" w:color="auto" w:fill="F4B083"/>
          </w:tcPr>
          <w:p w14:paraId="140D5802"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374" w:type="pct"/>
            <w:gridSpan w:val="2"/>
            <w:tcBorders>
              <w:top w:val="single" w:sz="8" w:space="0" w:color="A9A9A9"/>
              <w:left w:val="single" w:sz="8" w:space="0" w:color="A9A9A9"/>
              <w:bottom w:val="single" w:sz="8" w:space="0" w:color="A9A9A9"/>
              <w:right w:val="single" w:sz="8" w:space="0" w:color="A9A9A9"/>
            </w:tcBorders>
            <w:shd w:val="clear" w:color="auto" w:fill="F4B083"/>
          </w:tcPr>
          <w:p w14:paraId="5EF6010B"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50,000.00</w:t>
            </w:r>
          </w:p>
        </w:tc>
        <w:tc>
          <w:tcPr>
            <w:tcW w:w="330" w:type="pct"/>
            <w:tcBorders>
              <w:top w:val="single" w:sz="8" w:space="0" w:color="A9A9A9"/>
              <w:left w:val="single" w:sz="8" w:space="0" w:color="A9A9A9"/>
              <w:bottom w:val="single" w:sz="8" w:space="0" w:color="A9A9A9"/>
              <w:right w:val="single" w:sz="8" w:space="0" w:color="A9A9A9"/>
            </w:tcBorders>
            <w:shd w:val="clear" w:color="auto" w:fill="F4B083"/>
          </w:tcPr>
          <w:p w14:paraId="1E92E54E"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638" w:type="pct"/>
            <w:gridSpan w:val="4"/>
            <w:tcBorders>
              <w:top w:val="single" w:sz="8" w:space="0" w:color="A9A9A9"/>
              <w:left w:val="single" w:sz="8" w:space="0" w:color="A9A9A9"/>
              <w:bottom w:val="single" w:sz="8" w:space="0" w:color="A9A9A9"/>
              <w:right w:val="single" w:sz="8" w:space="0" w:color="A9A9A9"/>
            </w:tcBorders>
            <w:shd w:val="clear" w:color="auto" w:fill="F4B083"/>
          </w:tcPr>
          <w:p w14:paraId="0473A0CE" w14:textId="77777777" w:rsidR="00301AB8" w:rsidRPr="00554DD7" w:rsidRDefault="00301AB8" w:rsidP="00301AB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183,420.00</w:t>
            </w:r>
          </w:p>
        </w:tc>
        <w:tc>
          <w:tcPr>
            <w:tcW w:w="638" w:type="pct"/>
            <w:tcBorders>
              <w:top w:val="single" w:sz="8" w:space="0" w:color="A9A9A9"/>
              <w:left w:val="single" w:sz="8" w:space="0" w:color="A9A9A9"/>
              <w:bottom w:val="single" w:sz="8" w:space="0" w:color="A9A9A9"/>
              <w:right w:val="single" w:sz="4" w:space="0" w:color="A9A9A9"/>
            </w:tcBorders>
            <w:shd w:val="clear" w:color="auto" w:fill="F4B083"/>
          </w:tcPr>
          <w:p w14:paraId="62ECAC8A"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809,220.00</w:t>
            </w:r>
          </w:p>
        </w:tc>
      </w:tr>
      <w:tr w:rsidR="00301AB8" w:rsidRPr="00554DD7" w14:paraId="7A5D95BB" w14:textId="77777777" w:rsidTr="00301AB8">
        <w:trPr>
          <w:trHeight w:val="165"/>
        </w:trPr>
        <w:tc>
          <w:tcPr>
            <w:tcW w:w="1454" w:type="pct"/>
            <w:gridSpan w:val="3"/>
            <w:tcBorders>
              <w:top w:val="single" w:sz="8" w:space="0" w:color="A9A9A9"/>
              <w:left w:val="single" w:sz="4" w:space="0" w:color="A9A9A9"/>
              <w:bottom w:val="single" w:sz="8" w:space="0" w:color="A9A9A9"/>
              <w:right w:val="nil"/>
            </w:tcBorders>
            <w:shd w:val="clear" w:color="auto" w:fill="F4B083"/>
          </w:tcPr>
          <w:p w14:paraId="2FD3C41B"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8" w:type="pct"/>
            <w:tcBorders>
              <w:top w:val="single" w:sz="8" w:space="0" w:color="A9A9A9"/>
              <w:left w:val="nil"/>
              <w:bottom w:val="single" w:sz="8" w:space="0" w:color="A9A9A9"/>
              <w:right w:val="nil"/>
            </w:tcBorders>
            <w:shd w:val="clear" w:color="auto" w:fill="F4B083"/>
          </w:tcPr>
          <w:p w14:paraId="6A17178C"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cs/>
              </w:rPr>
            </w:pPr>
          </w:p>
        </w:tc>
        <w:tc>
          <w:tcPr>
            <w:tcW w:w="531" w:type="pct"/>
            <w:gridSpan w:val="2"/>
            <w:tcBorders>
              <w:top w:val="single" w:sz="8" w:space="0" w:color="A9A9A9"/>
              <w:left w:val="single" w:sz="8" w:space="0" w:color="A9A9A9"/>
              <w:bottom w:val="single" w:sz="8" w:space="0" w:color="A9A9A9"/>
              <w:right w:val="single" w:sz="8" w:space="0" w:color="A9A9A9"/>
            </w:tcBorders>
            <w:shd w:val="clear" w:color="auto" w:fill="F4B083"/>
          </w:tcPr>
          <w:p w14:paraId="12EF4A9A"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1,042,640.00</w:t>
            </w:r>
          </w:p>
        </w:tc>
        <w:tc>
          <w:tcPr>
            <w:tcW w:w="27" w:type="pct"/>
            <w:tcBorders>
              <w:top w:val="single" w:sz="8" w:space="0" w:color="A9A9A9"/>
              <w:left w:val="single" w:sz="8" w:space="0" w:color="A9A9A9"/>
              <w:bottom w:val="single" w:sz="8" w:space="0" w:color="A9A9A9"/>
              <w:right w:val="single" w:sz="8" w:space="0" w:color="A9A9A9"/>
            </w:tcBorders>
            <w:shd w:val="clear" w:color="auto" w:fill="F4B083"/>
          </w:tcPr>
          <w:p w14:paraId="010DA946"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p>
        </w:tc>
        <w:tc>
          <w:tcPr>
            <w:tcW w:w="374" w:type="pct"/>
            <w:gridSpan w:val="2"/>
            <w:tcBorders>
              <w:top w:val="single" w:sz="8" w:space="0" w:color="A9A9A9"/>
              <w:left w:val="single" w:sz="8" w:space="0" w:color="A9A9A9"/>
              <w:bottom w:val="single" w:sz="8" w:space="0" w:color="A9A9A9"/>
              <w:right w:val="single" w:sz="8" w:space="0" w:color="A9A9A9"/>
            </w:tcBorders>
            <w:shd w:val="clear" w:color="auto" w:fill="F4B083"/>
          </w:tcPr>
          <w:p w14:paraId="0423A62B"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50,000.00</w:t>
            </w:r>
          </w:p>
        </w:tc>
        <w:tc>
          <w:tcPr>
            <w:tcW w:w="330" w:type="pct"/>
            <w:tcBorders>
              <w:top w:val="single" w:sz="8" w:space="0" w:color="A9A9A9"/>
              <w:left w:val="single" w:sz="8" w:space="0" w:color="A9A9A9"/>
              <w:bottom w:val="single" w:sz="8" w:space="0" w:color="A9A9A9"/>
              <w:right w:val="single" w:sz="8" w:space="0" w:color="A9A9A9"/>
            </w:tcBorders>
            <w:shd w:val="clear" w:color="auto" w:fill="F4B083"/>
          </w:tcPr>
          <w:p w14:paraId="66AA7AE3" w14:textId="77777777" w:rsidR="00301AB8" w:rsidRPr="00554DD7" w:rsidRDefault="00301AB8" w:rsidP="00301AB8">
            <w:pPr>
              <w:pBdr>
                <w:top w:val="nil"/>
                <w:left w:val="nil"/>
                <w:bottom w:val="nil"/>
                <w:right w:val="nil"/>
                <w:between w:val="nil"/>
              </w:pBdr>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638" w:type="pct"/>
            <w:gridSpan w:val="4"/>
            <w:tcBorders>
              <w:top w:val="single" w:sz="8" w:space="0" w:color="A9A9A9"/>
              <w:left w:val="single" w:sz="8" w:space="0" w:color="A9A9A9"/>
              <w:bottom w:val="single" w:sz="8" w:space="0" w:color="A9A9A9"/>
              <w:right w:val="single" w:sz="8" w:space="0" w:color="A9A9A9"/>
            </w:tcBorders>
            <w:shd w:val="clear" w:color="auto" w:fill="F4B083"/>
          </w:tcPr>
          <w:p w14:paraId="353955CD" w14:textId="77777777" w:rsidR="00301AB8" w:rsidRPr="00554DD7" w:rsidRDefault="00301AB8" w:rsidP="00301AB8">
            <w:pPr>
              <w:pBdr>
                <w:top w:val="nil"/>
                <w:left w:val="nil"/>
                <w:bottom w:val="nil"/>
                <w:right w:val="nil"/>
                <w:between w:val="nil"/>
              </w:pBdr>
              <w:ind w:right="2"/>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183,420.00</w:t>
            </w:r>
          </w:p>
        </w:tc>
        <w:tc>
          <w:tcPr>
            <w:tcW w:w="638" w:type="pct"/>
            <w:tcBorders>
              <w:top w:val="single" w:sz="8" w:space="0" w:color="A9A9A9"/>
              <w:left w:val="single" w:sz="8" w:space="0" w:color="A9A9A9"/>
              <w:bottom w:val="single" w:sz="8" w:space="0" w:color="A9A9A9"/>
              <w:right w:val="single" w:sz="4" w:space="0" w:color="A9A9A9"/>
            </w:tcBorders>
            <w:shd w:val="clear" w:color="auto" w:fill="F4B083"/>
          </w:tcPr>
          <w:p w14:paraId="739D734F" w14:textId="77777777" w:rsidR="00301AB8" w:rsidRPr="00554DD7" w:rsidRDefault="00301AB8" w:rsidP="00301AB8">
            <w:pPr>
              <w:pBdr>
                <w:top w:val="nil"/>
                <w:left w:val="nil"/>
                <w:bottom w:val="nil"/>
                <w:right w:val="nil"/>
                <w:between w:val="nil"/>
              </w:pBdr>
              <w:ind w:right="-1"/>
              <w:jc w:val="thaiDistribute"/>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809,220.00</w:t>
            </w:r>
          </w:p>
        </w:tc>
      </w:tr>
    </w:tbl>
    <w:p w14:paraId="734626D5"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54CBBFA"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BD456BD"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2C10603C"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B48B3E5" w14:textId="77777777" w:rsidR="00097BC2"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7F2A0059"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095C6453"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38817FB9"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5B0D9F31"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34A1037A"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200F2FA5"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01A39BFF"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7CA42AF3"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411097A7"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3496ABEC"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134E56CD"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3F64B6B0" w14:textId="77777777" w:rsidR="006D59D7"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15C14AF7" w14:textId="77777777" w:rsidR="005061BB" w:rsidRDefault="005061BB" w:rsidP="00966272">
      <w:pPr>
        <w:pBdr>
          <w:top w:val="nil"/>
          <w:left w:val="nil"/>
          <w:bottom w:val="nil"/>
          <w:right w:val="nil"/>
          <w:between w:val="nil"/>
        </w:pBdr>
        <w:jc w:val="thaiDistribute"/>
        <w:rPr>
          <w:rFonts w:ascii="TH SarabunIT๙" w:hAnsi="TH SarabunIT๙" w:cs="TH SarabunIT๙"/>
          <w:color w:val="000000"/>
          <w:sz w:val="24"/>
          <w:szCs w:val="24"/>
        </w:rPr>
      </w:pPr>
    </w:p>
    <w:p w14:paraId="3365B515" w14:textId="77777777" w:rsidR="005061BB" w:rsidRDefault="005061BB" w:rsidP="00966272">
      <w:pPr>
        <w:pBdr>
          <w:top w:val="nil"/>
          <w:left w:val="nil"/>
          <w:bottom w:val="nil"/>
          <w:right w:val="nil"/>
          <w:between w:val="nil"/>
        </w:pBdr>
        <w:jc w:val="thaiDistribute"/>
        <w:rPr>
          <w:rFonts w:ascii="TH SarabunIT๙" w:hAnsi="TH SarabunIT๙" w:cs="TH SarabunIT๙"/>
          <w:color w:val="000000"/>
          <w:sz w:val="24"/>
          <w:szCs w:val="24"/>
        </w:rPr>
      </w:pPr>
    </w:p>
    <w:p w14:paraId="5FE0A7D1" w14:textId="77777777" w:rsidR="005061BB" w:rsidRDefault="005061BB" w:rsidP="00966272">
      <w:pPr>
        <w:pBdr>
          <w:top w:val="nil"/>
          <w:left w:val="nil"/>
          <w:bottom w:val="nil"/>
          <w:right w:val="nil"/>
          <w:between w:val="nil"/>
        </w:pBdr>
        <w:jc w:val="thaiDistribute"/>
        <w:rPr>
          <w:rFonts w:ascii="TH SarabunIT๙" w:hAnsi="TH SarabunIT๙" w:cs="TH SarabunIT๙"/>
          <w:color w:val="000000"/>
          <w:sz w:val="24"/>
          <w:szCs w:val="24"/>
        </w:rPr>
      </w:pPr>
    </w:p>
    <w:p w14:paraId="4892D7D0" w14:textId="77777777" w:rsidR="005061BB" w:rsidRDefault="005061BB" w:rsidP="00966272">
      <w:pPr>
        <w:pBdr>
          <w:top w:val="nil"/>
          <w:left w:val="nil"/>
          <w:bottom w:val="nil"/>
          <w:right w:val="nil"/>
          <w:between w:val="nil"/>
        </w:pBdr>
        <w:jc w:val="thaiDistribute"/>
        <w:rPr>
          <w:rFonts w:ascii="TH SarabunIT๙" w:hAnsi="TH SarabunIT๙" w:cs="TH SarabunIT๙"/>
          <w:color w:val="000000"/>
          <w:sz w:val="24"/>
          <w:szCs w:val="24"/>
        </w:rPr>
      </w:pPr>
    </w:p>
    <w:p w14:paraId="446E2D11" w14:textId="77777777" w:rsidR="006D59D7" w:rsidRPr="00394580" w:rsidRDefault="006D59D7" w:rsidP="00966272">
      <w:pPr>
        <w:pBdr>
          <w:top w:val="nil"/>
          <w:left w:val="nil"/>
          <w:bottom w:val="nil"/>
          <w:right w:val="nil"/>
          <w:between w:val="nil"/>
        </w:pBdr>
        <w:jc w:val="thaiDistribute"/>
        <w:rPr>
          <w:rFonts w:ascii="TH SarabunIT๙" w:hAnsi="TH SarabunIT๙" w:cs="TH SarabunIT๙"/>
          <w:color w:val="000000"/>
          <w:sz w:val="24"/>
          <w:szCs w:val="24"/>
        </w:rPr>
      </w:pPr>
    </w:p>
    <w:p w14:paraId="51C3AB3C" w14:textId="77777777" w:rsidR="005840D5" w:rsidRDefault="00165394" w:rsidP="0013421A">
      <w:pPr>
        <w:pBdr>
          <w:top w:val="nil"/>
          <w:left w:val="nil"/>
          <w:bottom w:val="nil"/>
          <w:right w:val="nil"/>
          <w:between w:val="nil"/>
        </w:pBdr>
        <w:rPr>
          <w:rFonts w:ascii="TH SarabunIT๙" w:eastAsia="Sarabun" w:hAnsi="TH SarabunIT๙" w:cs="TH SarabunIT๙"/>
          <w:b/>
          <w:bCs/>
          <w:color w:val="538135"/>
          <w:sz w:val="32"/>
          <w:szCs w:val="32"/>
        </w:rPr>
      </w:pPr>
      <w:r w:rsidRPr="0013421A">
        <w:rPr>
          <w:rFonts w:ascii="TH SarabunIT๙" w:eastAsia="Sarabun" w:hAnsi="TH SarabunIT๙" w:cs="TH SarabunIT๙"/>
          <w:b/>
          <w:bCs/>
          <w:color w:val="538135"/>
          <w:sz w:val="32"/>
          <w:szCs w:val="32"/>
          <w:cs/>
        </w:rPr>
        <w:t>งานบริหารทั่วไปเกี่ยวกับสังคมสงเคราะห์</w:t>
      </w:r>
    </w:p>
    <w:p w14:paraId="5A8CF044" w14:textId="77777777" w:rsidR="00097BC2" w:rsidRPr="0013421A" w:rsidRDefault="0013421A" w:rsidP="0013421A">
      <w:pPr>
        <w:pBdr>
          <w:top w:val="nil"/>
          <w:left w:val="nil"/>
          <w:bottom w:val="nil"/>
          <w:right w:val="nil"/>
          <w:between w:val="nil"/>
        </w:pBdr>
        <w:rPr>
          <w:rFonts w:ascii="TH SarabunIT๙" w:hAnsi="TH SarabunIT๙" w:cs="TH SarabunIT๙"/>
          <w:color w:val="538135"/>
          <w:sz w:val="28"/>
          <w:szCs w:val="28"/>
        </w:rPr>
      </w:pPr>
      <w:r>
        <w:rPr>
          <w:rFonts w:ascii="TH SarabunIT๙" w:eastAsia="Sarabun" w:hAnsi="TH SarabunIT๙" w:cs="TH SarabunIT๙"/>
          <w:b/>
          <w:bCs/>
          <w:color w:val="538135"/>
          <w:sz w:val="32"/>
          <w:szCs w:val="32"/>
          <w:cs/>
        </w:rPr>
        <w:br/>
      </w:r>
    </w:p>
    <w:tbl>
      <w:tblPr>
        <w:tblStyle w:val="af"/>
        <w:tblW w:w="11335" w:type="dxa"/>
        <w:tblInd w:w="-1139" w:type="dxa"/>
        <w:tblLayout w:type="fixed"/>
        <w:tblLook w:val="0000" w:firstRow="0" w:lastRow="0" w:firstColumn="0" w:lastColumn="0" w:noHBand="0" w:noVBand="0"/>
      </w:tblPr>
      <w:tblGrid>
        <w:gridCol w:w="1357"/>
        <w:gridCol w:w="1386"/>
        <w:gridCol w:w="1510"/>
        <w:gridCol w:w="852"/>
        <w:gridCol w:w="1115"/>
        <w:gridCol w:w="852"/>
        <w:gridCol w:w="852"/>
        <w:gridCol w:w="865"/>
        <w:gridCol w:w="1299"/>
        <w:gridCol w:w="1247"/>
      </w:tblGrid>
      <w:tr w:rsidR="006D59D7" w:rsidRPr="006D59D7" w14:paraId="1EE964DA" w14:textId="77777777" w:rsidTr="0043142D">
        <w:trPr>
          <w:trHeight w:val="127"/>
        </w:trPr>
        <w:tc>
          <w:tcPr>
            <w:tcW w:w="1357" w:type="dxa"/>
            <w:tcBorders>
              <w:top w:val="single" w:sz="4" w:space="0" w:color="A9A9A9"/>
              <w:left w:val="single" w:sz="4" w:space="0" w:color="A9A9A9"/>
              <w:bottom w:val="single" w:sz="8" w:space="0" w:color="A9A9A9"/>
              <w:right w:val="single" w:sz="8" w:space="0" w:color="A9A9A9"/>
            </w:tcBorders>
            <w:shd w:val="clear" w:color="auto" w:fill="F4B083"/>
            <w:vAlign w:val="center"/>
          </w:tcPr>
          <w:p w14:paraId="6BEA47E1" w14:textId="77777777" w:rsidR="00097BC2" w:rsidRPr="006D59D7" w:rsidRDefault="00165394" w:rsidP="00554DD7">
            <w:pPr>
              <w:pBdr>
                <w:top w:val="nil"/>
                <w:left w:val="nil"/>
                <w:bottom w:val="nil"/>
                <w:right w:val="nil"/>
                <w:between w:val="nil"/>
              </w:pBdr>
              <w:ind w:right="-370"/>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งาน</w:t>
            </w:r>
          </w:p>
        </w:tc>
        <w:tc>
          <w:tcPr>
            <w:tcW w:w="1386" w:type="dxa"/>
            <w:tcBorders>
              <w:top w:val="single" w:sz="4" w:space="0" w:color="A9A9A9"/>
              <w:left w:val="single" w:sz="8" w:space="0" w:color="A9A9A9"/>
              <w:bottom w:val="single" w:sz="8" w:space="0" w:color="A9A9A9"/>
              <w:right w:val="single" w:sz="8" w:space="0" w:color="A9A9A9"/>
            </w:tcBorders>
            <w:shd w:val="clear" w:color="auto" w:fill="F4B083"/>
            <w:vAlign w:val="center"/>
          </w:tcPr>
          <w:p w14:paraId="15D46127" w14:textId="77777777" w:rsidR="00097BC2" w:rsidRPr="006D59D7" w:rsidRDefault="00165394" w:rsidP="00554DD7">
            <w:pPr>
              <w:pBdr>
                <w:top w:val="nil"/>
                <w:left w:val="nil"/>
                <w:bottom w:val="nil"/>
                <w:right w:val="nil"/>
                <w:between w:val="nil"/>
              </w:pBdr>
              <w:ind w:left="1"/>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หมวดรายจ่าย</w:t>
            </w:r>
          </w:p>
        </w:tc>
        <w:tc>
          <w:tcPr>
            <w:tcW w:w="1510" w:type="dxa"/>
            <w:tcBorders>
              <w:top w:val="single" w:sz="4" w:space="0" w:color="A9A9A9"/>
              <w:left w:val="single" w:sz="8" w:space="0" w:color="A9A9A9"/>
              <w:bottom w:val="single" w:sz="8" w:space="0" w:color="A9A9A9"/>
              <w:right w:val="single" w:sz="8" w:space="0" w:color="A9A9A9"/>
            </w:tcBorders>
            <w:shd w:val="clear" w:color="auto" w:fill="F4B083"/>
            <w:vAlign w:val="center"/>
          </w:tcPr>
          <w:p w14:paraId="0F9FC38D" w14:textId="77777777" w:rsidR="00097BC2" w:rsidRPr="006D59D7" w:rsidRDefault="00165394" w:rsidP="00554DD7">
            <w:pPr>
              <w:pBdr>
                <w:top w:val="nil"/>
                <w:left w:val="nil"/>
                <w:bottom w:val="nil"/>
                <w:right w:val="nil"/>
                <w:between w:val="nil"/>
              </w:pBdr>
              <w:ind w:right="1"/>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ประเภทรายจ่าย</w:t>
            </w:r>
          </w:p>
        </w:tc>
        <w:tc>
          <w:tcPr>
            <w:tcW w:w="852" w:type="dxa"/>
            <w:tcBorders>
              <w:top w:val="single" w:sz="4" w:space="0" w:color="A9A9A9"/>
              <w:left w:val="single" w:sz="8" w:space="0" w:color="A9A9A9"/>
              <w:bottom w:val="single" w:sz="8" w:space="0" w:color="A9A9A9"/>
              <w:right w:val="single" w:sz="8" w:space="0" w:color="A9A9A9"/>
            </w:tcBorders>
            <w:shd w:val="clear" w:color="auto" w:fill="F4B083"/>
            <w:vAlign w:val="center"/>
          </w:tcPr>
          <w:p w14:paraId="7F1DBC67" w14:textId="77777777" w:rsidR="00097BC2" w:rsidRPr="006D59D7" w:rsidRDefault="00165394" w:rsidP="00554DD7">
            <w:pPr>
              <w:pBdr>
                <w:top w:val="nil"/>
                <w:left w:val="nil"/>
                <w:bottom w:val="nil"/>
                <w:right w:val="nil"/>
                <w:between w:val="nil"/>
              </w:pBdr>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โครงการ</w:t>
            </w:r>
          </w:p>
        </w:tc>
        <w:tc>
          <w:tcPr>
            <w:tcW w:w="1115" w:type="dxa"/>
            <w:tcBorders>
              <w:top w:val="single" w:sz="4" w:space="0" w:color="A9A9A9"/>
              <w:left w:val="single" w:sz="8" w:space="0" w:color="A9A9A9"/>
              <w:bottom w:val="single" w:sz="8" w:space="0" w:color="A9A9A9"/>
              <w:right w:val="single" w:sz="8" w:space="0" w:color="A9A9A9"/>
            </w:tcBorders>
            <w:shd w:val="clear" w:color="auto" w:fill="F4B083"/>
          </w:tcPr>
          <w:p w14:paraId="32D1C6DC" w14:textId="77777777" w:rsidR="00097BC2" w:rsidRPr="006D59D7" w:rsidRDefault="00165394" w:rsidP="00554DD7">
            <w:pPr>
              <w:pBdr>
                <w:top w:val="nil"/>
                <w:left w:val="nil"/>
                <w:bottom w:val="nil"/>
                <w:right w:val="nil"/>
                <w:between w:val="nil"/>
              </w:pBdr>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 xml:space="preserve">งบประมาณอนุมัติ </w:t>
            </w:r>
            <w:r w:rsidRPr="006D59D7">
              <w:rPr>
                <w:rFonts w:ascii="TH SarabunIT๙" w:eastAsia="Sarabun" w:hAnsi="TH SarabunIT๙" w:cs="TH SarabunIT๙"/>
                <w:b/>
                <w:color w:val="000000"/>
                <w:sz w:val="22"/>
                <w:szCs w:val="22"/>
              </w:rPr>
              <w:t>(</w:t>
            </w:r>
            <w:r w:rsidRPr="006D59D7">
              <w:rPr>
                <w:rFonts w:ascii="TH SarabunIT๙" w:eastAsia="Sarabun" w:hAnsi="TH SarabunIT๙" w:cs="TH SarabunIT๙"/>
                <w:b/>
                <w:bCs/>
                <w:color w:val="000000"/>
                <w:sz w:val="22"/>
                <w:szCs w:val="22"/>
                <w:cs/>
              </w:rPr>
              <w:t>บาท</w:t>
            </w:r>
            <w:r w:rsidRPr="006D59D7">
              <w:rPr>
                <w:rFonts w:ascii="TH SarabunIT๙" w:eastAsia="Sarabun" w:hAnsi="TH SarabunIT๙" w:cs="TH SarabunIT๙"/>
                <w:b/>
                <w:color w:val="000000"/>
                <w:sz w:val="22"/>
                <w:szCs w:val="22"/>
              </w:rPr>
              <w:t>)</w:t>
            </w:r>
          </w:p>
        </w:tc>
        <w:tc>
          <w:tcPr>
            <w:tcW w:w="852" w:type="dxa"/>
            <w:tcBorders>
              <w:top w:val="single" w:sz="4" w:space="0" w:color="A9A9A9"/>
              <w:left w:val="single" w:sz="8" w:space="0" w:color="A9A9A9"/>
              <w:bottom w:val="single" w:sz="8" w:space="0" w:color="A9A9A9"/>
              <w:right w:val="single" w:sz="8" w:space="0" w:color="A9A9A9"/>
            </w:tcBorders>
            <w:shd w:val="clear" w:color="auto" w:fill="F4B083"/>
          </w:tcPr>
          <w:p w14:paraId="34C6C11C" w14:textId="77777777" w:rsidR="00097BC2" w:rsidRPr="006D59D7" w:rsidRDefault="00165394" w:rsidP="00554DD7">
            <w:pPr>
              <w:pBdr>
                <w:top w:val="nil"/>
                <w:left w:val="nil"/>
                <w:bottom w:val="nil"/>
                <w:right w:val="nil"/>
                <w:between w:val="nil"/>
              </w:pBdr>
              <w:ind w:left="144" w:right="143"/>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 xml:space="preserve">โอนเพิ่ม </w:t>
            </w:r>
            <w:r w:rsidRPr="006D59D7">
              <w:rPr>
                <w:rFonts w:ascii="TH SarabunIT๙" w:eastAsia="Sarabun" w:hAnsi="TH SarabunIT๙" w:cs="TH SarabunIT๙"/>
                <w:b/>
                <w:color w:val="000000"/>
                <w:sz w:val="22"/>
                <w:szCs w:val="22"/>
              </w:rPr>
              <w:t>(</w:t>
            </w:r>
            <w:r w:rsidRPr="006D59D7">
              <w:rPr>
                <w:rFonts w:ascii="TH SarabunIT๙" w:eastAsia="Sarabun" w:hAnsi="TH SarabunIT๙" w:cs="TH SarabunIT๙"/>
                <w:b/>
                <w:bCs/>
                <w:color w:val="000000"/>
                <w:sz w:val="22"/>
                <w:szCs w:val="22"/>
                <w:cs/>
              </w:rPr>
              <w:t>บาท</w:t>
            </w:r>
            <w:r w:rsidRPr="006D59D7">
              <w:rPr>
                <w:rFonts w:ascii="TH SarabunIT๙" w:eastAsia="Sarabun" w:hAnsi="TH SarabunIT๙" w:cs="TH SarabunIT๙"/>
                <w:b/>
                <w:color w:val="000000"/>
                <w:sz w:val="22"/>
                <w:szCs w:val="22"/>
              </w:rPr>
              <w:t>)</w:t>
            </w:r>
          </w:p>
        </w:tc>
        <w:tc>
          <w:tcPr>
            <w:tcW w:w="852" w:type="dxa"/>
            <w:tcBorders>
              <w:top w:val="single" w:sz="4" w:space="0" w:color="A9A9A9"/>
              <w:left w:val="single" w:sz="8" w:space="0" w:color="A9A9A9"/>
              <w:bottom w:val="single" w:sz="8" w:space="0" w:color="A9A9A9"/>
              <w:right w:val="single" w:sz="8" w:space="0" w:color="A9A9A9"/>
            </w:tcBorders>
            <w:shd w:val="clear" w:color="auto" w:fill="F4B083"/>
          </w:tcPr>
          <w:p w14:paraId="47EB2B2F" w14:textId="77777777" w:rsidR="00097BC2" w:rsidRPr="006D59D7" w:rsidRDefault="00165394" w:rsidP="00554DD7">
            <w:pPr>
              <w:pBdr>
                <w:top w:val="nil"/>
                <w:left w:val="nil"/>
                <w:bottom w:val="nil"/>
                <w:right w:val="nil"/>
                <w:between w:val="nil"/>
              </w:pBdr>
              <w:ind w:left="187" w:right="186"/>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 xml:space="preserve">โอนลด </w:t>
            </w:r>
            <w:r w:rsidRPr="006D59D7">
              <w:rPr>
                <w:rFonts w:ascii="TH SarabunIT๙" w:eastAsia="Sarabun" w:hAnsi="TH SarabunIT๙" w:cs="TH SarabunIT๙"/>
                <w:b/>
                <w:color w:val="000000"/>
                <w:sz w:val="22"/>
                <w:szCs w:val="22"/>
              </w:rPr>
              <w:t>(</w:t>
            </w:r>
            <w:r w:rsidRPr="006D59D7">
              <w:rPr>
                <w:rFonts w:ascii="TH SarabunIT๙" w:eastAsia="Sarabun" w:hAnsi="TH SarabunIT๙" w:cs="TH SarabunIT๙"/>
                <w:b/>
                <w:bCs/>
                <w:color w:val="000000"/>
                <w:sz w:val="22"/>
                <w:szCs w:val="22"/>
                <w:cs/>
              </w:rPr>
              <w:t>บาท</w:t>
            </w:r>
            <w:r w:rsidRPr="006D59D7">
              <w:rPr>
                <w:rFonts w:ascii="TH SarabunIT๙" w:eastAsia="Sarabun" w:hAnsi="TH SarabunIT๙" w:cs="TH SarabunIT๙"/>
                <w:b/>
                <w:color w:val="000000"/>
                <w:sz w:val="22"/>
                <w:szCs w:val="22"/>
              </w:rPr>
              <w:t>)</w:t>
            </w:r>
          </w:p>
        </w:tc>
        <w:tc>
          <w:tcPr>
            <w:tcW w:w="865" w:type="dxa"/>
            <w:tcBorders>
              <w:top w:val="single" w:sz="4" w:space="0" w:color="A9A9A9"/>
              <w:left w:val="single" w:sz="8" w:space="0" w:color="A9A9A9"/>
              <w:bottom w:val="single" w:sz="8" w:space="0" w:color="A9A9A9"/>
              <w:right w:val="single" w:sz="8" w:space="0" w:color="A9A9A9"/>
            </w:tcBorders>
            <w:shd w:val="clear" w:color="auto" w:fill="F4B083"/>
          </w:tcPr>
          <w:p w14:paraId="23E48603" w14:textId="77777777" w:rsidR="00097BC2" w:rsidRPr="006D59D7" w:rsidRDefault="00165394" w:rsidP="00554DD7">
            <w:pPr>
              <w:pBdr>
                <w:top w:val="nil"/>
                <w:left w:val="nil"/>
                <w:bottom w:val="nil"/>
                <w:right w:val="nil"/>
                <w:between w:val="nil"/>
              </w:pBdr>
              <w:ind w:left="207" w:right="207"/>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 xml:space="preserve">ผูกพัน </w:t>
            </w:r>
            <w:r w:rsidRPr="006D59D7">
              <w:rPr>
                <w:rFonts w:ascii="TH SarabunIT๙" w:eastAsia="Sarabun" w:hAnsi="TH SarabunIT๙" w:cs="TH SarabunIT๙"/>
                <w:b/>
                <w:color w:val="000000"/>
                <w:sz w:val="22"/>
                <w:szCs w:val="22"/>
              </w:rPr>
              <w:t>(</w:t>
            </w:r>
            <w:r w:rsidRPr="006D59D7">
              <w:rPr>
                <w:rFonts w:ascii="TH SarabunIT๙" w:eastAsia="Sarabun" w:hAnsi="TH SarabunIT๙" w:cs="TH SarabunIT๙"/>
                <w:b/>
                <w:bCs/>
                <w:color w:val="000000"/>
                <w:sz w:val="22"/>
                <w:szCs w:val="22"/>
                <w:cs/>
              </w:rPr>
              <w:t>บาท</w:t>
            </w:r>
            <w:r w:rsidRPr="006D59D7">
              <w:rPr>
                <w:rFonts w:ascii="TH SarabunIT๙" w:eastAsia="Sarabun" w:hAnsi="TH SarabunIT๙" w:cs="TH SarabunIT๙"/>
                <w:b/>
                <w:color w:val="000000"/>
                <w:sz w:val="22"/>
                <w:szCs w:val="22"/>
              </w:rPr>
              <w:t>)</w:t>
            </w:r>
          </w:p>
        </w:tc>
        <w:tc>
          <w:tcPr>
            <w:tcW w:w="1299" w:type="dxa"/>
            <w:tcBorders>
              <w:top w:val="single" w:sz="4" w:space="0" w:color="A9A9A9"/>
              <w:left w:val="single" w:sz="8" w:space="0" w:color="A9A9A9"/>
              <w:bottom w:val="single" w:sz="8" w:space="0" w:color="A9A9A9"/>
              <w:right w:val="single" w:sz="8" w:space="0" w:color="A9A9A9"/>
            </w:tcBorders>
            <w:shd w:val="clear" w:color="auto" w:fill="F4B083"/>
          </w:tcPr>
          <w:p w14:paraId="10F5F610" w14:textId="77777777" w:rsidR="00097BC2" w:rsidRPr="006D59D7" w:rsidRDefault="00165394" w:rsidP="00554DD7">
            <w:pPr>
              <w:pBdr>
                <w:top w:val="nil"/>
                <w:left w:val="nil"/>
                <w:bottom w:val="nil"/>
                <w:right w:val="nil"/>
                <w:between w:val="nil"/>
              </w:pBdr>
              <w:ind w:left="167" w:right="167"/>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 xml:space="preserve">เบิกจ่าย </w:t>
            </w:r>
            <w:r w:rsidRPr="006D59D7">
              <w:rPr>
                <w:rFonts w:ascii="TH SarabunIT๙" w:eastAsia="Sarabun" w:hAnsi="TH SarabunIT๙" w:cs="TH SarabunIT๙"/>
                <w:b/>
                <w:color w:val="000000"/>
                <w:sz w:val="22"/>
                <w:szCs w:val="22"/>
              </w:rPr>
              <w:t>(</w:t>
            </w:r>
            <w:r w:rsidRPr="006D59D7">
              <w:rPr>
                <w:rFonts w:ascii="TH SarabunIT๙" w:eastAsia="Sarabun" w:hAnsi="TH SarabunIT๙" w:cs="TH SarabunIT๙"/>
                <w:b/>
                <w:bCs/>
                <w:color w:val="000000"/>
                <w:sz w:val="22"/>
                <w:szCs w:val="22"/>
                <w:cs/>
              </w:rPr>
              <w:t>บาท</w:t>
            </w:r>
            <w:r w:rsidRPr="006D59D7">
              <w:rPr>
                <w:rFonts w:ascii="TH SarabunIT๙" w:eastAsia="Sarabun" w:hAnsi="TH SarabunIT๙" w:cs="TH SarabunIT๙"/>
                <w:b/>
                <w:color w:val="000000"/>
                <w:sz w:val="22"/>
                <w:szCs w:val="22"/>
              </w:rPr>
              <w:t>)</w:t>
            </w:r>
          </w:p>
        </w:tc>
        <w:tc>
          <w:tcPr>
            <w:tcW w:w="1247" w:type="dxa"/>
            <w:tcBorders>
              <w:top w:val="single" w:sz="4" w:space="0" w:color="A9A9A9"/>
              <w:left w:val="single" w:sz="8" w:space="0" w:color="A9A9A9"/>
              <w:bottom w:val="single" w:sz="8" w:space="0" w:color="A9A9A9"/>
              <w:right w:val="single" w:sz="4" w:space="0" w:color="A9A9A9"/>
            </w:tcBorders>
            <w:shd w:val="clear" w:color="auto" w:fill="F4B083"/>
          </w:tcPr>
          <w:p w14:paraId="46ED768A" w14:textId="77777777" w:rsidR="00097BC2" w:rsidRPr="006D59D7" w:rsidRDefault="00165394" w:rsidP="00554DD7">
            <w:pPr>
              <w:pBdr>
                <w:top w:val="nil"/>
                <w:left w:val="nil"/>
                <w:bottom w:val="nil"/>
                <w:right w:val="nil"/>
                <w:between w:val="nil"/>
              </w:pBdr>
              <w:rPr>
                <w:rFonts w:ascii="TH SarabunIT๙" w:eastAsia="Sarabun" w:hAnsi="TH SarabunIT๙" w:cs="TH SarabunIT๙"/>
                <w:color w:val="000000"/>
                <w:sz w:val="22"/>
                <w:szCs w:val="22"/>
              </w:rPr>
            </w:pPr>
            <w:r w:rsidRPr="006D59D7">
              <w:rPr>
                <w:rFonts w:ascii="TH SarabunIT๙" w:eastAsia="Sarabun" w:hAnsi="TH SarabunIT๙" w:cs="TH SarabunIT๙"/>
                <w:b/>
                <w:bCs/>
                <w:color w:val="000000"/>
                <w:sz w:val="22"/>
                <w:szCs w:val="22"/>
                <w:cs/>
              </w:rPr>
              <w:t xml:space="preserve">งบประมาณคงเหลือ </w:t>
            </w:r>
            <w:r w:rsidRPr="006D59D7">
              <w:rPr>
                <w:rFonts w:ascii="TH SarabunIT๙" w:eastAsia="Sarabun" w:hAnsi="TH SarabunIT๙" w:cs="TH SarabunIT๙"/>
                <w:b/>
                <w:color w:val="000000"/>
                <w:sz w:val="22"/>
                <w:szCs w:val="22"/>
              </w:rPr>
              <w:t>(</w:t>
            </w:r>
            <w:r w:rsidRPr="006D59D7">
              <w:rPr>
                <w:rFonts w:ascii="TH SarabunIT๙" w:eastAsia="Sarabun" w:hAnsi="TH SarabunIT๙" w:cs="TH SarabunIT๙"/>
                <w:b/>
                <w:bCs/>
                <w:color w:val="000000"/>
                <w:sz w:val="22"/>
                <w:szCs w:val="22"/>
                <w:cs/>
              </w:rPr>
              <w:t>บาท</w:t>
            </w:r>
            <w:r w:rsidRPr="006D59D7">
              <w:rPr>
                <w:rFonts w:ascii="TH SarabunIT๙" w:eastAsia="Sarabun" w:hAnsi="TH SarabunIT๙" w:cs="TH SarabunIT๙"/>
                <w:b/>
                <w:color w:val="000000"/>
                <w:sz w:val="22"/>
                <w:szCs w:val="22"/>
              </w:rPr>
              <w:t>)</w:t>
            </w:r>
          </w:p>
        </w:tc>
      </w:tr>
    </w:tbl>
    <w:p w14:paraId="7ACEB511"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0"/>
        <w:tblW w:w="11342" w:type="dxa"/>
        <w:tblInd w:w="-1178" w:type="dxa"/>
        <w:tblLayout w:type="fixed"/>
        <w:tblLook w:val="0000" w:firstRow="0" w:lastRow="0" w:firstColumn="0" w:lastColumn="0" w:noHBand="0" w:noVBand="0"/>
      </w:tblPr>
      <w:tblGrid>
        <w:gridCol w:w="1318"/>
        <w:gridCol w:w="1384"/>
        <w:gridCol w:w="1517"/>
        <w:gridCol w:w="860"/>
        <w:gridCol w:w="1121"/>
        <w:gridCol w:w="857"/>
        <w:gridCol w:w="920"/>
        <w:gridCol w:w="728"/>
        <w:gridCol w:w="1384"/>
        <w:gridCol w:w="1253"/>
      </w:tblGrid>
      <w:tr w:rsidR="00097BC2" w:rsidRPr="00554DD7" w14:paraId="3F1BE7B6" w14:textId="77777777" w:rsidTr="0043142D">
        <w:trPr>
          <w:trHeight w:val="439"/>
        </w:trPr>
        <w:tc>
          <w:tcPr>
            <w:tcW w:w="1318" w:type="dxa"/>
            <w:tcBorders>
              <w:top w:val="single" w:sz="8" w:space="0" w:color="A9A9A9"/>
              <w:left w:val="single" w:sz="4" w:space="0" w:color="A9A9A9"/>
              <w:bottom w:val="single" w:sz="8" w:space="0" w:color="A9A9A9"/>
              <w:right w:val="single" w:sz="8" w:space="0" w:color="A9A9A9"/>
            </w:tcBorders>
          </w:tcPr>
          <w:p w14:paraId="67053E04" w14:textId="77777777" w:rsidR="00097BC2" w:rsidRPr="00554DD7" w:rsidRDefault="00165394" w:rsidP="006D59D7">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384" w:type="dxa"/>
            <w:tcBorders>
              <w:top w:val="single" w:sz="8" w:space="0" w:color="A9A9A9"/>
              <w:left w:val="single" w:sz="8" w:space="0" w:color="A9A9A9"/>
              <w:bottom w:val="single" w:sz="8" w:space="0" w:color="A9A9A9"/>
              <w:right w:val="single" w:sz="8" w:space="0" w:color="A9A9A9"/>
            </w:tcBorders>
          </w:tcPr>
          <w:p w14:paraId="4F290E92"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1517" w:type="dxa"/>
            <w:tcBorders>
              <w:top w:val="single" w:sz="8" w:space="0" w:color="A9A9A9"/>
              <w:left w:val="single" w:sz="8" w:space="0" w:color="A9A9A9"/>
              <w:bottom w:val="single" w:sz="8" w:space="0" w:color="A9A9A9"/>
              <w:right w:val="single" w:sz="8" w:space="0" w:color="A9A9A9"/>
            </w:tcBorders>
          </w:tcPr>
          <w:p w14:paraId="7520DF30"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เงินเดือนพนักงาน</w:t>
            </w:r>
          </w:p>
        </w:tc>
        <w:tc>
          <w:tcPr>
            <w:tcW w:w="860" w:type="dxa"/>
            <w:tcBorders>
              <w:top w:val="single" w:sz="8" w:space="0" w:color="A9A9A9"/>
              <w:left w:val="single" w:sz="8" w:space="0" w:color="A9A9A9"/>
              <w:bottom w:val="single" w:sz="8" w:space="0" w:color="A9A9A9"/>
              <w:right w:val="single" w:sz="8" w:space="0" w:color="A9A9A9"/>
            </w:tcBorders>
          </w:tcPr>
          <w:p w14:paraId="091F20B6" w14:textId="77777777" w:rsidR="00097BC2" w:rsidRPr="00554DD7" w:rsidRDefault="00097BC2" w:rsidP="006D59D7">
            <w:pPr>
              <w:pBdr>
                <w:top w:val="nil"/>
                <w:left w:val="nil"/>
                <w:bottom w:val="nil"/>
                <w:right w:val="nil"/>
                <w:between w:val="nil"/>
              </w:pBdr>
              <w:rPr>
                <w:rFonts w:ascii="TH SarabunIT๙" w:eastAsia="Sarabun" w:hAnsi="TH SarabunIT๙" w:cs="TH SarabunIT๙"/>
                <w:color w:val="000000"/>
                <w:sz w:val="22"/>
                <w:szCs w:val="22"/>
              </w:rPr>
            </w:pPr>
          </w:p>
        </w:tc>
        <w:tc>
          <w:tcPr>
            <w:tcW w:w="1121" w:type="dxa"/>
            <w:tcBorders>
              <w:top w:val="single" w:sz="8" w:space="0" w:color="A9A9A9"/>
              <w:left w:val="single" w:sz="8" w:space="0" w:color="A9A9A9"/>
              <w:bottom w:val="single" w:sz="8" w:space="0" w:color="A9A9A9"/>
              <w:right w:val="single" w:sz="8" w:space="0" w:color="A9A9A9"/>
            </w:tcBorders>
          </w:tcPr>
          <w:p w14:paraId="0A36ABBB"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640,000.00</w:t>
            </w:r>
          </w:p>
        </w:tc>
        <w:tc>
          <w:tcPr>
            <w:tcW w:w="857" w:type="dxa"/>
            <w:tcBorders>
              <w:top w:val="single" w:sz="8" w:space="0" w:color="A9A9A9"/>
              <w:left w:val="single" w:sz="8" w:space="0" w:color="A9A9A9"/>
              <w:bottom w:val="single" w:sz="8" w:space="0" w:color="A9A9A9"/>
              <w:right w:val="single" w:sz="8" w:space="0" w:color="A9A9A9"/>
            </w:tcBorders>
          </w:tcPr>
          <w:p w14:paraId="6E66CE97"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920" w:type="dxa"/>
            <w:tcBorders>
              <w:top w:val="single" w:sz="8" w:space="0" w:color="A9A9A9"/>
              <w:left w:val="single" w:sz="8" w:space="0" w:color="A9A9A9"/>
              <w:bottom w:val="single" w:sz="8" w:space="0" w:color="A9A9A9"/>
              <w:right w:val="single" w:sz="8" w:space="0" w:color="A9A9A9"/>
            </w:tcBorders>
          </w:tcPr>
          <w:p w14:paraId="791076C1"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35,000.00</w:t>
            </w:r>
          </w:p>
        </w:tc>
        <w:tc>
          <w:tcPr>
            <w:tcW w:w="728" w:type="dxa"/>
            <w:tcBorders>
              <w:top w:val="single" w:sz="8" w:space="0" w:color="A9A9A9"/>
              <w:left w:val="single" w:sz="8" w:space="0" w:color="A9A9A9"/>
              <w:bottom w:val="single" w:sz="8" w:space="0" w:color="A9A9A9"/>
              <w:right w:val="single" w:sz="8" w:space="0" w:color="A9A9A9"/>
            </w:tcBorders>
          </w:tcPr>
          <w:p w14:paraId="07A8CCB8"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384" w:type="dxa"/>
            <w:tcBorders>
              <w:top w:val="single" w:sz="8" w:space="0" w:color="A9A9A9"/>
              <w:left w:val="single" w:sz="8" w:space="0" w:color="A9A9A9"/>
              <w:bottom w:val="single" w:sz="8" w:space="0" w:color="A9A9A9"/>
              <w:right w:val="single" w:sz="8" w:space="0" w:color="A9A9A9"/>
            </w:tcBorders>
          </w:tcPr>
          <w:p w14:paraId="71C25308"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491,190.00</w:t>
            </w:r>
          </w:p>
        </w:tc>
        <w:tc>
          <w:tcPr>
            <w:tcW w:w="1253" w:type="dxa"/>
            <w:tcBorders>
              <w:top w:val="single" w:sz="8" w:space="0" w:color="A9A9A9"/>
              <w:left w:val="single" w:sz="8" w:space="0" w:color="A9A9A9"/>
              <w:bottom w:val="single" w:sz="8" w:space="0" w:color="A9A9A9"/>
              <w:right w:val="single" w:sz="4" w:space="0" w:color="A9A9A9"/>
            </w:tcBorders>
          </w:tcPr>
          <w:p w14:paraId="46F84FD8" w14:textId="77777777" w:rsidR="00097BC2" w:rsidRPr="00554DD7" w:rsidRDefault="00165394" w:rsidP="0043142D">
            <w:pPr>
              <w:pBdr>
                <w:top w:val="nil"/>
                <w:left w:val="nil"/>
                <w:bottom w:val="nil"/>
                <w:right w:val="nil"/>
                <w:between w:val="nil"/>
              </w:pBdr>
              <w:ind w:right="-2"/>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113,810.00</w:t>
            </w:r>
          </w:p>
        </w:tc>
      </w:tr>
      <w:tr w:rsidR="00097BC2" w:rsidRPr="00554DD7" w14:paraId="1FAE4349" w14:textId="77777777" w:rsidTr="0043142D">
        <w:trPr>
          <w:trHeight w:val="439"/>
        </w:trPr>
        <w:tc>
          <w:tcPr>
            <w:tcW w:w="1318" w:type="dxa"/>
            <w:tcBorders>
              <w:top w:val="single" w:sz="8" w:space="0" w:color="A9A9A9"/>
              <w:left w:val="single" w:sz="4" w:space="0" w:color="A9A9A9"/>
              <w:bottom w:val="single" w:sz="8" w:space="0" w:color="A9A9A9"/>
              <w:right w:val="single" w:sz="8" w:space="0" w:color="A9A9A9"/>
            </w:tcBorders>
          </w:tcPr>
          <w:p w14:paraId="2C950D95" w14:textId="77777777" w:rsidR="00097BC2" w:rsidRPr="00554DD7" w:rsidRDefault="00165394" w:rsidP="006D59D7">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384" w:type="dxa"/>
            <w:tcBorders>
              <w:top w:val="single" w:sz="8" w:space="0" w:color="A9A9A9"/>
              <w:left w:val="single" w:sz="8" w:space="0" w:color="A9A9A9"/>
              <w:bottom w:val="single" w:sz="8" w:space="0" w:color="A9A9A9"/>
              <w:right w:val="single" w:sz="8" w:space="0" w:color="A9A9A9"/>
            </w:tcBorders>
          </w:tcPr>
          <w:p w14:paraId="6D36C626"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1517" w:type="dxa"/>
            <w:tcBorders>
              <w:top w:val="single" w:sz="8" w:space="0" w:color="A9A9A9"/>
              <w:left w:val="single" w:sz="8" w:space="0" w:color="A9A9A9"/>
              <w:bottom w:val="single" w:sz="8" w:space="0" w:color="A9A9A9"/>
              <w:right w:val="single" w:sz="8" w:space="0" w:color="A9A9A9"/>
            </w:tcBorders>
          </w:tcPr>
          <w:p w14:paraId="695C8268"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เงินเพิ่มต่าง ๆ ของ พนักงาน</w:t>
            </w:r>
          </w:p>
        </w:tc>
        <w:tc>
          <w:tcPr>
            <w:tcW w:w="860" w:type="dxa"/>
            <w:tcBorders>
              <w:top w:val="single" w:sz="8" w:space="0" w:color="A9A9A9"/>
              <w:left w:val="single" w:sz="8" w:space="0" w:color="A9A9A9"/>
              <w:bottom w:val="single" w:sz="8" w:space="0" w:color="A9A9A9"/>
              <w:right w:val="single" w:sz="8" w:space="0" w:color="A9A9A9"/>
            </w:tcBorders>
          </w:tcPr>
          <w:p w14:paraId="1D03D17C" w14:textId="77777777" w:rsidR="00097BC2" w:rsidRPr="00554DD7" w:rsidRDefault="00097BC2" w:rsidP="006D59D7">
            <w:pPr>
              <w:pBdr>
                <w:top w:val="nil"/>
                <w:left w:val="nil"/>
                <w:bottom w:val="nil"/>
                <w:right w:val="nil"/>
                <w:between w:val="nil"/>
              </w:pBdr>
              <w:rPr>
                <w:rFonts w:ascii="TH SarabunIT๙" w:eastAsia="Sarabun" w:hAnsi="TH SarabunIT๙" w:cs="TH SarabunIT๙"/>
                <w:color w:val="000000"/>
                <w:sz w:val="22"/>
                <w:szCs w:val="22"/>
              </w:rPr>
            </w:pPr>
          </w:p>
        </w:tc>
        <w:tc>
          <w:tcPr>
            <w:tcW w:w="1121" w:type="dxa"/>
            <w:tcBorders>
              <w:top w:val="single" w:sz="8" w:space="0" w:color="A9A9A9"/>
              <w:left w:val="single" w:sz="8" w:space="0" w:color="A9A9A9"/>
              <w:bottom w:val="single" w:sz="8" w:space="0" w:color="A9A9A9"/>
              <w:right w:val="single" w:sz="8" w:space="0" w:color="A9A9A9"/>
            </w:tcBorders>
          </w:tcPr>
          <w:p w14:paraId="368845A2"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30,000.00</w:t>
            </w:r>
          </w:p>
        </w:tc>
        <w:tc>
          <w:tcPr>
            <w:tcW w:w="857" w:type="dxa"/>
            <w:tcBorders>
              <w:top w:val="single" w:sz="8" w:space="0" w:color="A9A9A9"/>
              <w:left w:val="single" w:sz="8" w:space="0" w:color="A9A9A9"/>
              <w:bottom w:val="single" w:sz="8" w:space="0" w:color="A9A9A9"/>
              <w:right w:val="single" w:sz="8" w:space="0" w:color="A9A9A9"/>
            </w:tcBorders>
          </w:tcPr>
          <w:p w14:paraId="24E42B8C"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920" w:type="dxa"/>
            <w:tcBorders>
              <w:top w:val="single" w:sz="8" w:space="0" w:color="A9A9A9"/>
              <w:left w:val="single" w:sz="8" w:space="0" w:color="A9A9A9"/>
              <w:bottom w:val="single" w:sz="8" w:space="0" w:color="A9A9A9"/>
              <w:right w:val="single" w:sz="8" w:space="0" w:color="A9A9A9"/>
            </w:tcBorders>
          </w:tcPr>
          <w:p w14:paraId="60676F93"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20,000.00</w:t>
            </w:r>
          </w:p>
        </w:tc>
        <w:tc>
          <w:tcPr>
            <w:tcW w:w="728" w:type="dxa"/>
            <w:tcBorders>
              <w:top w:val="single" w:sz="8" w:space="0" w:color="A9A9A9"/>
              <w:left w:val="single" w:sz="8" w:space="0" w:color="A9A9A9"/>
              <w:bottom w:val="single" w:sz="8" w:space="0" w:color="A9A9A9"/>
              <w:right w:val="single" w:sz="8" w:space="0" w:color="A9A9A9"/>
            </w:tcBorders>
          </w:tcPr>
          <w:p w14:paraId="7B3052CF"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384" w:type="dxa"/>
            <w:tcBorders>
              <w:top w:val="single" w:sz="8" w:space="0" w:color="A9A9A9"/>
              <w:left w:val="single" w:sz="8" w:space="0" w:color="A9A9A9"/>
              <w:bottom w:val="single" w:sz="8" w:space="0" w:color="A9A9A9"/>
              <w:right w:val="single" w:sz="8" w:space="0" w:color="A9A9A9"/>
            </w:tcBorders>
          </w:tcPr>
          <w:p w14:paraId="07E5CB6F"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253" w:type="dxa"/>
            <w:tcBorders>
              <w:top w:val="single" w:sz="8" w:space="0" w:color="A9A9A9"/>
              <w:left w:val="single" w:sz="8" w:space="0" w:color="A9A9A9"/>
              <w:bottom w:val="single" w:sz="8" w:space="0" w:color="A9A9A9"/>
              <w:right w:val="single" w:sz="4" w:space="0" w:color="A9A9A9"/>
            </w:tcBorders>
          </w:tcPr>
          <w:p w14:paraId="15BA1B19" w14:textId="77777777" w:rsidR="00097BC2" w:rsidRPr="00554DD7" w:rsidRDefault="00165394" w:rsidP="0043142D">
            <w:pPr>
              <w:pBdr>
                <w:top w:val="nil"/>
                <w:left w:val="nil"/>
                <w:bottom w:val="nil"/>
                <w:right w:val="nil"/>
                <w:between w:val="nil"/>
              </w:pBdr>
              <w:ind w:right="-3"/>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10,000.00</w:t>
            </w:r>
          </w:p>
        </w:tc>
      </w:tr>
      <w:tr w:rsidR="00097BC2" w:rsidRPr="00554DD7" w14:paraId="50D4B550" w14:textId="77777777" w:rsidTr="0043142D">
        <w:trPr>
          <w:trHeight w:val="439"/>
        </w:trPr>
        <w:tc>
          <w:tcPr>
            <w:tcW w:w="1318" w:type="dxa"/>
            <w:tcBorders>
              <w:top w:val="single" w:sz="8" w:space="0" w:color="A9A9A9"/>
              <w:left w:val="single" w:sz="4" w:space="0" w:color="A9A9A9"/>
              <w:bottom w:val="single" w:sz="8" w:space="0" w:color="A9A9A9"/>
              <w:right w:val="single" w:sz="8" w:space="0" w:color="A9A9A9"/>
            </w:tcBorders>
          </w:tcPr>
          <w:p w14:paraId="7B57F9A5" w14:textId="77777777" w:rsidR="00097BC2" w:rsidRPr="00554DD7" w:rsidRDefault="00165394" w:rsidP="006D59D7">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384" w:type="dxa"/>
            <w:tcBorders>
              <w:top w:val="single" w:sz="8" w:space="0" w:color="A9A9A9"/>
              <w:left w:val="single" w:sz="8" w:space="0" w:color="A9A9A9"/>
              <w:bottom w:val="single" w:sz="8" w:space="0" w:color="A9A9A9"/>
              <w:right w:val="single" w:sz="8" w:space="0" w:color="A9A9A9"/>
            </w:tcBorders>
          </w:tcPr>
          <w:p w14:paraId="79111CA2"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1517" w:type="dxa"/>
            <w:tcBorders>
              <w:top w:val="single" w:sz="8" w:space="0" w:color="A9A9A9"/>
              <w:left w:val="single" w:sz="8" w:space="0" w:color="A9A9A9"/>
              <w:bottom w:val="single" w:sz="8" w:space="0" w:color="A9A9A9"/>
              <w:right w:val="single" w:sz="8" w:space="0" w:color="A9A9A9"/>
            </w:tcBorders>
          </w:tcPr>
          <w:p w14:paraId="2084700F"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เงินประจาตาแหน่ง</w:t>
            </w:r>
          </w:p>
        </w:tc>
        <w:tc>
          <w:tcPr>
            <w:tcW w:w="860" w:type="dxa"/>
            <w:tcBorders>
              <w:top w:val="single" w:sz="8" w:space="0" w:color="A9A9A9"/>
              <w:left w:val="single" w:sz="8" w:space="0" w:color="A9A9A9"/>
              <w:bottom w:val="single" w:sz="8" w:space="0" w:color="A9A9A9"/>
              <w:right w:val="single" w:sz="8" w:space="0" w:color="A9A9A9"/>
            </w:tcBorders>
          </w:tcPr>
          <w:p w14:paraId="13CBB702" w14:textId="77777777" w:rsidR="00097BC2" w:rsidRPr="00554DD7" w:rsidRDefault="00097BC2" w:rsidP="006D59D7">
            <w:pPr>
              <w:pBdr>
                <w:top w:val="nil"/>
                <w:left w:val="nil"/>
                <w:bottom w:val="nil"/>
                <w:right w:val="nil"/>
                <w:between w:val="nil"/>
              </w:pBdr>
              <w:rPr>
                <w:rFonts w:ascii="TH SarabunIT๙" w:eastAsia="Sarabun" w:hAnsi="TH SarabunIT๙" w:cs="TH SarabunIT๙"/>
                <w:color w:val="000000"/>
                <w:sz w:val="22"/>
                <w:szCs w:val="22"/>
              </w:rPr>
            </w:pPr>
          </w:p>
        </w:tc>
        <w:tc>
          <w:tcPr>
            <w:tcW w:w="1121" w:type="dxa"/>
            <w:tcBorders>
              <w:top w:val="single" w:sz="8" w:space="0" w:color="A9A9A9"/>
              <w:left w:val="single" w:sz="8" w:space="0" w:color="A9A9A9"/>
              <w:bottom w:val="single" w:sz="8" w:space="0" w:color="A9A9A9"/>
              <w:right w:val="single" w:sz="8" w:space="0" w:color="A9A9A9"/>
            </w:tcBorders>
          </w:tcPr>
          <w:p w14:paraId="09388D1D"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42,000.00</w:t>
            </w:r>
          </w:p>
        </w:tc>
        <w:tc>
          <w:tcPr>
            <w:tcW w:w="857" w:type="dxa"/>
            <w:tcBorders>
              <w:top w:val="single" w:sz="8" w:space="0" w:color="A9A9A9"/>
              <w:left w:val="single" w:sz="8" w:space="0" w:color="A9A9A9"/>
              <w:bottom w:val="single" w:sz="8" w:space="0" w:color="A9A9A9"/>
              <w:right w:val="single" w:sz="8" w:space="0" w:color="A9A9A9"/>
            </w:tcBorders>
          </w:tcPr>
          <w:p w14:paraId="598A4CA7"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920" w:type="dxa"/>
            <w:tcBorders>
              <w:top w:val="single" w:sz="8" w:space="0" w:color="A9A9A9"/>
              <w:left w:val="single" w:sz="8" w:space="0" w:color="A9A9A9"/>
              <w:bottom w:val="single" w:sz="8" w:space="0" w:color="A9A9A9"/>
              <w:right w:val="single" w:sz="8" w:space="0" w:color="A9A9A9"/>
            </w:tcBorders>
          </w:tcPr>
          <w:p w14:paraId="29AB8892"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728" w:type="dxa"/>
            <w:tcBorders>
              <w:top w:val="single" w:sz="8" w:space="0" w:color="A9A9A9"/>
              <w:left w:val="single" w:sz="8" w:space="0" w:color="A9A9A9"/>
              <w:bottom w:val="single" w:sz="8" w:space="0" w:color="A9A9A9"/>
              <w:right w:val="single" w:sz="8" w:space="0" w:color="A9A9A9"/>
            </w:tcBorders>
          </w:tcPr>
          <w:p w14:paraId="34A32414"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384" w:type="dxa"/>
            <w:tcBorders>
              <w:top w:val="single" w:sz="8" w:space="0" w:color="A9A9A9"/>
              <w:left w:val="single" w:sz="8" w:space="0" w:color="A9A9A9"/>
              <w:bottom w:val="single" w:sz="8" w:space="0" w:color="A9A9A9"/>
              <w:right w:val="single" w:sz="8" w:space="0" w:color="A9A9A9"/>
            </w:tcBorders>
          </w:tcPr>
          <w:p w14:paraId="71ABE157"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42,000.00</w:t>
            </w:r>
          </w:p>
        </w:tc>
        <w:tc>
          <w:tcPr>
            <w:tcW w:w="1253" w:type="dxa"/>
            <w:tcBorders>
              <w:top w:val="single" w:sz="8" w:space="0" w:color="A9A9A9"/>
              <w:left w:val="single" w:sz="8" w:space="0" w:color="A9A9A9"/>
              <w:bottom w:val="single" w:sz="8" w:space="0" w:color="A9A9A9"/>
              <w:right w:val="single" w:sz="4" w:space="0" w:color="A9A9A9"/>
            </w:tcBorders>
          </w:tcPr>
          <w:p w14:paraId="69F0AAC8" w14:textId="77777777" w:rsidR="00097BC2" w:rsidRPr="00554DD7" w:rsidRDefault="00165394" w:rsidP="0043142D">
            <w:pPr>
              <w:pBdr>
                <w:top w:val="nil"/>
                <w:left w:val="nil"/>
                <w:bottom w:val="nil"/>
                <w:right w:val="nil"/>
                <w:between w:val="nil"/>
              </w:pBdr>
              <w:ind w:right="-3"/>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r>
      <w:tr w:rsidR="00097BC2" w:rsidRPr="00554DD7" w14:paraId="7DE3A2D0" w14:textId="77777777" w:rsidTr="0043142D">
        <w:trPr>
          <w:trHeight w:val="439"/>
        </w:trPr>
        <w:tc>
          <w:tcPr>
            <w:tcW w:w="1318" w:type="dxa"/>
            <w:tcBorders>
              <w:top w:val="single" w:sz="8" w:space="0" w:color="A9A9A9"/>
              <w:left w:val="single" w:sz="4" w:space="0" w:color="A9A9A9"/>
              <w:bottom w:val="single" w:sz="8" w:space="0" w:color="A9A9A9"/>
              <w:right w:val="single" w:sz="8" w:space="0" w:color="A9A9A9"/>
            </w:tcBorders>
          </w:tcPr>
          <w:p w14:paraId="0B3CA52B" w14:textId="77777777" w:rsidR="00097BC2" w:rsidRPr="00554DD7" w:rsidRDefault="00165394" w:rsidP="006D59D7">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384" w:type="dxa"/>
            <w:tcBorders>
              <w:top w:val="single" w:sz="8" w:space="0" w:color="A9A9A9"/>
              <w:left w:val="single" w:sz="8" w:space="0" w:color="A9A9A9"/>
              <w:bottom w:val="single" w:sz="8" w:space="0" w:color="A9A9A9"/>
              <w:right w:val="single" w:sz="8" w:space="0" w:color="A9A9A9"/>
            </w:tcBorders>
          </w:tcPr>
          <w:p w14:paraId="309913B3"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1517" w:type="dxa"/>
            <w:tcBorders>
              <w:top w:val="single" w:sz="8" w:space="0" w:color="A9A9A9"/>
              <w:left w:val="single" w:sz="8" w:space="0" w:color="A9A9A9"/>
              <w:bottom w:val="single" w:sz="8" w:space="0" w:color="A9A9A9"/>
              <w:right w:val="single" w:sz="8" w:space="0" w:color="A9A9A9"/>
            </w:tcBorders>
          </w:tcPr>
          <w:p w14:paraId="7B9592E4"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ค่าตอบแทนพนักงาน</w:t>
            </w:r>
          </w:p>
          <w:p w14:paraId="34311F01"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จ้าง</w:t>
            </w:r>
          </w:p>
        </w:tc>
        <w:tc>
          <w:tcPr>
            <w:tcW w:w="860" w:type="dxa"/>
            <w:tcBorders>
              <w:top w:val="single" w:sz="8" w:space="0" w:color="A9A9A9"/>
              <w:left w:val="single" w:sz="8" w:space="0" w:color="A9A9A9"/>
              <w:bottom w:val="single" w:sz="8" w:space="0" w:color="A9A9A9"/>
              <w:right w:val="single" w:sz="8" w:space="0" w:color="A9A9A9"/>
            </w:tcBorders>
          </w:tcPr>
          <w:p w14:paraId="5B7F2BAC" w14:textId="77777777" w:rsidR="00097BC2" w:rsidRPr="00554DD7" w:rsidRDefault="00097BC2" w:rsidP="006D59D7">
            <w:pPr>
              <w:pBdr>
                <w:top w:val="nil"/>
                <w:left w:val="nil"/>
                <w:bottom w:val="nil"/>
                <w:right w:val="nil"/>
                <w:between w:val="nil"/>
              </w:pBdr>
              <w:rPr>
                <w:rFonts w:ascii="TH SarabunIT๙" w:eastAsia="Sarabun" w:hAnsi="TH SarabunIT๙" w:cs="TH SarabunIT๙"/>
                <w:color w:val="000000"/>
                <w:sz w:val="22"/>
                <w:szCs w:val="22"/>
              </w:rPr>
            </w:pPr>
          </w:p>
        </w:tc>
        <w:tc>
          <w:tcPr>
            <w:tcW w:w="1121" w:type="dxa"/>
            <w:tcBorders>
              <w:top w:val="single" w:sz="8" w:space="0" w:color="A9A9A9"/>
              <w:left w:val="single" w:sz="8" w:space="0" w:color="A9A9A9"/>
              <w:bottom w:val="single" w:sz="8" w:space="0" w:color="A9A9A9"/>
              <w:right w:val="single" w:sz="8" w:space="0" w:color="A9A9A9"/>
            </w:tcBorders>
          </w:tcPr>
          <w:p w14:paraId="38BB5C2C"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120,000.00</w:t>
            </w:r>
          </w:p>
        </w:tc>
        <w:tc>
          <w:tcPr>
            <w:tcW w:w="857" w:type="dxa"/>
            <w:tcBorders>
              <w:top w:val="single" w:sz="8" w:space="0" w:color="A9A9A9"/>
              <w:left w:val="single" w:sz="8" w:space="0" w:color="A9A9A9"/>
              <w:bottom w:val="single" w:sz="8" w:space="0" w:color="A9A9A9"/>
              <w:right w:val="single" w:sz="8" w:space="0" w:color="A9A9A9"/>
            </w:tcBorders>
          </w:tcPr>
          <w:p w14:paraId="06CBD30A"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920" w:type="dxa"/>
            <w:tcBorders>
              <w:top w:val="single" w:sz="8" w:space="0" w:color="A9A9A9"/>
              <w:left w:val="single" w:sz="8" w:space="0" w:color="A9A9A9"/>
              <w:bottom w:val="single" w:sz="8" w:space="0" w:color="A9A9A9"/>
              <w:right w:val="single" w:sz="8" w:space="0" w:color="A9A9A9"/>
            </w:tcBorders>
          </w:tcPr>
          <w:p w14:paraId="546BCBF2"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120,000.00</w:t>
            </w:r>
          </w:p>
        </w:tc>
        <w:tc>
          <w:tcPr>
            <w:tcW w:w="728" w:type="dxa"/>
            <w:tcBorders>
              <w:top w:val="single" w:sz="8" w:space="0" w:color="A9A9A9"/>
              <w:left w:val="single" w:sz="8" w:space="0" w:color="A9A9A9"/>
              <w:bottom w:val="single" w:sz="8" w:space="0" w:color="A9A9A9"/>
              <w:right w:val="single" w:sz="8" w:space="0" w:color="A9A9A9"/>
            </w:tcBorders>
          </w:tcPr>
          <w:p w14:paraId="467BEE49"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384" w:type="dxa"/>
            <w:tcBorders>
              <w:top w:val="single" w:sz="8" w:space="0" w:color="A9A9A9"/>
              <w:left w:val="single" w:sz="8" w:space="0" w:color="A9A9A9"/>
              <w:bottom w:val="single" w:sz="8" w:space="0" w:color="A9A9A9"/>
              <w:right w:val="single" w:sz="8" w:space="0" w:color="A9A9A9"/>
            </w:tcBorders>
          </w:tcPr>
          <w:p w14:paraId="1B714B87"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253" w:type="dxa"/>
            <w:tcBorders>
              <w:top w:val="single" w:sz="8" w:space="0" w:color="A9A9A9"/>
              <w:left w:val="single" w:sz="8" w:space="0" w:color="A9A9A9"/>
              <w:bottom w:val="single" w:sz="8" w:space="0" w:color="A9A9A9"/>
              <w:right w:val="single" w:sz="4" w:space="0" w:color="A9A9A9"/>
            </w:tcBorders>
          </w:tcPr>
          <w:p w14:paraId="646B27D2" w14:textId="77777777" w:rsidR="00097BC2" w:rsidRPr="00554DD7" w:rsidRDefault="00165394" w:rsidP="0043142D">
            <w:pPr>
              <w:pBdr>
                <w:top w:val="nil"/>
                <w:left w:val="nil"/>
                <w:bottom w:val="nil"/>
                <w:right w:val="nil"/>
                <w:between w:val="nil"/>
              </w:pBdr>
              <w:ind w:right="-3"/>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r>
      <w:tr w:rsidR="00097BC2" w:rsidRPr="00554DD7" w14:paraId="0C400913" w14:textId="77777777" w:rsidTr="0043142D">
        <w:trPr>
          <w:trHeight w:val="439"/>
        </w:trPr>
        <w:tc>
          <w:tcPr>
            <w:tcW w:w="1318" w:type="dxa"/>
            <w:tcBorders>
              <w:top w:val="single" w:sz="8" w:space="0" w:color="A9A9A9"/>
              <w:left w:val="single" w:sz="4" w:space="0" w:color="A9A9A9"/>
              <w:bottom w:val="single" w:sz="8" w:space="0" w:color="A9A9A9"/>
              <w:right w:val="single" w:sz="8" w:space="0" w:color="A9A9A9"/>
            </w:tcBorders>
          </w:tcPr>
          <w:p w14:paraId="20EA0B9D" w14:textId="77777777" w:rsidR="00097BC2" w:rsidRPr="00554DD7" w:rsidRDefault="00165394" w:rsidP="006D59D7">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384" w:type="dxa"/>
            <w:tcBorders>
              <w:top w:val="single" w:sz="8" w:space="0" w:color="A9A9A9"/>
              <w:left w:val="single" w:sz="8" w:space="0" w:color="A9A9A9"/>
              <w:bottom w:val="single" w:sz="8" w:space="0" w:color="A9A9A9"/>
              <w:right w:val="single" w:sz="8" w:space="0" w:color="A9A9A9"/>
            </w:tcBorders>
          </w:tcPr>
          <w:p w14:paraId="4DCC37DD"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 ประจา</w:t>
            </w:r>
            <w:r w:rsidRPr="00554DD7">
              <w:rPr>
                <w:rFonts w:ascii="TH SarabunIT๙" w:eastAsia="Sarabun" w:hAnsi="TH SarabunIT๙" w:cs="TH SarabunIT๙"/>
                <w:color w:val="000000"/>
                <w:sz w:val="22"/>
                <w:szCs w:val="22"/>
              </w:rPr>
              <w:t>)</w:t>
            </w:r>
          </w:p>
        </w:tc>
        <w:tc>
          <w:tcPr>
            <w:tcW w:w="1517" w:type="dxa"/>
            <w:tcBorders>
              <w:top w:val="single" w:sz="8" w:space="0" w:color="A9A9A9"/>
              <w:left w:val="single" w:sz="8" w:space="0" w:color="A9A9A9"/>
              <w:bottom w:val="single" w:sz="8" w:space="0" w:color="A9A9A9"/>
              <w:right w:val="single" w:sz="8" w:space="0" w:color="A9A9A9"/>
            </w:tcBorders>
          </w:tcPr>
          <w:p w14:paraId="2E87EB1C" w14:textId="77777777" w:rsidR="00097BC2" w:rsidRPr="00554DD7" w:rsidRDefault="00165394" w:rsidP="006D59D7">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เงินเบี้ยกันดาร</w:t>
            </w:r>
          </w:p>
        </w:tc>
        <w:tc>
          <w:tcPr>
            <w:tcW w:w="860" w:type="dxa"/>
            <w:tcBorders>
              <w:top w:val="single" w:sz="8" w:space="0" w:color="A9A9A9"/>
              <w:left w:val="single" w:sz="8" w:space="0" w:color="A9A9A9"/>
              <w:bottom w:val="single" w:sz="8" w:space="0" w:color="A9A9A9"/>
              <w:right w:val="single" w:sz="8" w:space="0" w:color="A9A9A9"/>
            </w:tcBorders>
          </w:tcPr>
          <w:p w14:paraId="2F535223" w14:textId="77777777" w:rsidR="00097BC2" w:rsidRPr="00554DD7" w:rsidRDefault="00097BC2" w:rsidP="006D59D7">
            <w:pPr>
              <w:pBdr>
                <w:top w:val="nil"/>
                <w:left w:val="nil"/>
                <w:bottom w:val="nil"/>
                <w:right w:val="nil"/>
                <w:between w:val="nil"/>
              </w:pBdr>
              <w:rPr>
                <w:rFonts w:ascii="TH SarabunIT๙" w:eastAsia="Sarabun" w:hAnsi="TH SarabunIT๙" w:cs="TH SarabunIT๙"/>
                <w:color w:val="000000"/>
                <w:sz w:val="22"/>
                <w:szCs w:val="22"/>
              </w:rPr>
            </w:pPr>
          </w:p>
        </w:tc>
        <w:tc>
          <w:tcPr>
            <w:tcW w:w="1121" w:type="dxa"/>
            <w:tcBorders>
              <w:top w:val="single" w:sz="8" w:space="0" w:color="A9A9A9"/>
              <w:left w:val="single" w:sz="8" w:space="0" w:color="A9A9A9"/>
              <w:bottom w:val="single" w:sz="8" w:space="0" w:color="A9A9A9"/>
              <w:right w:val="single" w:sz="8" w:space="0" w:color="A9A9A9"/>
            </w:tcBorders>
          </w:tcPr>
          <w:p w14:paraId="2A82CEB3"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48,000.00</w:t>
            </w:r>
          </w:p>
        </w:tc>
        <w:tc>
          <w:tcPr>
            <w:tcW w:w="857" w:type="dxa"/>
            <w:tcBorders>
              <w:top w:val="single" w:sz="8" w:space="0" w:color="A9A9A9"/>
              <w:left w:val="single" w:sz="8" w:space="0" w:color="A9A9A9"/>
              <w:bottom w:val="single" w:sz="8" w:space="0" w:color="A9A9A9"/>
              <w:right w:val="single" w:sz="8" w:space="0" w:color="A9A9A9"/>
            </w:tcBorders>
          </w:tcPr>
          <w:p w14:paraId="77407587"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920" w:type="dxa"/>
            <w:tcBorders>
              <w:top w:val="single" w:sz="8" w:space="0" w:color="A9A9A9"/>
              <w:left w:val="single" w:sz="8" w:space="0" w:color="A9A9A9"/>
              <w:bottom w:val="single" w:sz="8" w:space="0" w:color="A9A9A9"/>
              <w:right w:val="single" w:sz="8" w:space="0" w:color="A9A9A9"/>
            </w:tcBorders>
          </w:tcPr>
          <w:p w14:paraId="7EE9A756"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728" w:type="dxa"/>
            <w:tcBorders>
              <w:top w:val="single" w:sz="8" w:space="0" w:color="A9A9A9"/>
              <w:left w:val="single" w:sz="8" w:space="0" w:color="A9A9A9"/>
              <w:bottom w:val="single" w:sz="8" w:space="0" w:color="A9A9A9"/>
              <w:right w:val="single" w:sz="8" w:space="0" w:color="A9A9A9"/>
            </w:tcBorders>
          </w:tcPr>
          <w:p w14:paraId="64C592A3"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384" w:type="dxa"/>
            <w:tcBorders>
              <w:top w:val="single" w:sz="8" w:space="0" w:color="A9A9A9"/>
              <w:left w:val="single" w:sz="8" w:space="0" w:color="A9A9A9"/>
              <w:bottom w:val="single" w:sz="8" w:space="0" w:color="A9A9A9"/>
              <w:right w:val="single" w:sz="8" w:space="0" w:color="A9A9A9"/>
            </w:tcBorders>
          </w:tcPr>
          <w:p w14:paraId="0A9775EC"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43,000.00</w:t>
            </w:r>
          </w:p>
        </w:tc>
        <w:tc>
          <w:tcPr>
            <w:tcW w:w="1253" w:type="dxa"/>
            <w:tcBorders>
              <w:top w:val="single" w:sz="8" w:space="0" w:color="A9A9A9"/>
              <w:left w:val="single" w:sz="8" w:space="0" w:color="A9A9A9"/>
              <w:bottom w:val="single" w:sz="8" w:space="0" w:color="A9A9A9"/>
              <w:right w:val="single" w:sz="4" w:space="0" w:color="A9A9A9"/>
            </w:tcBorders>
          </w:tcPr>
          <w:p w14:paraId="6F939820"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w:t>
            </w:r>
          </w:p>
        </w:tc>
      </w:tr>
      <w:tr w:rsidR="00097BC2" w:rsidRPr="00554DD7" w14:paraId="32037A8F" w14:textId="77777777" w:rsidTr="0043142D">
        <w:trPr>
          <w:trHeight w:val="254"/>
        </w:trPr>
        <w:tc>
          <w:tcPr>
            <w:tcW w:w="5079" w:type="dxa"/>
            <w:gridSpan w:val="4"/>
            <w:vMerge w:val="restart"/>
            <w:tcBorders>
              <w:top w:val="single" w:sz="8" w:space="0" w:color="A9A9A9"/>
              <w:left w:val="single" w:sz="4" w:space="0" w:color="A9A9A9"/>
              <w:right w:val="single" w:sz="8" w:space="0" w:color="A9A9A9"/>
            </w:tcBorders>
            <w:shd w:val="clear" w:color="auto" w:fill="C5E0B3"/>
          </w:tcPr>
          <w:p w14:paraId="0FA8E4B6" w14:textId="77777777" w:rsidR="00097BC2" w:rsidRPr="00554DD7" w:rsidRDefault="00165394" w:rsidP="006D59D7">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รวมหมวดเงินเดือน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ฝ่ายประจา</w:t>
            </w:r>
            <w:r w:rsidRPr="00554DD7">
              <w:rPr>
                <w:rFonts w:ascii="TH SarabunIT๙" w:eastAsia="Sarabun" w:hAnsi="TH SarabunIT๙" w:cs="TH SarabunIT๙"/>
                <w:color w:val="000000"/>
                <w:sz w:val="22"/>
                <w:szCs w:val="22"/>
              </w:rPr>
              <w:t>)</w:t>
            </w:r>
          </w:p>
          <w:p w14:paraId="5D5AE68B" w14:textId="77777777" w:rsidR="00097BC2" w:rsidRPr="00554DD7" w:rsidRDefault="00165394" w:rsidP="006D59D7">
            <w:pPr>
              <w:pBdr>
                <w:top w:val="nil"/>
                <w:left w:val="nil"/>
                <w:bottom w:val="nil"/>
                <w:right w:val="nil"/>
                <w:between w:val="nil"/>
              </w:pBdr>
              <w:ind w:right="1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รวมงานบริหารทั่วไปเกี่ยวกับสังคมสงเคราะห์</w:t>
            </w:r>
          </w:p>
        </w:tc>
        <w:tc>
          <w:tcPr>
            <w:tcW w:w="1121" w:type="dxa"/>
            <w:tcBorders>
              <w:top w:val="single" w:sz="8" w:space="0" w:color="A9A9A9"/>
              <w:left w:val="single" w:sz="8" w:space="0" w:color="A9A9A9"/>
              <w:bottom w:val="single" w:sz="8" w:space="0" w:color="A9A9A9"/>
              <w:right w:val="single" w:sz="8" w:space="0" w:color="A9A9A9"/>
            </w:tcBorders>
            <w:shd w:val="clear" w:color="auto" w:fill="C5E0B3"/>
          </w:tcPr>
          <w:p w14:paraId="034B46D4"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880,000.00</w:t>
            </w:r>
          </w:p>
        </w:tc>
        <w:tc>
          <w:tcPr>
            <w:tcW w:w="857" w:type="dxa"/>
            <w:tcBorders>
              <w:top w:val="single" w:sz="8" w:space="0" w:color="A9A9A9"/>
              <w:left w:val="single" w:sz="8" w:space="0" w:color="A9A9A9"/>
              <w:bottom w:val="single" w:sz="8" w:space="0" w:color="A9A9A9"/>
              <w:right w:val="single" w:sz="8" w:space="0" w:color="A9A9A9"/>
            </w:tcBorders>
            <w:shd w:val="clear" w:color="auto" w:fill="C5E0B3"/>
          </w:tcPr>
          <w:p w14:paraId="79E8EECE"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920" w:type="dxa"/>
            <w:tcBorders>
              <w:top w:val="single" w:sz="8" w:space="0" w:color="A9A9A9"/>
              <w:left w:val="single" w:sz="8" w:space="0" w:color="A9A9A9"/>
              <w:bottom w:val="single" w:sz="8" w:space="0" w:color="A9A9A9"/>
              <w:right w:val="single" w:sz="8" w:space="0" w:color="A9A9A9"/>
            </w:tcBorders>
            <w:shd w:val="clear" w:color="auto" w:fill="C5E0B3"/>
          </w:tcPr>
          <w:p w14:paraId="781E5317" w14:textId="77777777" w:rsidR="00097BC2" w:rsidRPr="00554DD7" w:rsidRDefault="00165394" w:rsidP="0043142D">
            <w:pPr>
              <w:pBdr>
                <w:top w:val="nil"/>
                <w:left w:val="nil"/>
                <w:bottom w:val="nil"/>
                <w:right w:val="nil"/>
                <w:between w:val="nil"/>
              </w:pBdr>
              <w:ind w:right="2"/>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175,000.00</w:t>
            </w:r>
          </w:p>
        </w:tc>
        <w:tc>
          <w:tcPr>
            <w:tcW w:w="728" w:type="dxa"/>
            <w:tcBorders>
              <w:top w:val="single" w:sz="8" w:space="0" w:color="A9A9A9"/>
              <w:left w:val="single" w:sz="8" w:space="0" w:color="A9A9A9"/>
              <w:bottom w:val="single" w:sz="8" w:space="0" w:color="A9A9A9"/>
              <w:right w:val="single" w:sz="8" w:space="0" w:color="A9A9A9"/>
            </w:tcBorders>
            <w:shd w:val="clear" w:color="auto" w:fill="C5E0B3"/>
          </w:tcPr>
          <w:p w14:paraId="3E668CAC"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384" w:type="dxa"/>
            <w:tcBorders>
              <w:top w:val="single" w:sz="8" w:space="0" w:color="A9A9A9"/>
              <w:left w:val="single" w:sz="8" w:space="0" w:color="A9A9A9"/>
              <w:bottom w:val="single" w:sz="8" w:space="0" w:color="A9A9A9"/>
              <w:right w:val="single" w:sz="8" w:space="0" w:color="A9A9A9"/>
            </w:tcBorders>
            <w:shd w:val="clear" w:color="auto" w:fill="C5E0B3"/>
          </w:tcPr>
          <w:p w14:paraId="7F2F6AF0" w14:textId="77777777" w:rsidR="00097BC2" w:rsidRPr="00554DD7" w:rsidRDefault="00165394" w:rsidP="0043142D">
            <w:pPr>
              <w:pBdr>
                <w:top w:val="nil"/>
                <w:left w:val="nil"/>
                <w:bottom w:val="nil"/>
                <w:right w:val="nil"/>
                <w:between w:val="nil"/>
              </w:pBdr>
              <w:ind w:right="2"/>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576,190.00</w:t>
            </w:r>
          </w:p>
        </w:tc>
        <w:tc>
          <w:tcPr>
            <w:tcW w:w="1253" w:type="dxa"/>
            <w:tcBorders>
              <w:top w:val="single" w:sz="8" w:space="0" w:color="A9A9A9"/>
              <w:left w:val="single" w:sz="8" w:space="0" w:color="A9A9A9"/>
              <w:bottom w:val="single" w:sz="8" w:space="0" w:color="A9A9A9"/>
              <w:right w:val="single" w:sz="4" w:space="0" w:color="A9A9A9"/>
            </w:tcBorders>
            <w:shd w:val="clear" w:color="auto" w:fill="C5E0B3"/>
          </w:tcPr>
          <w:p w14:paraId="59266BD4"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128,810.00</w:t>
            </w:r>
          </w:p>
        </w:tc>
      </w:tr>
      <w:tr w:rsidR="00097BC2" w:rsidRPr="00554DD7" w14:paraId="6DEB43FE" w14:textId="77777777" w:rsidTr="0043142D">
        <w:trPr>
          <w:trHeight w:val="219"/>
        </w:trPr>
        <w:tc>
          <w:tcPr>
            <w:tcW w:w="5079" w:type="dxa"/>
            <w:gridSpan w:val="4"/>
            <w:vMerge/>
            <w:tcBorders>
              <w:top w:val="single" w:sz="8" w:space="0" w:color="A9A9A9"/>
              <w:left w:val="single" w:sz="4" w:space="0" w:color="A9A9A9"/>
              <w:right w:val="single" w:sz="8" w:space="0" w:color="A9A9A9"/>
            </w:tcBorders>
            <w:shd w:val="clear" w:color="auto" w:fill="C5E0B3"/>
          </w:tcPr>
          <w:p w14:paraId="4A8191EC" w14:textId="77777777" w:rsidR="00097BC2" w:rsidRPr="00554DD7" w:rsidRDefault="00097BC2" w:rsidP="006D59D7">
            <w:pPr>
              <w:widowControl w:val="0"/>
              <w:pBdr>
                <w:top w:val="nil"/>
                <w:left w:val="nil"/>
                <w:bottom w:val="nil"/>
                <w:right w:val="nil"/>
                <w:between w:val="nil"/>
              </w:pBdr>
              <w:spacing w:line="276" w:lineRule="auto"/>
              <w:rPr>
                <w:rFonts w:ascii="TH SarabunIT๙" w:eastAsia="Sarabun" w:hAnsi="TH SarabunIT๙" w:cs="TH SarabunIT๙"/>
                <w:color w:val="000000"/>
                <w:sz w:val="22"/>
                <w:szCs w:val="22"/>
              </w:rPr>
            </w:pPr>
          </w:p>
        </w:tc>
        <w:tc>
          <w:tcPr>
            <w:tcW w:w="1121" w:type="dxa"/>
            <w:tcBorders>
              <w:top w:val="single" w:sz="8" w:space="0" w:color="A9A9A9"/>
              <w:left w:val="single" w:sz="8" w:space="0" w:color="A9A9A9"/>
              <w:bottom w:val="single" w:sz="4" w:space="0" w:color="A9A9A9"/>
              <w:right w:val="single" w:sz="8" w:space="0" w:color="A9A9A9"/>
            </w:tcBorders>
            <w:shd w:val="clear" w:color="auto" w:fill="C5E0B3"/>
          </w:tcPr>
          <w:p w14:paraId="67C7D9A2"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880,000.00</w:t>
            </w:r>
          </w:p>
        </w:tc>
        <w:tc>
          <w:tcPr>
            <w:tcW w:w="857" w:type="dxa"/>
            <w:tcBorders>
              <w:top w:val="single" w:sz="8" w:space="0" w:color="A9A9A9"/>
              <w:left w:val="single" w:sz="8" w:space="0" w:color="A9A9A9"/>
              <w:bottom w:val="single" w:sz="4" w:space="0" w:color="A9A9A9"/>
              <w:right w:val="single" w:sz="8" w:space="0" w:color="A9A9A9"/>
            </w:tcBorders>
            <w:shd w:val="clear" w:color="auto" w:fill="C5E0B3"/>
          </w:tcPr>
          <w:p w14:paraId="78F4FFF4"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920" w:type="dxa"/>
            <w:tcBorders>
              <w:top w:val="single" w:sz="8" w:space="0" w:color="A9A9A9"/>
              <w:left w:val="single" w:sz="8" w:space="0" w:color="A9A9A9"/>
              <w:bottom w:val="single" w:sz="4" w:space="0" w:color="A9A9A9"/>
              <w:right w:val="single" w:sz="8" w:space="0" w:color="A9A9A9"/>
            </w:tcBorders>
            <w:shd w:val="clear" w:color="auto" w:fill="C5E0B3"/>
          </w:tcPr>
          <w:p w14:paraId="6A0C2741" w14:textId="77777777" w:rsidR="00097BC2" w:rsidRPr="00554DD7" w:rsidRDefault="00165394" w:rsidP="0043142D">
            <w:pPr>
              <w:pBdr>
                <w:top w:val="nil"/>
                <w:left w:val="nil"/>
                <w:bottom w:val="nil"/>
                <w:right w:val="nil"/>
                <w:between w:val="nil"/>
              </w:pBdr>
              <w:ind w:right="2"/>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175,000.00</w:t>
            </w:r>
          </w:p>
        </w:tc>
        <w:tc>
          <w:tcPr>
            <w:tcW w:w="728" w:type="dxa"/>
            <w:tcBorders>
              <w:top w:val="single" w:sz="8" w:space="0" w:color="A9A9A9"/>
              <w:left w:val="single" w:sz="8" w:space="0" w:color="A9A9A9"/>
              <w:bottom w:val="single" w:sz="4" w:space="0" w:color="A9A9A9"/>
              <w:right w:val="single" w:sz="8" w:space="0" w:color="A9A9A9"/>
            </w:tcBorders>
            <w:shd w:val="clear" w:color="auto" w:fill="C5E0B3"/>
          </w:tcPr>
          <w:p w14:paraId="6F4ACCF1" w14:textId="77777777" w:rsidR="00097BC2" w:rsidRPr="00554DD7" w:rsidRDefault="00165394" w:rsidP="0043142D">
            <w:pPr>
              <w:pBdr>
                <w:top w:val="nil"/>
                <w:left w:val="nil"/>
                <w:bottom w:val="nil"/>
                <w:right w:val="nil"/>
                <w:between w:val="nil"/>
              </w:pBdr>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384" w:type="dxa"/>
            <w:tcBorders>
              <w:top w:val="single" w:sz="8" w:space="0" w:color="A9A9A9"/>
              <w:left w:val="single" w:sz="8" w:space="0" w:color="A9A9A9"/>
              <w:bottom w:val="single" w:sz="4" w:space="0" w:color="A9A9A9"/>
              <w:right w:val="single" w:sz="8" w:space="0" w:color="A9A9A9"/>
            </w:tcBorders>
            <w:shd w:val="clear" w:color="auto" w:fill="C5E0B3"/>
          </w:tcPr>
          <w:p w14:paraId="23A51BB5" w14:textId="77777777" w:rsidR="00097BC2" w:rsidRPr="00554DD7" w:rsidRDefault="00165394" w:rsidP="0043142D">
            <w:pPr>
              <w:pBdr>
                <w:top w:val="nil"/>
                <w:left w:val="nil"/>
                <w:bottom w:val="nil"/>
                <w:right w:val="nil"/>
                <w:between w:val="nil"/>
              </w:pBdr>
              <w:ind w:right="2"/>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576,190.00</w:t>
            </w:r>
          </w:p>
        </w:tc>
        <w:tc>
          <w:tcPr>
            <w:tcW w:w="1253" w:type="dxa"/>
            <w:tcBorders>
              <w:top w:val="single" w:sz="8" w:space="0" w:color="A9A9A9"/>
              <w:left w:val="single" w:sz="8" w:space="0" w:color="A9A9A9"/>
              <w:bottom w:val="single" w:sz="4" w:space="0" w:color="A9A9A9"/>
              <w:right w:val="single" w:sz="4" w:space="0" w:color="A9A9A9"/>
            </w:tcBorders>
            <w:shd w:val="clear" w:color="auto" w:fill="C5E0B3"/>
          </w:tcPr>
          <w:p w14:paraId="1024C6CC" w14:textId="77777777" w:rsidR="00097BC2" w:rsidRPr="00554DD7" w:rsidRDefault="00165394"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128,810.00</w:t>
            </w:r>
          </w:p>
        </w:tc>
      </w:tr>
      <w:tr w:rsidR="0013421A" w:rsidRPr="00554DD7" w14:paraId="36965E8C" w14:textId="77777777" w:rsidTr="0043142D">
        <w:trPr>
          <w:trHeight w:val="219"/>
        </w:trPr>
        <w:tc>
          <w:tcPr>
            <w:tcW w:w="5079" w:type="dxa"/>
            <w:gridSpan w:val="4"/>
            <w:tcBorders>
              <w:top w:val="single" w:sz="8" w:space="0" w:color="A9A9A9"/>
              <w:left w:val="single" w:sz="4" w:space="0" w:color="A9A9A9"/>
              <w:right w:val="single" w:sz="8" w:space="0" w:color="A9A9A9"/>
            </w:tcBorders>
            <w:shd w:val="clear" w:color="auto" w:fill="C5E0B3"/>
          </w:tcPr>
          <w:p w14:paraId="759C56D7" w14:textId="77777777" w:rsidR="0013421A" w:rsidRPr="00554DD7" w:rsidRDefault="0013421A" w:rsidP="006D59D7">
            <w:pPr>
              <w:widowControl w:val="0"/>
              <w:pBdr>
                <w:top w:val="nil"/>
                <w:left w:val="nil"/>
                <w:bottom w:val="nil"/>
                <w:right w:val="nil"/>
                <w:between w:val="nil"/>
              </w:pBdr>
              <w:spacing w:line="276" w:lineRule="auto"/>
              <w:rPr>
                <w:rFonts w:ascii="TH SarabunIT๙" w:eastAsia="Sarabun" w:hAnsi="TH SarabunIT๙" w:cs="TH SarabunIT๙"/>
                <w:color w:val="000000"/>
                <w:sz w:val="22"/>
                <w:szCs w:val="22"/>
              </w:rPr>
            </w:pPr>
          </w:p>
        </w:tc>
        <w:tc>
          <w:tcPr>
            <w:tcW w:w="1121" w:type="dxa"/>
            <w:tcBorders>
              <w:top w:val="single" w:sz="8" w:space="0" w:color="A9A9A9"/>
              <w:left w:val="single" w:sz="8" w:space="0" w:color="A9A9A9"/>
              <w:bottom w:val="single" w:sz="4" w:space="0" w:color="A9A9A9"/>
              <w:right w:val="single" w:sz="8" w:space="0" w:color="A9A9A9"/>
            </w:tcBorders>
            <w:shd w:val="clear" w:color="auto" w:fill="C5E0B3"/>
          </w:tcPr>
          <w:p w14:paraId="09BC61C8" w14:textId="77777777" w:rsidR="0013421A" w:rsidRPr="00554DD7" w:rsidRDefault="0013421A"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p>
        </w:tc>
        <w:tc>
          <w:tcPr>
            <w:tcW w:w="857" w:type="dxa"/>
            <w:tcBorders>
              <w:top w:val="single" w:sz="8" w:space="0" w:color="A9A9A9"/>
              <w:left w:val="single" w:sz="8" w:space="0" w:color="A9A9A9"/>
              <w:bottom w:val="single" w:sz="4" w:space="0" w:color="A9A9A9"/>
              <w:right w:val="single" w:sz="8" w:space="0" w:color="A9A9A9"/>
            </w:tcBorders>
            <w:shd w:val="clear" w:color="auto" w:fill="C5E0B3"/>
          </w:tcPr>
          <w:p w14:paraId="1AFFE9E2" w14:textId="77777777" w:rsidR="0013421A" w:rsidRPr="00554DD7" w:rsidRDefault="0013421A" w:rsidP="0043142D">
            <w:pPr>
              <w:pBdr>
                <w:top w:val="nil"/>
                <w:left w:val="nil"/>
                <w:bottom w:val="nil"/>
                <w:right w:val="nil"/>
                <w:between w:val="nil"/>
              </w:pBdr>
              <w:jc w:val="right"/>
              <w:rPr>
                <w:rFonts w:ascii="TH SarabunIT๙" w:eastAsia="Sarabun" w:hAnsi="TH SarabunIT๙" w:cs="TH SarabunIT๙"/>
                <w:color w:val="000000"/>
                <w:sz w:val="22"/>
                <w:szCs w:val="22"/>
              </w:rPr>
            </w:pPr>
          </w:p>
        </w:tc>
        <w:tc>
          <w:tcPr>
            <w:tcW w:w="920" w:type="dxa"/>
            <w:tcBorders>
              <w:top w:val="single" w:sz="8" w:space="0" w:color="A9A9A9"/>
              <w:left w:val="single" w:sz="8" w:space="0" w:color="A9A9A9"/>
              <w:bottom w:val="single" w:sz="4" w:space="0" w:color="A9A9A9"/>
              <w:right w:val="single" w:sz="8" w:space="0" w:color="A9A9A9"/>
            </w:tcBorders>
            <w:shd w:val="clear" w:color="auto" w:fill="C5E0B3"/>
          </w:tcPr>
          <w:p w14:paraId="66BC4DBA" w14:textId="77777777" w:rsidR="0013421A" w:rsidRPr="00554DD7" w:rsidRDefault="0013421A" w:rsidP="0043142D">
            <w:pPr>
              <w:pBdr>
                <w:top w:val="nil"/>
                <w:left w:val="nil"/>
                <w:bottom w:val="nil"/>
                <w:right w:val="nil"/>
                <w:between w:val="nil"/>
              </w:pBdr>
              <w:ind w:right="2"/>
              <w:jc w:val="right"/>
              <w:rPr>
                <w:rFonts w:ascii="TH SarabunIT๙" w:eastAsia="Sarabun" w:hAnsi="TH SarabunIT๙" w:cs="TH SarabunIT๙"/>
                <w:color w:val="FF0000"/>
                <w:sz w:val="22"/>
                <w:szCs w:val="22"/>
              </w:rPr>
            </w:pPr>
          </w:p>
        </w:tc>
        <w:tc>
          <w:tcPr>
            <w:tcW w:w="728" w:type="dxa"/>
            <w:tcBorders>
              <w:top w:val="single" w:sz="8" w:space="0" w:color="A9A9A9"/>
              <w:left w:val="single" w:sz="8" w:space="0" w:color="A9A9A9"/>
              <w:bottom w:val="single" w:sz="4" w:space="0" w:color="A9A9A9"/>
              <w:right w:val="single" w:sz="8" w:space="0" w:color="A9A9A9"/>
            </w:tcBorders>
            <w:shd w:val="clear" w:color="auto" w:fill="C5E0B3"/>
          </w:tcPr>
          <w:p w14:paraId="60FED579" w14:textId="77777777" w:rsidR="0013421A" w:rsidRPr="00554DD7" w:rsidRDefault="0013421A" w:rsidP="0043142D">
            <w:pPr>
              <w:pBdr>
                <w:top w:val="nil"/>
                <w:left w:val="nil"/>
                <w:bottom w:val="nil"/>
                <w:right w:val="nil"/>
                <w:between w:val="nil"/>
              </w:pBdr>
              <w:jc w:val="right"/>
              <w:rPr>
                <w:rFonts w:ascii="TH SarabunIT๙" w:eastAsia="Sarabun" w:hAnsi="TH SarabunIT๙" w:cs="TH SarabunIT๙"/>
                <w:color w:val="FF0000"/>
                <w:sz w:val="22"/>
                <w:szCs w:val="22"/>
              </w:rPr>
            </w:pPr>
          </w:p>
        </w:tc>
        <w:tc>
          <w:tcPr>
            <w:tcW w:w="1384" w:type="dxa"/>
            <w:tcBorders>
              <w:top w:val="single" w:sz="8" w:space="0" w:color="A9A9A9"/>
              <w:left w:val="single" w:sz="8" w:space="0" w:color="A9A9A9"/>
              <w:bottom w:val="single" w:sz="4" w:space="0" w:color="A9A9A9"/>
              <w:right w:val="single" w:sz="8" w:space="0" w:color="A9A9A9"/>
            </w:tcBorders>
            <w:shd w:val="clear" w:color="auto" w:fill="C5E0B3"/>
          </w:tcPr>
          <w:p w14:paraId="2B507B4B" w14:textId="77777777" w:rsidR="0013421A" w:rsidRPr="00554DD7" w:rsidRDefault="0013421A" w:rsidP="0043142D">
            <w:pPr>
              <w:pBdr>
                <w:top w:val="nil"/>
                <w:left w:val="nil"/>
                <w:bottom w:val="nil"/>
                <w:right w:val="nil"/>
                <w:between w:val="nil"/>
              </w:pBdr>
              <w:ind w:right="2"/>
              <w:jc w:val="right"/>
              <w:rPr>
                <w:rFonts w:ascii="TH SarabunIT๙" w:eastAsia="Sarabun" w:hAnsi="TH SarabunIT๙" w:cs="TH SarabunIT๙"/>
                <w:color w:val="000000"/>
                <w:sz w:val="22"/>
                <w:szCs w:val="22"/>
              </w:rPr>
            </w:pPr>
          </w:p>
        </w:tc>
        <w:tc>
          <w:tcPr>
            <w:tcW w:w="1253" w:type="dxa"/>
            <w:tcBorders>
              <w:top w:val="single" w:sz="8" w:space="0" w:color="A9A9A9"/>
              <w:left w:val="single" w:sz="8" w:space="0" w:color="A9A9A9"/>
              <w:bottom w:val="single" w:sz="4" w:space="0" w:color="A9A9A9"/>
              <w:right w:val="single" w:sz="4" w:space="0" w:color="A9A9A9"/>
            </w:tcBorders>
            <w:shd w:val="clear" w:color="auto" w:fill="C5E0B3"/>
          </w:tcPr>
          <w:p w14:paraId="4996BB25" w14:textId="77777777" w:rsidR="0013421A" w:rsidRPr="00554DD7" w:rsidRDefault="0013421A" w:rsidP="0043142D">
            <w:pPr>
              <w:pBdr>
                <w:top w:val="nil"/>
                <w:left w:val="nil"/>
                <w:bottom w:val="nil"/>
                <w:right w:val="nil"/>
                <w:between w:val="nil"/>
              </w:pBdr>
              <w:ind w:right="-1"/>
              <w:jc w:val="right"/>
              <w:rPr>
                <w:rFonts w:ascii="TH SarabunIT๙" w:eastAsia="Sarabun" w:hAnsi="TH SarabunIT๙" w:cs="TH SarabunIT๙"/>
                <w:color w:val="000000"/>
                <w:sz w:val="22"/>
                <w:szCs w:val="22"/>
              </w:rPr>
            </w:pPr>
          </w:p>
        </w:tc>
      </w:tr>
    </w:tbl>
    <w:p w14:paraId="41B5EE1C" w14:textId="77777777" w:rsidR="00097BC2" w:rsidRPr="00394580" w:rsidRDefault="00097BC2" w:rsidP="006D59D7">
      <w:pPr>
        <w:pBdr>
          <w:top w:val="nil"/>
          <w:left w:val="nil"/>
          <w:bottom w:val="nil"/>
          <w:right w:val="nil"/>
          <w:between w:val="nil"/>
        </w:pBdr>
        <w:rPr>
          <w:rFonts w:ascii="TH SarabunIT๙" w:hAnsi="TH SarabunIT๙" w:cs="TH SarabunIT๙"/>
          <w:color w:val="000000"/>
          <w:sz w:val="24"/>
          <w:szCs w:val="24"/>
        </w:rPr>
      </w:pPr>
    </w:p>
    <w:tbl>
      <w:tblPr>
        <w:tblStyle w:val="af1"/>
        <w:tblpPr w:leftFromText="180" w:rightFromText="180" w:vertAnchor="text" w:horzAnchor="margin" w:tblpXSpec="center" w:tblpY="-181"/>
        <w:tblW w:w="11457" w:type="dxa"/>
        <w:tblInd w:w="0" w:type="dxa"/>
        <w:tblLayout w:type="fixed"/>
        <w:tblLook w:val="0000" w:firstRow="0" w:lastRow="0" w:firstColumn="0" w:lastColumn="0" w:noHBand="0" w:noVBand="0"/>
      </w:tblPr>
      <w:tblGrid>
        <w:gridCol w:w="978"/>
        <w:gridCol w:w="1365"/>
        <w:gridCol w:w="1480"/>
        <w:gridCol w:w="1559"/>
        <w:gridCol w:w="1134"/>
        <w:gridCol w:w="1417"/>
        <w:gridCol w:w="628"/>
        <w:gridCol w:w="1430"/>
        <w:gridCol w:w="1466"/>
      </w:tblGrid>
      <w:tr w:rsidR="005840D5" w:rsidRPr="00554DD7" w14:paraId="6AB2477C" w14:textId="77777777" w:rsidTr="005840D5">
        <w:trPr>
          <w:trHeight w:val="279"/>
        </w:trPr>
        <w:tc>
          <w:tcPr>
            <w:tcW w:w="978" w:type="dxa"/>
            <w:tcBorders>
              <w:top w:val="single" w:sz="8" w:space="0" w:color="A9A9A9"/>
              <w:left w:val="single" w:sz="4" w:space="0" w:color="A9A9A9"/>
              <w:bottom w:val="single" w:sz="4" w:space="0" w:color="A9A9A9"/>
              <w:right w:val="nil"/>
            </w:tcBorders>
            <w:shd w:val="clear" w:color="auto" w:fill="00B050"/>
          </w:tcPr>
          <w:p w14:paraId="7B7C8C6C" w14:textId="77777777" w:rsidR="005840D5" w:rsidRPr="00554DD7" w:rsidRDefault="005840D5" w:rsidP="005840D5">
            <w:pPr>
              <w:pBdr>
                <w:top w:val="nil"/>
                <w:left w:val="nil"/>
                <w:bottom w:val="nil"/>
                <w:right w:val="nil"/>
                <w:between w:val="nil"/>
              </w:pBdr>
              <w:rPr>
                <w:rFonts w:ascii="TH SarabunIT๙" w:eastAsia="Sarabun" w:hAnsi="TH SarabunIT๙" w:cs="TH SarabunIT๙"/>
                <w:color w:val="000000"/>
                <w:sz w:val="22"/>
                <w:szCs w:val="22"/>
              </w:rPr>
            </w:pPr>
          </w:p>
        </w:tc>
        <w:tc>
          <w:tcPr>
            <w:tcW w:w="1365" w:type="dxa"/>
            <w:tcBorders>
              <w:top w:val="single" w:sz="8" w:space="0" w:color="A9A9A9"/>
              <w:left w:val="nil"/>
              <w:bottom w:val="single" w:sz="4" w:space="0" w:color="A9A9A9"/>
              <w:right w:val="nil"/>
            </w:tcBorders>
            <w:shd w:val="clear" w:color="auto" w:fill="00B050"/>
          </w:tcPr>
          <w:p w14:paraId="74240CC8" w14:textId="77777777" w:rsidR="005840D5" w:rsidRPr="00554DD7" w:rsidRDefault="005840D5" w:rsidP="005840D5">
            <w:pPr>
              <w:pBdr>
                <w:top w:val="nil"/>
                <w:left w:val="nil"/>
                <w:bottom w:val="nil"/>
                <w:right w:val="nil"/>
                <w:between w:val="nil"/>
              </w:pBdr>
              <w:rPr>
                <w:rFonts w:ascii="TH SarabunIT๙" w:eastAsia="Sarabun" w:hAnsi="TH SarabunIT๙" w:cs="TH SarabunIT๙"/>
                <w:color w:val="000000"/>
                <w:sz w:val="22"/>
                <w:szCs w:val="22"/>
              </w:rPr>
            </w:pPr>
          </w:p>
        </w:tc>
        <w:tc>
          <w:tcPr>
            <w:tcW w:w="1480" w:type="dxa"/>
            <w:tcBorders>
              <w:top w:val="single" w:sz="8" w:space="0" w:color="A9A9A9"/>
              <w:left w:val="nil"/>
              <w:bottom w:val="single" w:sz="4" w:space="0" w:color="A9A9A9"/>
              <w:right w:val="single" w:sz="8" w:space="0" w:color="A9A9A9"/>
            </w:tcBorders>
            <w:shd w:val="clear" w:color="auto" w:fill="00B050"/>
          </w:tcPr>
          <w:p w14:paraId="260B571C" w14:textId="77777777" w:rsidR="005840D5" w:rsidRPr="00554DD7" w:rsidRDefault="005840D5" w:rsidP="005840D5">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b/>
                <w:bCs/>
                <w:color w:val="000000"/>
                <w:sz w:val="22"/>
                <w:szCs w:val="22"/>
                <w:cs/>
              </w:rPr>
              <w:t>รวมทั้งหมด</w:t>
            </w:r>
          </w:p>
        </w:tc>
        <w:tc>
          <w:tcPr>
            <w:tcW w:w="1559" w:type="dxa"/>
            <w:tcBorders>
              <w:top w:val="single" w:sz="8" w:space="0" w:color="A9A9A9"/>
              <w:left w:val="single" w:sz="8" w:space="0" w:color="A9A9A9"/>
              <w:bottom w:val="single" w:sz="4" w:space="0" w:color="A9A9A9"/>
              <w:right w:val="single" w:sz="8" w:space="0" w:color="A9A9A9"/>
            </w:tcBorders>
            <w:shd w:val="clear" w:color="auto" w:fill="00B050"/>
          </w:tcPr>
          <w:p w14:paraId="1C1989CB" w14:textId="77777777" w:rsidR="005840D5" w:rsidRPr="00554DD7" w:rsidRDefault="005840D5" w:rsidP="0043142D">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b/>
                <w:color w:val="000000"/>
                <w:sz w:val="22"/>
                <w:szCs w:val="22"/>
              </w:rPr>
              <w:t>10,647,854.00</w:t>
            </w:r>
          </w:p>
        </w:tc>
        <w:tc>
          <w:tcPr>
            <w:tcW w:w="1134" w:type="dxa"/>
            <w:tcBorders>
              <w:top w:val="single" w:sz="8" w:space="0" w:color="A9A9A9"/>
              <w:left w:val="single" w:sz="8" w:space="0" w:color="A9A9A9"/>
              <w:bottom w:val="single" w:sz="4" w:space="0" w:color="A9A9A9"/>
              <w:right w:val="single" w:sz="8" w:space="0" w:color="A9A9A9"/>
            </w:tcBorders>
            <w:shd w:val="clear" w:color="auto" w:fill="00B050"/>
          </w:tcPr>
          <w:p w14:paraId="1AC7E234" w14:textId="77777777" w:rsidR="005840D5" w:rsidRPr="00554DD7" w:rsidRDefault="005840D5" w:rsidP="0043142D">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b/>
                <w:color w:val="000000"/>
                <w:sz w:val="22"/>
                <w:szCs w:val="22"/>
              </w:rPr>
              <w:t>81,000.00</w:t>
            </w:r>
          </w:p>
        </w:tc>
        <w:tc>
          <w:tcPr>
            <w:tcW w:w="1417" w:type="dxa"/>
            <w:tcBorders>
              <w:top w:val="single" w:sz="8" w:space="0" w:color="A9A9A9"/>
              <w:left w:val="single" w:sz="8" w:space="0" w:color="A9A9A9"/>
              <w:bottom w:val="single" w:sz="4" w:space="0" w:color="A9A9A9"/>
              <w:right w:val="single" w:sz="8" w:space="0" w:color="A9A9A9"/>
            </w:tcBorders>
            <w:shd w:val="clear" w:color="auto" w:fill="00B050"/>
          </w:tcPr>
          <w:p w14:paraId="013D93E0" w14:textId="77777777" w:rsidR="005840D5" w:rsidRPr="00554DD7" w:rsidRDefault="005840D5" w:rsidP="0043142D">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b/>
                <w:color w:val="FF0000"/>
                <w:sz w:val="22"/>
                <w:szCs w:val="22"/>
              </w:rPr>
              <w:t>1,283,000.00</w:t>
            </w:r>
          </w:p>
        </w:tc>
        <w:tc>
          <w:tcPr>
            <w:tcW w:w="628" w:type="dxa"/>
            <w:tcBorders>
              <w:top w:val="single" w:sz="8" w:space="0" w:color="A9A9A9"/>
              <w:left w:val="single" w:sz="8" w:space="0" w:color="A9A9A9"/>
              <w:bottom w:val="single" w:sz="4" w:space="0" w:color="A9A9A9"/>
              <w:right w:val="single" w:sz="8" w:space="0" w:color="A9A9A9"/>
            </w:tcBorders>
            <w:shd w:val="clear" w:color="auto" w:fill="00B050"/>
          </w:tcPr>
          <w:p w14:paraId="325EA795" w14:textId="77777777" w:rsidR="005840D5" w:rsidRPr="00554DD7" w:rsidRDefault="005840D5" w:rsidP="0043142D">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b/>
                <w:color w:val="FF0000"/>
                <w:sz w:val="22"/>
                <w:szCs w:val="22"/>
              </w:rPr>
              <w:t>0.00</w:t>
            </w:r>
          </w:p>
        </w:tc>
        <w:tc>
          <w:tcPr>
            <w:tcW w:w="1430" w:type="dxa"/>
            <w:tcBorders>
              <w:top w:val="single" w:sz="8" w:space="0" w:color="A9A9A9"/>
              <w:left w:val="single" w:sz="8" w:space="0" w:color="A9A9A9"/>
              <w:bottom w:val="single" w:sz="4" w:space="0" w:color="A9A9A9"/>
              <w:right w:val="single" w:sz="8" w:space="0" w:color="A9A9A9"/>
            </w:tcBorders>
            <w:shd w:val="clear" w:color="auto" w:fill="00B050"/>
          </w:tcPr>
          <w:p w14:paraId="744FC33D" w14:textId="77777777" w:rsidR="005840D5" w:rsidRPr="00554DD7" w:rsidRDefault="005840D5" w:rsidP="0043142D">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b/>
                <w:color w:val="000000"/>
                <w:sz w:val="22"/>
                <w:szCs w:val="22"/>
              </w:rPr>
              <w:t>6,921,747.34</w:t>
            </w:r>
          </w:p>
        </w:tc>
        <w:tc>
          <w:tcPr>
            <w:tcW w:w="1466" w:type="dxa"/>
            <w:tcBorders>
              <w:top w:val="single" w:sz="8" w:space="0" w:color="A9A9A9"/>
              <w:left w:val="single" w:sz="8" w:space="0" w:color="A9A9A9"/>
              <w:bottom w:val="single" w:sz="4" w:space="0" w:color="A9A9A9"/>
              <w:right w:val="single" w:sz="4" w:space="0" w:color="A9A9A9"/>
            </w:tcBorders>
            <w:shd w:val="clear" w:color="auto" w:fill="00B050"/>
          </w:tcPr>
          <w:p w14:paraId="3301E4C6" w14:textId="77777777" w:rsidR="005840D5" w:rsidRPr="00554DD7" w:rsidRDefault="005840D5" w:rsidP="0043142D">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b/>
                <w:color w:val="000000"/>
                <w:sz w:val="22"/>
                <w:szCs w:val="22"/>
              </w:rPr>
              <w:t>2,524,106.66</w:t>
            </w:r>
          </w:p>
        </w:tc>
      </w:tr>
    </w:tbl>
    <w:p w14:paraId="546D4BCB"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cs/>
        </w:rPr>
      </w:pPr>
    </w:p>
    <w:p w14:paraId="00018C3B" w14:textId="77777777" w:rsidR="00484857" w:rsidRDefault="00484857" w:rsidP="0013421A">
      <w:pPr>
        <w:pStyle w:val="afffffd"/>
        <w:rPr>
          <w:rFonts w:eastAsia="Sarabun"/>
          <w:color w:val="009900"/>
          <w:u w:val="single"/>
        </w:rPr>
      </w:pPr>
    </w:p>
    <w:p w14:paraId="566D72F9" w14:textId="77777777" w:rsidR="00484857" w:rsidRDefault="00484857" w:rsidP="0013421A">
      <w:pPr>
        <w:pStyle w:val="afffffd"/>
        <w:rPr>
          <w:rFonts w:eastAsia="Sarabun"/>
          <w:color w:val="009900"/>
          <w:u w:val="single"/>
        </w:rPr>
      </w:pPr>
    </w:p>
    <w:p w14:paraId="3FE0957F" w14:textId="77777777" w:rsidR="00484857" w:rsidRDefault="00484857" w:rsidP="0013421A">
      <w:pPr>
        <w:pStyle w:val="afffffd"/>
        <w:rPr>
          <w:rFonts w:eastAsia="Sarabun"/>
          <w:color w:val="009900"/>
          <w:u w:val="single"/>
        </w:rPr>
      </w:pPr>
    </w:p>
    <w:p w14:paraId="25D40513" w14:textId="77777777" w:rsidR="005840D5" w:rsidRDefault="005840D5" w:rsidP="0013421A">
      <w:pPr>
        <w:pStyle w:val="afffffd"/>
        <w:rPr>
          <w:rFonts w:eastAsia="Sarabun"/>
          <w:color w:val="009900"/>
          <w:u w:val="single"/>
        </w:rPr>
      </w:pPr>
    </w:p>
    <w:p w14:paraId="51D37EDF" w14:textId="77777777" w:rsidR="005840D5" w:rsidRDefault="005840D5" w:rsidP="0013421A">
      <w:pPr>
        <w:pStyle w:val="afffffd"/>
        <w:rPr>
          <w:rFonts w:eastAsia="Sarabun"/>
          <w:color w:val="009900"/>
          <w:u w:val="single"/>
        </w:rPr>
      </w:pPr>
    </w:p>
    <w:p w14:paraId="39B70A1A" w14:textId="77777777" w:rsidR="00484857" w:rsidRDefault="00484857" w:rsidP="0013421A">
      <w:pPr>
        <w:pStyle w:val="afffffd"/>
        <w:rPr>
          <w:rFonts w:eastAsia="Sarabun"/>
          <w:color w:val="009900"/>
          <w:u w:val="single"/>
        </w:rPr>
      </w:pPr>
    </w:p>
    <w:p w14:paraId="3E0B6029" w14:textId="77777777" w:rsidR="003D2802" w:rsidRDefault="003D2802" w:rsidP="005840D5">
      <w:pPr>
        <w:pStyle w:val="afffffd"/>
        <w:rPr>
          <w:rFonts w:eastAsia="Sarabun"/>
          <w:color w:val="009900"/>
          <w:u w:val="single"/>
        </w:rPr>
      </w:pPr>
    </w:p>
    <w:p w14:paraId="5574E121" w14:textId="77777777" w:rsidR="003D2802" w:rsidRDefault="003D2802" w:rsidP="005840D5">
      <w:pPr>
        <w:pStyle w:val="afffffd"/>
        <w:rPr>
          <w:rFonts w:eastAsia="Sarabun"/>
          <w:color w:val="009900"/>
          <w:u w:val="single"/>
        </w:rPr>
      </w:pPr>
    </w:p>
    <w:p w14:paraId="7FED9FD4" w14:textId="77777777" w:rsidR="003D2802" w:rsidRDefault="003D2802" w:rsidP="005840D5">
      <w:pPr>
        <w:pStyle w:val="afffffd"/>
        <w:rPr>
          <w:rFonts w:eastAsia="Sarabun"/>
          <w:color w:val="009900"/>
          <w:u w:val="single"/>
        </w:rPr>
      </w:pPr>
    </w:p>
    <w:p w14:paraId="5A1976FC" w14:textId="77777777" w:rsidR="003D2802" w:rsidRDefault="003D2802" w:rsidP="005840D5">
      <w:pPr>
        <w:pStyle w:val="afffffd"/>
        <w:rPr>
          <w:rFonts w:eastAsia="Sarabun"/>
          <w:color w:val="009900"/>
          <w:u w:val="single"/>
        </w:rPr>
      </w:pPr>
    </w:p>
    <w:p w14:paraId="1DF67BD6" w14:textId="77777777" w:rsidR="00993900" w:rsidRDefault="00993900" w:rsidP="005840D5">
      <w:pPr>
        <w:pStyle w:val="afffffd"/>
        <w:rPr>
          <w:rFonts w:eastAsia="Sarabun"/>
          <w:color w:val="009900"/>
          <w:u w:val="single"/>
        </w:rPr>
      </w:pPr>
    </w:p>
    <w:p w14:paraId="13F995DD" w14:textId="77777777" w:rsidR="003D2802" w:rsidRDefault="003D2802" w:rsidP="005840D5">
      <w:pPr>
        <w:pStyle w:val="afffffd"/>
        <w:rPr>
          <w:rFonts w:eastAsia="Sarabun"/>
          <w:color w:val="009900"/>
          <w:u w:val="single"/>
        </w:rPr>
      </w:pPr>
    </w:p>
    <w:p w14:paraId="68F6FFF2" w14:textId="77777777" w:rsidR="003D2802" w:rsidRDefault="003D2802" w:rsidP="005840D5">
      <w:pPr>
        <w:pStyle w:val="afffffd"/>
        <w:rPr>
          <w:rFonts w:eastAsia="Sarabun"/>
          <w:color w:val="009900"/>
          <w:u w:val="single"/>
        </w:rPr>
      </w:pPr>
    </w:p>
    <w:p w14:paraId="66C5DDC0" w14:textId="77777777" w:rsidR="0013421A" w:rsidRPr="005840D5" w:rsidRDefault="0013421A" w:rsidP="005840D5">
      <w:pPr>
        <w:pStyle w:val="afffffd"/>
        <w:rPr>
          <w:rFonts w:eastAsia="Sarabun"/>
          <w:color w:val="009900"/>
          <w:u w:val="single"/>
        </w:rPr>
      </w:pPr>
      <w:r w:rsidRPr="0013421A">
        <w:rPr>
          <w:rFonts w:eastAsia="Sarabun" w:hint="cs"/>
          <w:color w:val="009900"/>
          <w:u w:val="single"/>
          <w:cs/>
        </w:rPr>
        <w:t>หมวดค่าตอบแทน</w:t>
      </w:r>
    </w:p>
    <w:tbl>
      <w:tblPr>
        <w:tblStyle w:val="af2"/>
        <w:tblW w:w="11077" w:type="dxa"/>
        <w:tblInd w:w="-813" w:type="dxa"/>
        <w:tblLayout w:type="fixed"/>
        <w:tblLook w:val="0000" w:firstRow="0" w:lastRow="0" w:firstColumn="0" w:lastColumn="0" w:noHBand="0" w:noVBand="0"/>
      </w:tblPr>
      <w:tblGrid>
        <w:gridCol w:w="993"/>
        <w:gridCol w:w="28"/>
        <w:gridCol w:w="1092"/>
        <w:gridCol w:w="1858"/>
        <w:gridCol w:w="1217"/>
        <w:gridCol w:w="960"/>
        <w:gridCol w:w="896"/>
        <w:gridCol w:w="896"/>
        <w:gridCol w:w="1024"/>
        <w:gridCol w:w="1024"/>
        <w:gridCol w:w="7"/>
        <w:gridCol w:w="1082"/>
      </w:tblGrid>
      <w:tr w:rsidR="00097BC2" w:rsidRPr="00554DD7" w14:paraId="7A76A006" w14:textId="77777777" w:rsidTr="00913925">
        <w:trPr>
          <w:trHeight w:val="400"/>
        </w:trPr>
        <w:tc>
          <w:tcPr>
            <w:tcW w:w="993" w:type="dxa"/>
            <w:tcBorders>
              <w:top w:val="single" w:sz="4" w:space="0" w:color="A9A9A9"/>
              <w:left w:val="single" w:sz="4" w:space="0" w:color="A9A9A9"/>
              <w:bottom w:val="single" w:sz="8" w:space="0" w:color="A9A9A9"/>
              <w:right w:val="single" w:sz="8" w:space="0" w:color="A9A9A9"/>
            </w:tcBorders>
            <w:shd w:val="clear" w:color="auto" w:fill="D3D3D3"/>
            <w:vAlign w:val="center"/>
          </w:tcPr>
          <w:p w14:paraId="4FD8EBBC"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w:t>
            </w:r>
          </w:p>
        </w:tc>
        <w:tc>
          <w:tcPr>
            <w:tcW w:w="1120" w:type="dxa"/>
            <w:gridSpan w:val="2"/>
            <w:tcBorders>
              <w:top w:val="single" w:sz="4" w:space="0" w:color="A9A9A9"/>
              <w:left w:val="single" w:sz="8" w:space="0" w:color="A9A9A9"/>
              <w:bottom w:val="single" w:sz="8" w:space="0" w:color="A9A9A9"/>
              <w:right w:val="single" w:sz="8" w:space="0" w:color="A9A9A9"/>
            </w:tcBorders>
            <w:shd w:val="clear" w:color="auto" w:fill="D3D3D3"/>
            <w:vAlign w:val="center"/>
          </w:tcPr>
          <w:p w14:paraId="4FD87518" w14:textId="77777777" w:rsidR="00097BC2" w:rsidRPr="00554DD7" w:rsidRDefault="00165394" w:rsidP="003D2802">
            <w:pPr>
              <w:pBdr>
                <w:top w:val="nil"/>
                <w:left w:val="nil"/>
                <w:bottom w:val="nil"/>
                <w:right w:val="nil"/>
                <w:between w:val="nil"/>
              </w:pBdr>
              <w:ind w:lef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หมวดรายจ่าย</w:t>
            </w:r>
          </w:p>
        </w:tc>
        <w:tc>
          <w:tcPr>
            <w:tcW w:w="1858"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3E1105D7"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ประเภทรายจ่าย</w:t>
            </w:r>
          </w:p>
        </w:tc>
        <w:tc>
          <w:tcPr>
            <w:tcW w:w="1217"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2E19E71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โครงการ</w:t>
            </w:r>
          </w:p>
        </w:tc>
        <w:tc>
          <w:tcPr>
            <w:tcW w:w="960" w:type="dxa"/>
            <w:tcBorders>
              <w:top w:val="single" w:sz="4" w:space="0" w:color="A9A9A9"/>
              <w:left w:val="single" w:sz="8" w:space="0" w:color="A9A9A9"/>
              <w:bottom w:val="single" w:sz="8" w:space="0" w:color="A9A9A9"/>
              <w:right w:val="single" w:sz="8" w:space="0" w:color="A9A9A9"/>
            </w:tcBorders>
            <w:shd w:val="clear" w:color="auto" w:fill="D3D3D3"/>
          </w:tcPr>
          <w:p w14:paraId="32C2487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งบประมาณอนุมัติ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บาท</w:t>
            </w:r>
            <w:r w:rsidRPr="00554DD7">
              <w:rPr>
                <w:rFonts w:ascii="TH SarabunIT๙" w:eastAsia="Sarabun" w:hAnsi="TH SarabunIT๙" w:cs="TH SarabunIT๙"/>
                <w:color w:val="000000"/>
                <w:sz w:val="22"/>
                <w:szCs w:val="22"/>
              </w:rPr>
              <w:t>)</w:t>
            </w:r>
          </w:p>
        </w:tc>
        <w:tc>
          <w:tcPr>
            <w:tcW w:w="896" w:type="dxa"/>
            <w:tcBorders>
              <w:top w:val="single" w:sz="4" w:space="0" w:color="A9A9A9"/>
              <w:left w:val="single" w:sz="8" w:space="0" w:color="A9A9A9"/>
              <w:bottom w:val="single" w:sz="8" w:space="0" w:color="A9A9A9"/>
              <w:right w:val="single" w:sz="8" w:space="0" w:color="A9A9A9"/>
            </w:tcBorders>
            <w:shd w:val="clear" w:color="auto" w:fill="D3D3D3"/>
          </w:tcPr>
          <w:p w14:paraId="626326DE" w14:textId="77777777" w:rsidR="00097BC2" w:rsidRPr="00554DD7" w:rsidRDefault="00165394" w:rsidP="003D2802">
            <w:pPr>
              <w:pBdr>
                <w:top w:val="nil"/>
                <w:left w:val="nil"/>
                <w:bottom w:val="nil"/>
                <w:right w:val="nil"/>
                <w:between w:val="nil"/>
              </w:pBdr>
              <w:ind w:left="144" w:right="14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โอนเพิ่ม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บาท</w:t>
            </w:r>
            <w:r w:rsidRPr="00554DD7">
              <w:rPr>
                <w:rFonts w:ascii="TH SarabunIT๙" w:eastAsia="Sarabun" w:hAnsi="TH SarabunIT๙" w:cs="TH SarabunIT๙"/>
                <w:color w:val="000000"/>
                <w:sz w:val="22"/>
                <w:szCs w:val="22"/>
              </w:rPr>
              <w:t>)</w:t>
            </w:r>
          </w:p>
        </w:tc>
        <w:tc>
          <w:tcPr>
            <w:tcW w:w="896" w:type="dxa"/>
            <w:tcBorders>
              <w:top w:val="single" w:sz="4" w:space="0" w:color="A9A9A9"/>
              <w:left w:val="single" w:sz="8" w:space="0" w:color="A9A9A9"/>
              <w:bottom w:val="single" w:sz="8" w:space="0" w:color="A9A9A9"/>
              <w:right w:val="single" w:sz="8" w:space="0" w:color="A9A9A9"/>
            </w:tcBorders>
            <w:shd w:val="clear" w:color="auto" w:fill="D3D3D3"/>
          </w:tcPr>
          <w:p w14:paraId="10D6F57B" w14:textId="77777777" w:rsidR="00097BC2" w:rsidRPr="00554DD7" w:rsidRDefault="00165394" w:rsidP="003D2802">
            <w:pPr>
              <w:pBdr>
                <w:top w:val="nil"/>
                <w:left w:val="nil"/>
                <w:bottom w:val="nil"/>
                <w:right w:val="nil"/>
                <w:between w:val="nil"/>
              </w:pBdr>
              <w:ind w:left="187" w:right="186"/>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โอนลด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บาท</w:t>
            </w:r>
            <w:r w:rsidRPr="00554DD7">
              <w:rPr>
                <w:rFonts w:ascii="TH SarabunIT๙" w:eastAsia="Sarabun" w:hAnsi="TH SarabunIT๙" w:cs="TH SarabunIT๙"/>
                <w:color w:val="000000"/>
                <w:sz w:val="22"/>
                <w:szCs w:val="22"/>
              </w:rPr>
              <w:t>)</w:t>
            </w:r>
          </w:p>
        </w:tc>
        <w:tc>
          <w:tcPr>
            <w:tcW w:w="1024" w:type="dxa"/>
            <w:tcBorders>
              <w:top w:val="single" w:sz="4" w:space="0" w:color="A9A9A9"/>
              <w:left w:val="single" w:sz="8" w:space="0" w:color="A9A9A9"/>
              <w:bottom w:val="single" w:sz="8" w:space="0" w:color="A9A9A9"/>
              <w:right w:val="single" w:sz="8" w:space="0" w:color="A9A9A9"/>
            </w:tcBorders>
            <w:shd w:val="clear" w:color="auto" w:fill="D3D3D3"/>
          </w:tcPr>
          <w:p w14:paraId="21943991" w14:textId="77777777" w:rsidR="00097BC2" w:rsidRPr="00554DD7" w:rsidRDefault="00165394" w:rsidP="003D2802">
            <w:pPr>
              <w:pBdr>
                <w:top w:val="nil"/>
                <w:left w:val="nil"/>
                <w:bottom w:val="nil"/>
                <w:right w:val="nil"/>
                <w:between w:val="nil"/>
              </w:pBdr>
              <w:ind w:left="207" w:right="207"/>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ผูกพัน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บาท</w:t>
            </w:r>
            <w:r w:rsidRPr="00554DD7">
              <w:rPr>
                <w:rFonts w:ascii="TH SarabunIT๙" w:eastAsia="Sarabun" w:hAnsi="TH SarabunIT๙" w:cs="TH SarabunIT๙"/>
                <w:color w:val="000000"/>
                <w:sz w:val="22"/>
                <w:szCs w:val="22"/>
              </w:rPr>
              <w:t>)</w:t>
            </w:r>
          </w:p>
        </w:tc>
        <w:tc>
          <w:tcPr>
            <w:tcW w:w="1031" w:type="dxa"/>
            <w:gridSpan w:val="2"/>
            <w:tcBorders>
              <w:top w:val="single" w:sz="4" w:space="0" w:color="A9A9A9"/>
              <w:left w:val="single" w:sz="8" w:space="0" w:color="A9A9A9"/>
              <w:bottom w:val="single" w:sz="8" w:space="0" w:color="A9A9A9"/>
              <w:right w:val="single" w:sz="8" w:space="0" w:color="A9A9A9"/>
            </w:tcBorders>
            <w:shd w:val="clear" w:color="auto" w:fill="D3D3D3"/>
          </w:tcPr>
          <w:p w14:paraId="4E7126E6" w14:textId="77777777" w:rsidR="00097BC2" w:rsidRPr="00554DD7" w:rsidRDefault="00165394" w:rsidP="003D2802">
            <w:pPr>
              <w:pBdr>
                <w:top w:val="nil"/>
                <w:left w:val="nil"/>
                <w:bottom w:val="nil"/>
                <w:right w:val="nil"/>
                <w:between w:val="nil"/>
              </w:pBdr>
              <w:ind w:left="167" w:right="167"/>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เบิกจ่าย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บาท</w:t>
            </w:r>
            <w:r w:rsidRPr="00554DD7">
              <w:rPr>
                <w:rFonts w:ascii="TH SarabunIT๙" w:eastAsia="Sarabun" w:hAnsi="TH SarabunIT๙" w:cs="TH SarabunIT๙"/>
                <w:color w:val="000000"/>
                <w:sz w:val="22"/>
                <w:szCs w:val="22"/>
              </w:rPr>
              <w:t>)</w:t>
            </w:r>
          </w:p>
        </w:tc>
        <w:tc>
          <w:tcPr>
            <w:tcW w:w="1082" w:type="dxa"/>
            <w:tcBorders>
              <w:top w:val="single" w:sz="4" w:space="0" w:color="A9A9A9"/>
              <w:left w:val="single" w:sz="8" w:space="0" w:color="A9A9A9"/>
              <w:bottom w:val="single" w:sz="8" w:space="0" w:color="A9A9A9"/>
              <w:right w:val="single" w:sz="4" w:space="0" w:color="A9A9A9"/>
            </w:tcBorders>
            <w:shd w:val="clear" w:color="auto" w:fill="D3D3D3"/>
          </w:tcPr>
          <w:p w14:paraId="65EE1A5F"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 xml:space="preserve">งบประมาณคงเหลือ </w:t>
            </w:r>
            <w:r w:rsidRPr="00554DD7">
              <w:rPr>
                <w:rFonts w:ascii="TH SarabunIT๙" w:eastAsia="Sarabun" w:hAnsi="TH SarabunIT๙" w:cs="TH SarabunIT๙"/>
                <w:color w:val="000000"/>
                <w:sz w:val="22"/>
                <w:szCs w:val="22"/>
              </w:rPr>
              <w:t>(</w:t>
            </w:r>
            <w:r w:rsidRPr="00554DD7">
              <w:rPr>
                <w:rFonts w:ascii="TH SarabunIT๙" w:eastAsia="Sarabun" w:hAnsi="TH SarabunIT๙" w:cs="TH SarabunIT๙"/>
                <w:color w:val="000000"/>
                <w:sz w:val="22"/>
                <w:szCs w:val="22"/>
                <w:cs/>
              </w:rPr>
              <w:t>บาท</w:t>
            </w:r>
            <w:r w:rsidRPr="00554DD7">
              <w:rPr>
                <w:rFonts w:ascii="TH SarabunIT๙" w:eastAsia="Sarabun" w:hAnsi="TH SarabunIT๙" w:cs="TH SarabunIT๙"/>
                <w:color w:val="000000"/>
                <w:sz w:val="22"/>
                <w:szCs w:val="22"/>
              </w:rPr>
              <w:t>)</w:t>
            </w:r>
          </w:p>
        </w:tc>
      </w:tr>
      <w:tr w:rsidR="00097BC2" w:rsidRPr="00554DD7" w14:paraId="3784CF29" w14:textId="77777777" w:rsidTr="00913925">
        <w:trPr>
          <w:trHeight w:val="568"/>
        </w:trPr>
        <w:tc>
          <w:tcPr>
            <w:tcW w:w="993" w:type="dxa"/>
            <w:tcBorders>
              <w:top w:val="single" w:sz="8" w:space="0" w:color="A9A9A9"/>
              <w:left w:val="single" w:sz="4" w:space="0" w:color="A9A9A9"/>
              <w:bottom w:val="single" w:sz="8" w:space="0" w:color="A9A9A9"/>
              <w:right w:val="single" w:sz="8" w:space="0" w:color="A9A9A9"/>
            </w:tcBorders>
          </w:tcPr>
          <w:p w14:paraId="33E60D80"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w:t>
            </w:r>
          </w:p>
        </w:tc>
        <w:tc>
          <w:tcPr>
            <w:tcW w:w="1120" w:type="dxa"/>
            <w:gridSpan w:val="2"/>
            <w:tcBorders>
              <w:top w:val="single" w:sz="8" w:space="0" w:color="A9A9A9"/>
              <w:left w:val="single" w:sz="8" w:space="0" w:color="A9A9A9"/>
              <w:bottom w:val="single" w:sz="8" w:space="0" w:color="A9A9A9"/>
              <w:right w:val="single" w:sz="8" w:space="0" w:color="A9A9A9"/>
            </w:tcBorders>
          </w:tcPr>
          <w:p w14:paraId="1BA0C32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016AF52D"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ค่าตอบแทนผู้ปฏิบัติ ราชการอันเป็น ประโยชน์แก่องค์กร ปกครองส่วนท้องถิ่น</w:t>
            </w:r>
          </w:p>
        </w:tc>
        <w:tc>
          <w:tcPr>
            <w:tcW w:w="1217" w:type="dxa"/>
            <w:tcBorders>
              <w:top w:val="single" w:sz="8" w:space="0" w:color="A9A9A9"/>
              <w:left w:val="single" w:sz="8" w:space="0" w:color="A9A9A9"/>
              <w:bottom w:val="single" w:sz="8" w:space="0" w:color="A9A9A9"/>
              <w:right w:val="single" w:sz="8" w:space="0" w:color="A9A9A9"/>
            </w:tcBorders>
          </w:tcPr>
          <w:p w14:paraId="7F4C828E"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5397F2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200,000.00</w:t>
            </w:r>
          </w:p>
        </w:tc>
        <w:tc>
          <w:tcPr>
            <w:tcW w:w="896" w:type="dxa"/>
            <w:tcBorders>
              <w:top w:val="single" w:sz="8" w:space="0" w:color="A9A9A9"/>
              <w:left w:val="single" w:sz="8" w:space="0" w:color="A9A9A9"/>
              <w:bottom w:val="single" w:sz="8" w:space="0" w:color="A9A9A9"/>
              <w:right w:val="single" w:sz="8" w:space="0" w:color="A9A9A9"/>
            </w:tcBorders>
          </w:tcPr>
          <w:p w14:paraId="79D0641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25,000.00</w:t>
            </w:r>
          </w:p>
        </w:tc>
        <w:tc>
          <w:tcPr>
            <w:tcW w:w="896" w:type="dxa"/>
            <w:tcBorders>
              <w:top w:val="single" w:sz="8" w:space="0" w:color="A9A9A9"/>
              <w:left w:val="single" w:sz="8" w:space="0" w:color="A9A9A9"/>
              <w:bottom w:val="single" w:sz="8" w:space="0" w:color="A9A9A9"/>
              <w:right w:val="single" w:sz="8" w:space="0" w:color="A9A9A9"/>
            </w:tcBorders>
          </w:tcPr>
          <w:p w14:paraId="4A9DC86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221D509D"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59AA57E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2" w:type="dxa"/>
            <w:tcBorders>
              <w:top w:val="single" w:sz="8" w:space="0" w:color="A9A9A9"/>
              <w:left w:val="single" w:sz="8" w:space="0" w:color="A9A9A9"/>
              <w:bottom w:val="single" w:sz="8" w:space="0" w:color="A9A9A9"/>
              <w:right w:val="single" w:sz="4" w:space="0" w:color="A9A9A9"/>
            </w:tcBorders>
          </w:tcPr>
          <w:p w14:paraId="76FBDE1C"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225,000.00</w:t>
            </w:r>
          </w:p>
        </w:tc>
      </w:tr>
      <w:tr w:rsidR="00097BC2" w:rsidRPr="00554DD7" w14:paraId="17CBF604" w14:textId="77777777" w:rsidTr="00913925">
        <w:trPr>
          <w:trHeight w:val="312"/>
        </w:trPr>
        <w:tc>
          <w:tcPr>
            <w:tcW w:w="993" w:type="dxa"/>
            <w:tcBorders>
              <w:top w:val="single" w:sz="8" w:space="0" w:color="A9A9A9"/>
              <w:left w:val="single" w:sz="4" w:space="0" w:color="A9A9A9"/>
              <w:bottom w:val="single" w:sz="8" w:space="0" w:color="A9A9A9"/>
              <w:right w:val="single" w:sz="8" w:space="0" w:color="A9A9A9"/>
            </w:tcBorders>
          </w:tcPr>
          <w:p w14:paraId="7D0C1C73"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w:t>
            </w:r>
          </w:p>
        </w:tc>
        <w:tc>
          <w:tcPr>
            <w:tcW w:w="1120" w:type="dxa"/>
            <w:gridSpan w:val="2"/>
            <w:tcBorders>
              <w:top w:val="single" w:sz="8" w:space="0" w:color="A9A9A9"/>
              <w:left w:val="single" w:sz="8" w:space="0" w:color="A9A9A9"/>
              <w:bottom w:val="single" w:sz="8" w:space="0" w:color="A9A9A9"/>
              <w:right w:val="single" w:sz="8" w:space="0" w:color="A9A9A9"/>
            </w:tcBorders>
          </w:tcPr>
          <w:p w14:paraId="54AC6FB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7645ECAF"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ค่าตอบแทนการปฏิบัติ งานนอกเวลาราชการ</w:t>
            </w:r>
          </w:p>
        </w:tc>
        <w:tc>
          <w:tcPr>
            <w:tcW w:w="1217" w:type="dxa"/>
            <w:tcBorders>
              <w:top w:val="single" w:sz="8" w:space="0" w:color="A9A9A9"/>
              <w:left w:val="single" w:sz="8" w:space="0" w:color="A9A9A9"/>
              <w:bottom w:val="single" w:sz="8" w:space="0" w:color="A9A9A9"/>
              <w:right w:val="single" w:sz="8" w:space="0" w:color="A9A9A9"/>
            </w:tcBorders>
          </w:tcPr>
          <w:p w14:paraId="7395DA6D"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56E9745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50,000.00</w:t>
            </w:r>
          </w:p>
        </w:tc>
        <w:tc>
          <w:tcPr>
            <w:tcW w:w="896" w:type="dxa"/>
            <w:tcBorders>
              <w:top w:val="single" w:sz="8" w:space="0" w:color="A9A9A9"/>
              <w:left w:val="single" w:sz="8" w:space="0" w:color="A9A9A9"/>
              <w:bottom w:val="single" w:sz="8" w:space="0" w:color="A9A9A9"/>
              <w:right w:val="single" w:sz="8" w:space="0" w:color="A9A9A9"/>
            </w:tcBorders>
          </w:tcPr>
          <w:p w14:paraId="552036D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4FE4DA2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1990FFC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6AB13C5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2" w:type="dxa"/>
            <w:tcBorders>
              <w:top w:val="single" w:sz="8" w:space="0" w:color="A9A9A9"/>
              <w:left w:val="single" w:sz="8" w:space="0" w:color="A9A9A9"/>
              <w:bottom w:val="single" w:sz="8" w:space="0" w:color="A9A9A9"/>
              <w:right w:val="single" w:sz="4" w:space="0" w:color="A9A9A9"/>
            </w:tcBorders>
          </w:tcPr>
          <w:p w14:paraId="2C641D7C"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50,000.00</w:t>
            </w:r>
          </w:p>
        </w:tc>
      </w:tr>
      <w:tr w:rsidR="00097BC2" w:rsidRPr="00554DD7" w14:paraId="10101F3B" w14:textId="77777777" w:rsidTr="00913925">
        <w:trPr>
          <w:trHeight w:val="255"/>
        </w:trPr>
        <w:tc>
          <w:tcPr>
            <w:tcW w:w="993" w:type="dxa"/>
            <w:tcBorders>
              <w:top w:val="single" w:sz="8" w:space="0" w:color="A9A9A9"/>
              <w:left w:val="single" w:sz="4" w:space="0" w:color="A9A9A9"/>
              <w:bottom w:val="single" w:sz="8" w:space="0" w:color="A9A9A9"/>
              <w:right w:val="single" w:sz="8" w:space="0" w:color="A9A9A9"/>
            </w:tcBorders>
          </w:tcPr>
          <w:p w14:paraId="06A9B460"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w:t>
            </w:r>
          </w:p>
        </w:tc>
        <w:tc>
          <w:tcPr>
            <w:tcW w:w="1120" w:type="dxa"/>
            <w:gridSpan w:val="2"/>
            <w:tcBorders>
              <w:top w:val="single" w:sz="8" w:space="0" w:color="A9A9A9"/>
              <w:left w:val="single" w:sz="8" w:space="0" w:color="A9A9A9"/>
              <w:bottom w:val="single" w:sz="8" w:space="0" w:color="A9A9A9"/>
              <w:right w:val="single" w:sz="8" w:space="0" w:color="A9A9A9"/>
            </w:tcBorders>
          </w:tcPr>
          <w:p w14:paraId="37796DD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487795F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ค่าเช่าบ้าน</w:t>
            </w:r>
          </w:p>
        </w:tc>
        <w:tc>
          <w:tcPr>
            <w:tcW w:w="1217" w:type="dxa"/>
            <w:tcBorders>
              <w:top w:val="single" w:sz="8" w:space="0" w:color="A9A9A9"/>
              <w:left w:val="single" w:sz="8" w:space="0" w:color="A9A9A9"/>
              <w:bottom w:val="single" w:sz="8" w:space="0" w:color="A9A9A9"/>
              <w:right w:val="single" w:sz="8" w:space="0" w:color="A9A9A9"/>
            </w:tcBorders>
          </w:tcPr>
          <w:p w14:paraId="2EC0FBCC"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C889D7F"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145,000.00</w:t>
            </w:r>
          </w:p>
        </w:tc>
        <w:tc>
          <w:tcPr>
            <w:tcW w:w="896" w:type="dxa"/>
            <w:tcBorders>
              <w:top w:val="single" w:sz="8" w:space="0" w:color="A9A9A9"/>
              <w:left w:val="single" w:sz="8" w:space="0" w:color="A9A9A9"/>
              <w:bottom w:val="single" w:sz="8" w:space="0" w:color="A9A9A9"/>
              <w:right w:val="single" w:sz="8" w:space="0" w:color="A9A9A9"/>
            </w:tcBorders>
          </w:tcPr>
          <w:p w14:paraId="600EE98D"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3722ACF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4851C13D"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036F2EA2"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141,500.00</w:t>
            </w:r>
          </w:p>
        </w:tc>
        <w:tc>
          <w:tcPr>
            <w:tcW w:w="1082" w:type="dxa"/>
            <w:tcBorders>
              <w:top w:val="single" w:sz="8" w:space="0" w:color="A9A9A9"/>
              <w:left w:val="single" w:sz="8" w:space="0" w:color="A9A9A9"/>
              <w:bottom w:val="single" w:sz="8" w:space="0" w:color="A9A9A9"/>
              <w:right w:val="single" w:sz="4" w:space="0" w:color="A9A9A9"/>
            </w:tcBorders>
          </w:tcPr>
          <w:p w14:paraId="5B5CBECA"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3,500.00</w:t>
            </w:r>
          </w:p>
        </w:tc>
      </w:tr>
      <w:tr w:rsidR="00097BC2" w:rsidRPr="00554DD7" w14:paraId="02EAE01A" w14:textId="77777777" w:rsidTr="00913925">
        <w:trPr>
          <w:trHeight w:val="312"/>
        </w:trPr>
        <w:tc>
          <w:tcPr>
            <w:tcW w:w="993" w:type="dxa"/>
            <w:tcBorders>
              <w:top w:val="single" w:sz="8" w:space="0" w:color="A9A9A9"/>
              <w:left w:val="single" w:sz="4" w:space="0" w:color="A9A9A9"/>
              <w:bottom w:val="single" w:sz="8" w:space="0" w:color="A9A9A9"/>
              <w:right w:val="single" w:sz="8" w:space="0" w:color="A9A9A9"/>
            </w:tcBorders>
          </w:tcPr>
          <w:p w14:paraId="558AD7B9"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w:t>
            </w:r>
          </w:p>
        </w:tc>
        <w:tc>
          <w:tcPr>
            <w:tcW w:w="1120" w:type="dxa"/>
            <w:gridSpan w:val="2"/>
            <w:tcBorders>
              <w:top w:val="single" w:sz="8" w:space="0" w:color="A9A9A9"/>
              <w:left w:val="single" w:sz="8" w:space="0" w:color="A9A9A9"/>
              <w:bottom w:val="single" w:sz="8" w:space="0" w:color="A9A9A9"/>
              <w:right w:val="single" w:sz="8" w:space="0" w:color="A9A9A9"/>
            </w:tcBorders>
          </w:tcPr>
          <w:p w14:paraId="4A82C46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15B46D7F"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เงินช่วยเหลือการศึกษา บุตร</w:t>
            </w:r>
          </w:p>
        </w:tc>
        <w:tc>
          <w:tcPr>
            <w:tcW w:w="1217" w:type="dxa"/>
            <w:tcBorders>
              <w:top w:val="single" w:sz="8" w:space="0" w:color="A9A9A9"/>
              <w:left w:val="single" w:sz="8" w:space="0" w:color="A9A9A9"/>
              <w:bottom w:val="single" w:sz="8" w:space="0" w:color="A9A9A9"/>
              <w:right w:val="single" w:sz="8" w:space="0" w:color="A9A9A9"/>
            </w:tcBorders>
          </w:tcPr>
          <w:p w14:paraId="45D953B7"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D6D5E4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97,000.00</w:t>
            </w:r>
          </w:p>
        </w:tc>
        <w:tc>
          <w:tcPr>
            <w:tcW w:w="896" w:type="dxa"/>
            <w:tcBorders>
              <w:top w:val="single" w:sz="8" w:space="0" w:color="A9A9A9"/>
              <w:left w:val="single" w:sz="8" w:space="0" w:color="A9A9A9"/>
              <w:bottom w:val="single" w:sz="8" w:space="0" w:color="A9A9A9"/>
              <w:right w:val="single" w:sz="8" w:space="0" w:color="A9A9A9"/>
            </w:tcBorders>
          </w:tcPr>
          <w:p w14:paraId="27C5EE7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6F59C83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6263757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1C9D738D"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52,350.00</w:t>
            </w:r>
          </w:p>
        </w:tc>
        <w:tc>
          <w:tcPr>
            <w:tcW w:w="1082" w:type="dxa"/>
            <w:tcBorders>
              <w:top w:val="single" w:sz="8" w:space="0" w:color="A9A9A9"/>
              <w:left w:val="single" w:sz="8" w:space="0" w:color="A9A9A9"/>
              <w:bottom w:val="single" w:sz="8" w:space="0" w:color="A9A9A9"/>
              <w:right w:val="single" w:sz="4" w:space="0" w:color="A9A9A9"/>
            </w:tcBorders>
          </w:tcPr>
          <w:p w14:paraId="5F66B998"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44,650.00</w:t>
            </w:r>
          </w:p>
        </w:tc>
      </w:tr>
      <w:tr w:rsidR="00097BC2" w:rsidRPr="00554DD7" w14:paraId="6B308C9B" w14:textId="77777777" w:rsidTr="00913925">
        <w:trPr>
          <w:trHeight w:val="255"/>
        </w:trPr>
        <w:tc>
          <w:tcPr>
            <w:tcW w:w="2113" w:type="dxa"/>
            <w:gridSpan w:val="3"/>
            <w:tcBorders>
              <w:top w:val="single" w:sz="8" w:space="0" w:color="A9A9A9"/>
              <w:left w:val="single" w:sz="4" w:space="0" w:color="A9A9A9"/>
              <w:bottom w:val="single" w:sz="8" w:space="0" w:color="A9A9A9"/>
              <w:right w:val="nil"/>
            </w:tcBorders>
            <w:shd w:val="clear" w:color="auto" w:fill="C5E0B3"/>
          </w:tcPr>
          <w:p w14:paraId="07A3FDCC"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858" w:type="dxa"/>
            <w:tcBorders>
              <w:top w:val="single" w:sz="8" w:space="0" w:color="A9A9A9"/>
              <w:left w:val="nil"/>
              <w:bottom w:val="single" w:sz="8" w:space="0" w:color="A9A9A9"/>
              <w:right w:val="nil"/>
            </w:tcBorders>
            <w:shd w:val="clear" w:color="auto" w:fill="C5E0B3"/>
          </w:tcPr>
          <w:p w14:paraId="394C1F01"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217" w:type="dxa"/>
            <w:tcBorders>
              <w:top w:val="single" w:sz="8" w:space="0" w:color="A9A9A9"/>
              <w:left w:val="nil"/>
              <w:bottom w:val="single" w:sz="8" w:space="0" w:color="A9A9A9"/>
              <w:right w:val="single" w:sz="8" w:space="0" w:color="A9A9A9"/>
            </w:tcBorders>
            <w:shd w:val="clear" w:color="auto" w:fill="C5E0B3"/>
          </w:tcPr>
          <w:p w14:paraId="384E340F"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รวมหมวดค่าตอบแทน</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2B2FF1AD"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492,000.00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69574599"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25,000.00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5415F0E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68C86E9D"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shd w:val="clear" w:color="auto" w:fill="C5E0B3"/>
          </w:tcPr>
          <w:p w14:paraId="6C4877EA"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193,850.00</w:t>
            </w:r>
          </w:p>
        </w:tc>
        <w:tc>
          <w:tcPr>
            <w:tcW w:w="1082" w:type="dxa"/>
            <w:tcBorders>
              <w:top w:val="single" w:sz="8" w:space="0" w:color="A9A9A9"/>
              <w:left w:val="single" w:sz="8" w:space="0" w:color="A9A9A9"/>
              <w:bottom w:val="single" w:sz="8" w:space="0" w:color="A9A9A9"/>
              <w:right w:val="single" w:sz="4" w:space="0" w:color="A9A9A9"/>
            </w:tcBorders>
            <w:shd w:val="clear" w:color="auto" w:fill="C5E0B3"/>
          </w:tcPr>
          <w:p w14:paraId="332D4804"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323,150.00</w:t>
            </w:r>
          </w:p>
        </w:tc>
      </w:tr>
      <w:tr w:rsidR="00097BC2" w:rsidRPr="00554DD7" w14:paraId="79392431" w14:textId="77777777" w:rsidTr="00913925">
        <w:trPr>
          <w:trHeight w:val="223"/>
        </w:trPr>
        <w:tc>
          <w:tcPr>
            <w:tcW w:w="2113" w:type="dxa"/>
            <w:gridSpan w:val="3"/>
            <w:tcBorders>
              <w:top w:val="single" w:sz="8" w:space="0" w:color="A9A9A9"/>
              <w:left w:val="single" w:sz="4" w:space="0" w:color="A9A9A9"/>
              <w:bottom w:val="single" w:sz="8" w:space="0" w:color="A9A9A9"/>
              <w:right w:val="nil"/>
            </w:tcBorders>
            <w:shd w:val="clear" w:color="auto" w:fill="C5E0B3"/>
          </w:tcPr>
          <w:p w14:paraId="408EF744"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858" w:type="dxa"/>
            <w:tcBorders>
              <w:top w:val="single" w:sz="8" w:space="0" w:color="A9A9A9"/>
              <w:left w:val="nil"/>
              <w:bottom w:val="single" w:sz="8" w:space="0" w:color="A9A9A9"/>
              <w:right w:val="nil"/>
            </w:tcBorders>
            <w:shd w:val="clear" w:color="auto" w:fill="C5E0B3"/>
          </w:tcPr>
          <w:p w14:paraId="47B0C757"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217" w:type="dxa"/>
            <w:tcBorders>
              <w:top w:val="single" w:sz="8" w:space="0" w:color="A9A9A9"/>
              <w:left w:val="nil"/>
              <w:bottom w:val="single" w:sz="8" w:space="0" w:color="A9A9A9"/>
              <w:right w:val="single" w:sz="8" w:space="0" w:color="A9A9A9"/>
            </w:tcBorders>
            <w:shd w:val="clear" w:color="auto" w:fill="C5E0B3"/>
          </w:tcPr>
          <w:p w14:paraId="63DC341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รวมงานบริหารทั่วไป</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11C63364"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492,000.00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7BAE342E"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25,000.00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6514B30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6625308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shd w:val="clear" w:color="auto" w:fill="C5E0B3"/>
          </w:tcPr>
          <w:p w14:paraId="3BC32666"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193,850.00</w:t>
            </w:r>
          </w:p>
        </w:tc>
        <w:tc>
          <w:tcPr>
            <w:tcW w:w="1082" w:type="dxa"/>
            <w:tcBorders>
              <w:top w:val="single" w:sz="8" w:space="0" w:color="A9A9A9"/>
              <w:left w:val="single" w:sz="8" w:space="0" w:color="A9A9A9"/>
              <w:bottom w:val="single" w:sz="8" w:space="0" w:color="A9A9A9"/>
              <w:right w:val="single" w:sz="4" w:space="0" w:color="A9A9A9"/>
            </w:tcBorders>
            <w:shd w:val="clear" w:color="auto" w:fill="C5E0B3"/>
          </w:tcPr>
          <w:p w14:paraId="48A4E6DA"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323,150.00</w:t>
            </w:r>
          </w:p>
        </w:tc>
      </w:tr>
      <w:tr w:rsidR="00097BC2" w:rsidRPr="00554DD7" w14:paraId="29A9C4DA" w14:textId="77777777" w:rsidTr="00913925">
        <w:trPr>
          <w:trHeight w:val="568"/>
        </w:trPr>
        <w:tc>
          <w:tcPr>
            <w:tcW w:w="993" w:type="dxa"/>
            <w:tcBorders>
              <w:top w:val="single" w:sz="8" w:space="0" w:color="A9A9A9"/>
              <w:left w:val="single" w:sz="4" w:space="0" w:color="A9A9A9"/>
              <w:bottom w:val="single" w:sz="8" w:space="0" w:color="A9A9A9"/>
              <w:right w:val="single" w:sz="8" w:space="0" w:color="A9A9A9"/>
            </w:tcBorders>
          </w:tcPr>
          <w:p w14:paraId="202E5454"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งานบริหารงานคลัง</w:t>
            </w:r>
          </w:p>
        </w:tc>
        <w:tc>
          <w:tcPr>
            <w:tcW w:w="1120" w:type="dxa"/>
            <w:gridSpan w:val="2"/>
            <w:tcBorders>
              <w:top w:val="single" w:sz="8" w:space="0" w:color="A9A9A9"/>
              <w:left w:val="single" w:sz="8" w:space="0" w:color="A9A9A9"/>
              <w:bottom w:val="single" w:sz="8" w:space="0" w:color="A9A9A9"/>
              <w:right w:val="single" w:sz="8" w:space="0" w:color="A9A9A9"/>
            </w:tcBorders>
          </w:tcPr>
          <w:p w14:paraId="2C65DCF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5ADB411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ค่าตอบแทนผู้ปฏิบัติ ราชการอันเป็น ประโยชน์แก่องค์กร ปกครองส่วนท้องถิ่น</w:t>
            </w:r>
          </w:p>
        </w:tc>
        <w:tc>
          <w:tcPr>
            <w:tcW w:w="1217" w:type="dxa"/>
            <w:tcBorders>
              <w:top w:val="single" w:sz="8" w:space="0" w:color="A9A9A9"/>
              <w:left w:val="single" w:sz="8" w:space="0" w:color="A9A9A9"/>
              <w:bottom w:val="single" w:sz="8" w:space="0" w:color="A9A9A9"/>
              <w:right w:val="single" w:sz="8" w:space="0" w:color="A9A9A9"/>
            </w:tcBorders>
          </w:tcPr>
          <w:p w14:paraId="285C8970"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01115A1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120,000.00</w:t>
            </w:r>
          </w:p>
        </w:tc>
        <w:tc>
          <w:tcPr>
            <w:tcW w:w="896" w:type="dxa"/>
            <w:tcBorders>
              <w:top w:val="single" w:sz="8" w:space="0" w:color="A9A9A9"/>
              <w:left w:val="single" w:sz="8" w:space="0" w:color="A9A9A9"/>
              <w:bottom w:val="single" w:sz="8" w:space="0" w:color="A9A9A9"/>
              <w:right w:val="single" w:sz="8" w:space="0" w:color="A9A9A9"/>
            </w:tcBorders>
          </w:tcPr>
          <w:p w14:paraId="11BAEED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150,000.00</w:t>
            </w:r>
          </w:p>
        </w:tc>
        <w:tc>
          <w:tcPr>
            <w:tcW w:w="896" w:type="dxa"/>
            <w:tcBorders>
              <w:top w:val="single" w:sz="8" w:space="0" w:color="A9A9A9"/>
              <w:left w:val="single" w:sz="8" w:space="0" w:color="A9A9A9"/>
              <w:bottom w:val="single" w:sz="8" w:space="0" w:color="A9A9A9"/>
              <w:right w:val="single" w:sz="8" w:space="0" w:color="A9A9A9"/>
            </w:tcBorders>
          </w:tcPr>
          <w:p w14:paraId="4B6A767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4E4EB07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3BD3CA0D"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79,000.00</w:t>
            </w:r>
          </w:p>
        </w:tc>
        <w:tc>
          <w:tcPr>
            <w:tcW w:w="1082" w:type="dxa"/>
            <w:tcBorders>
              <w:top w:val="single" w:sz="8" w:space="0" w:color="A9A9A9"/>
              <w:left w:val="single" w:sz="8" w:space="0" w:color="A9A9A9"/>
              <w:bottom w:val="single" w:sz="8" w:space="0" w:color="A9A9A9"/>
              <w:right w:val="single" w:sz="4" w:space="0" w:color="A9A9A9"/>
            </w:tcBorders>
          </w:tcPr>
          <w:p w14:paraId="46FB16E2"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191,000.00</w:t>
            </w:r>
          </w:p>
        </w:tc>
      </w:tr>
      <w:tr w:rsidR="00097BC2" w:rsidRPr="00554DD7" w14:paraId="39F1E852" w14:textId="77777777" w:rsidTr="00913925">
        <w:trPr>
          <w:trHeight w:val="312"/>
        </w:trPr>
        <w:tc>
          <w:tcPr>
            <w:tcW w:w="993" w:type="dxa"/>
            <w:tcBorders>
              <w:top w:val="single" w:sz="8" w:space="0" w:color="A9A9A9"/>
              <w:left w:val="single" w:sz="4" w:space="0" w:color="A9A9A9"/>
              <w:bottom w:val="single" w:sz="8" w:space="0" w:color="A9A9A9"/>
              <w:right w:val="single" w:sz="8" w:space="0" w:color="A9A9A9"/>
            </w:tcBorders>
          </w:tcPr>
          <w:p w14:paraId="70F1B67C"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งานบริหารงานคลัง</w:t>
            </w:r>
          </w:p>
        </w:tc>
        <w:tc>
          <w:tcPr>
            <w:tcW w:w="1120" w:type="dxa"/>
            <w:gridSpan w:val="2"/>
            <w:tcBorders>
              <w:top w:val="single" w:sz="8" w:space="0" w:color="A9A9A9"/>
              <w:left w:val="single" w:sz="8" w:space="0" w:color="A9A9A9"/>
              <w:bottom w:val="single" w:sz="8" w:space="0" w:color="A9A9A9"/>
              <w:right w:val="single" w:sz="8" w:space="0" w:color="A9A9A9"/>
            </w:tcBorders>
          </w:tcPr>
          <w:p w14:paraId="03F2A45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0E9769A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ค่าตอบแทนการปฏิบัติ งานนอกเวลาราชการ</w:t>
            </w:r>
          </w:p>
        </w:tc>
        <w:tc>
          <w:tcPr>
            <w:tcW w:w="1217" w:type="dxa"/>
            <w:tcBorders>
              <w:top w:val="single" w:sz="8" w:space="0" w:color="A9A9A9"/>
              <w:left w:val="single" w:sz="8" w:space="0" w:color="A9A9A9"/>
              <w:bottom w:val="single" w:sz="8" w:space="0" w:color="A9A9A9"/>
              <w:right w:val="single" w:sz="8" w:space="0" w:color="A9A9A9"/>
            </w:tcBorders>
          </w:tcPr>
          <w:p w14:paraId="61BD39E1"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362638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20,000.00</w:t>
            </w:r>
          </w:p>
        </w:tc>
        <w:tc>
          <w:tcPr>
            <w:tcW w:w="896" w:type="dxa"/>
            <w:tcBorders>
              <w:top w:val="single" w:sz="8" w:space="0" w:color="A9A9A9"/>
              <w:left w:val="single" w:sz="8" w:space="0" w:color="A9A9A9"/>
              <w:bottom w:val="single" w:sz="8" w:space="0" w:color="A9A9A9"/>
              <w:right w:val="single" w:sz="8" w:space="0" w:color="A9A9A9"/>
            </w:tcBorders>
          </w:tcPr>
          <w:p w14:paraId="608FFB8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0EB0E4E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33492AC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18FA35F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2" w:type="dxa"/>
            <w:tcBorders>
              <w:top w:val="single" w:sz="8" w:space="0" w:color="A9A9A9"/>
              <w:left w:val="single" w:sz="8" w:space="0" w:color="A9A9A9"/>
              <w:bottom w:val="single" w:sz="8" w:space="0" w:color="A9A9A9"/>
              <w:right w:val="single" w:sz="4" w:space="0" w:color="A9A9A9"/>
            </w:tcBorders>
          </w:tcPr>
          <w:p w14:paraId="51F4DDE8"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20,000.00</w:t>
            </w:r>
          </w:p>
        </w:tc>
      </w:tr>
      <w:tr w:rsidR="00097BC2" w:rsidRPr="00554DD7" w14:paraId="7ED416CB" w14:textId="77777777" w:rsidTr="00913925">
        <w:trPr>
          <w:trHeight w:val="255"/>
        </w:trPr>
        <w:tc>
          <w:tcPr>
            <w:tcW w:w="993" w:type="dxa"/>
            <w:tcBorders>
              <w:top w:val="single" w:sz="8" w:space="0" w:color="A9A9A9"/>
              <w:left w:val="single" w:sz="4" w:space="0" w:color="A9A9A9"/>
              <w:bottom w:val="single" w:sz="8" w:space="0" w:color="A9A9A9"/>
              <w:right w:val="single" w:sz="8" w:space="0" w:color="A9A9A9"/>
            </w:tcBorders>
          </w:tcPr>
          <w:p w14:paraId="106A5FDE"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งานบริหารงานคลัง</w:t>
            </w:r>
          </w:p>
        </w:tc>
        <w:tc>
          <w:tcPr>
            <w:tcW w:w="1120" w:type="dxa"/>
            <w:gridSpan w:val="2"/>
            <w:tcBorders>
              <w:top w:val="single" w:sz="8" w:space="0" w:color="A9A9A9"/>
              <w:left w:val="single" w:sz="8" w:space="0" w:color="A9A9A9"/>
              <w:bottom w:val="single" w:sz="8" w:space="0" w:color="A9A9A9"/>
              <w:right w:val="single" w:sz="8" w:space="0" w:color="A9A9A9"/>
            </w:tcBorders>
          </w:tcPr>
          <w:p w14:paraId="5BEC857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1BC8FA7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ค่าเช่าบ้าน</w:t>
            </w:r>
          </w:p>
        </w:tc>
        <w:tc>
          <w:tcPr>
            <w:tcW w:w="1217" w:type="dxa"/>
            <w:tcBorders>
              <w:top w:val="single" w:sz="8" w:space="0" w:color="A9A9A9"/>
              <w:left w:val="single" w:sz="8" w:space="0" w:color="A9A9A9"/>
              <w:bottom w:val="single" w:sz="8" w:space="0" w:color="A9A9A9"/>
              <w:right w:val="single" w:sz="8" w:space="0" w:color="A9A9A9"/>
            </w:tcBorders>
          </w:tcPr>
          <w:p w14:paraId="083CEDEA"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247FDF3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36,000.00</w:t>
            </w:r>
          </w:p>
        </w:tc>
        <w:tc>
          <w:tcPr>
            <w:tcW w:w="896" w:type="dxa"/>
            <w:tcBorders>
              <w:top w:val="single" w:sz="8" w:space="0" w:color="A9A9A9"/>
              <w:left w:val="single" w:sz="8" w:space="0" w:color="A9A9A9"/>
              <w:bottom w:val="single" w:sz="8" w:space="0" w:color="A9A9A9"/>
              <w:right w:val="single" w:sz="8" w:space="0" w:color="A9A9A9"/>
            </w:tcBorders>
          </w:tcPr>
          <w:p w14:paraId="58A2CCB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789582B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15,000.00</w:t>
            </w:r>
          </w:p>
        </w:tc>
        <w:tc>
          <w:tcPr>
            <w:tcW w:w="1024" w:type="dxa"/>
            <w:tcBorders>
              <w:top w:val="single" w:sz="8" w:space="0" w:color="A9A9A9"/>
              <w:left w:val="single" w:sz="8" w:space="0" w:color="A9A9A9"/>
              <w:bottom w:val="single" w:sz="8" w:space="0" w:color="A9A9A9"/>
              <w:right w:val="single" w:sz="8" w:space="0" w:color="A9A9A9"/>
            </w:tcBorders>
          </w:tcPr>
          <w:p w14:paraId="1AC4A3B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04C85E7F"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21,000.00</w:t>
            </w:r>
          </w:p>
        </w:tc>
        <w:tc>
          <w:tcPr>
            <w:tcW w:w="1082" w:type="dxa"/>
            <w:tcBorders>
              <w:top w:val="single" w:sz="8" w:space="0" w:color="A9A9A9"/>
              <w:left w:val="single" w:sz="8" w:space="0" w:color="A9A9A9"/>
              <w:bottom w:val="single" w:sz="8" w:space="0" w:color="A9A9A9"/>
              <w:right w:val="single" w:sz="4" w:space="0" w:color="A9A9A9"/>
            </w:tcBorders>
          </w:tcPr>
          <w:p w14:paraId="15DDF386"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r>
      <w:tr w:rsidR="00097BC2" w:rsidRPr="00554DD7" w14:paraId="732758B1" w14:textId="77777777" w:rsidTr="00913925">
        <w:trPr>
          <w:trHeight w:val="312"/>
        </w:trPr>
        <w:tc>
          <w:tcPr>
            <w:tcW w:w="993" w:type="dxa"/>
            <w:tcBorders>
              <w:top w:val="single" w:sz="8" w:space="0" w:color="A9A9A9"/>
              <w:left w:val="single" w:sz="4" w:space="0" w:color="A9A9A9"/>
              <w:bottom w:val="single" w:sz="8" w:space="0" w:color="A9A9A9"/>
              <w:right w:val="single" w:sz="8" w:space="0" w:color="A9A9A9"/>
            </w:tcBorders>
          </w:tcPr>
          <w:p w14:paraId="297B7603"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งานบริหารงานคลัง</w:t>
            </w:r>
          </w:p>
        </w:tc>
        <w:tc>
          <w:tcPr>
            <w:tcW w:w="1120" w:type="dxa"/>
            <w:gridSpan w:val="2"/>
            <w:tcBorders>
              <w:top w:val="single" w:sz="8" w:space="0" w:color="A9A9A9"/>
              <w:left w:val="single" w:sz="8" w:space="0" w:color="A9A9A9"/>
              <w:bottom w:val="single" w:sz="8" w:space="0" w:color="A9A9A9"/>
              <w:right w:val="single" w:sz="8" w:space="0" w:color="A9A9A9"/>
            </w:tcBorders>
          </w:tcPr>
          <w:p w14:paraId="006B2C2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2A88BC1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เงินช่วยเหลือการศึกษา บุตร</w:t>
            </w:r>
          </w:p>
        </w:tc>
        <w:tc>
          <w:tcPr>
            <w:tcW w:w="1217" w:type="dxa"/>
            <w:tcBorders>
              <w:top w:val="single" w:sz="8" w:space="0" w:color="A9A9A9"/>
              <w:left w:val="single" w:sz="8" w:space="0" w:color="A9A9A9"/>
              <w:bottom w:val="single" w:sz="8" w:space="0" w:color="A9A9A9"/>
              <w:right w:val="single" w:sz="8" w:space="0" w:color="A9A9A9"/>
            </w:tcBorders>
          </w:tcPr>
          <w:p w14:paraId="5AA395FE"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50BE10F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20,000.00</w:t>
            </w:r>
          </w:p>
        </w:tc>
        <w:tc>
          <w:tcPr>
            <w:tcW w:w="896" w:type="dxa"/>
            <w:tcBorders>
              <w:top w:val="single" w:sz="8" w:space="0" w:color="A9A9A9"/>
              <w:left w:val="single" w:sz="8" w:space="0" w:color="A9A9A9"/>
              <w:bottom w:val="single" w:sz="8" w:space="0" w:color="A9A9A9"/>
              <w:right w:val="single" w:sz="8" w:space="0" w:color="A9A9A9"/>
            </w:tcBorders>
          </w:tcPr>
          <w:p w14:paraId="269ECF0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3578B82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17,850.00</w:t>
            </w:r>
          </w:p>
        </w:tc>
        <w:tc>
          <w:tcPr>
            <w:tcW w:w="1024" w:type="dxa"/>
            <w:tcBorders>
              <w:top w:val="single" w:sz="8" w:space="0" w:color="A9A9A9"/>
              <w:left w:val="single" w:sz="8" w:space="0" w:color="A9A9A9"/>
              <w:bottom w:val="single" w:sz="8" w:space="0" w:color="A9A9A9"/>
              <w:right w:val="single" w:sz="8" w:space="0" w:color="A9A9A9"/>
            </w:tcBorders>
          </w:tcPr>
          <w:p w14:paraId="733C7E2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72BFEEBC"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2,150.00</w:t>
            </w:r>
          </w:p>
        </w:tc>
        <w:tc>
          <w:tcPr>
            <w:tcW w:w="1082" w:type="dxa"/>
            <w:tcBorders>
              <w:top w:val="single" w:sz="8" w:space="0" w:color="A9A9A9"/>
              <w:left w:val="single" w:sz="8" w:space="0" w:color="A9A9A9"/>
              <w:bottom w:val="single" w:sz="8" w:space="0" w:color="A9A9A9"/>
              <w:right w:val="single" w:sz="4" w:space="0" w:color="A9A9A9"/>
            </w:tcBorders>
          </w:tcPr>
          <w:p w14:paraId="4836A366"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r>
      <w:tr w:rsidR="00097BC2" w:rsidRPr="00554DD7" w14:paraId="0127877B" w14:textId="77777777" w:rsidTr="00913925">
        <w:trPr>
          <w:trHeight w:val="255"/>
        </w:trPr>
        <w:tc>
          <w:tcPr>
            <w:tcW w:w="2113" w:type="dxa"/>
            <w:gridSpan w:val="3"/>
            <w:tcBorders>
              <w:top w:val="single" w:sz="8" w:space="0" w:color="A9A9A9"/>
              <w:left w:val="single" w:sz="4" w:space="0" w:color="A9A9A9"/>
              <w:bottom w:val="single" w:sz="8" w:space="0" w:color="A9A9A9"/>
              <w:right w:val="nil"/>
            </w:tcBorders>
            <w:shd w:val="clear" w:color="auto" w:fill="C5E0B3"/>
          </w:tcPr>
          <w:p w14:paraId="478279EF"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858" w:type="dxa"/>
            <w:tcBorders>
              <w:top w:val="single" w:sz="8" w:space="0" w:color="A9A9A9"/>
              <w:left w:val="nil"/>
              <w:bottom w:val="single" w:sz="8" w:space="0" w:color="A9A9A9"/>
              <w:right w:val="nil"/>
            </w:tcBorders>
            <w:shd w:val="clear" w:color="auto" w:fill="C5E0B3"/>
          </w:tcPr>
          <w:p w14:paraId="738C9492"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217" w:type="dxa"/>
            <w:tcBorders>
              <w:top w:val="single" w:sz="8" w:space="0" w:color="A9A9A9"/>
              <w:left w:val="nil"/>
              <w:bottom w:val="single" w:sz="8" w:space="0" w:color="A9A9A9"/>
              <w:right w:val="single" w:sz="8" w:space="0" w:color="A9A9A9"/>
            </w:tcBorders>
            <w:shd w:val="clear" w:color="auto" w:fill="C5E0B3"/>
          </w:tcPr>
          <w:p w14:paraId="732CA191"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รวมหมวดค่าตอบแทน</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123F33AF"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196,000.00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1DAE8BBB"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150,000.00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4C333F87"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32,850.00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6518F98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shd w:val="clear" w:color="auto" w:fill="C5E0B3"/>
          </w:tcPr>
          <w:p w14:paraId="0A29A7EF"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102,150.00</w:t>
            </w:r>
          </w:p>
        </w:tc>
        <w:tc>
          <w:tcPr>
            <w:tcW w:w="1082" w:type="dxa"/>
            <w:tcBorders>
              <w:top w:val="single" w:sz="8" w:space="0" w:color="A9A9A9"/>
              <w:left w:val="single" w:sz="8" w:space="0" w:color="A9A9A9"/>
              <w:bottom w:val="single" w:sz="8" w:space="0" w:color="A9A9A9"/>
              <w:right w:val="single" w:sz="4" w:space="0" w:color="A9A9A9"/>
            </w:tcBorders>
            <w:shd w:val="clear" w:color="auto" w:fill="C5E0B3"/>
          </w:tcPr>
          <w:p w14:paraId="7B1C20E9"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211,000.00</w:t>
            </w:r>
          </w:p>
        </w:tc>
      </w:tr>
      <w:tr w:rsidR="00097BC2" w:rsidRPr="00554DD7" w14:paraId="2E8E85C0" w14:textId="77777777" w:rsidTr="00913925">
        <w:trPr>
          <w:trHeight w:val="223"/>
        </w:trPr>
        <w:tc>
          <w:tcPr>
            <w:tcW w:w="2113" w:type="dxa"/>
            <w:gridSpan w:val="3"/>
            <w:tcBorders>
              <w:top w:val="single" w:sz="8" w:space="0" w:color="A9A9A9"/>
              <w:left w:val="single" w:sz="4" w:space="0" w:color="A9A9A9"/>
              <w:bottom w:val="single" w:sz="8" w:space="0" w:color="A9A9A9"/>
              <w:right w:val="nil"/>
            </w:tcBorders>
            <w:shd w:val="clear" w:color="auto" w:fill="C5E0B3"/>
          </w:tcPr>
          <w:p w14:paraId="64851E79"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858" w:type="dxa"/>
            <w:tcBorders>
              <w:top w:val="single" w:sz="8" w:space="0" w:color="A9A9A9"/>
              <w:left w:val="nil"/>
              <w:bottom w:val="single" w:sz="8" w:space="0" w:color="A9A9A9"/>
              <w:right w:val="nil"/>
            </w:tcBorders>
            <w:shd w:val="clear" w:color="auto" w:fill="C5E0B3"/>
          </w:tcPr>
          <w:p w14:paraId="61EEE8EA"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1217" w:type="dxa"/>
            <w:tcBorders>
              <w:top w:val="single" w:sz="8" w:space="0" w:color="A9A9A9"/>
              <w:left w:val="nil"/>
              <w:bottom w:val="single" w:sz="8" w:space="0" w:color="A9A9A9"/>
              <w:right w:val="single" w:sz="8" w:space="0" w:color="A9A9A9"/>
            </w:tcBorders>
            <w:shd w:val="clear" w:color="auto" w:fill="C5E0B3"/>
          </w:tcPr>
          <w:p w14:paraId="256A3FF6"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รวมงานบริหารงานคลัง</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782489DE"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196,000.00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2CCA111F"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150,000.00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5EFF9552"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32,850.00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0E105A7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shd w:val="clear" w:color="auto" w:fill="C5E0B3"/>
          </w:tcPr>
          <w:p w14:paraId="246A2087"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102,150.00</w:t>
            </w:r>
          </w:p>
        </w:tc>
        <w:tc>
          <w:tcPr>
            <w:tcW w:w="1082" w:type="dxa"/>
            <w:tcBorders>
              <w:top w:val="single" w:sz="8" w:space="0" w:color="A9A9A9"/>
              <w:left w:val="single" w:sz="8" w:space="0" w:color="A9A9A9"/>
              <w:bottom w:val="single" w:sz="8" w:space="0" w:color="A9A9A9"/>
              <w:right w:val="single" w:sz="4" w:space="0" w:color="A9A9A9"/>
            </w:tcBorders>
            <w:shd w:val="clear" w:color="auto" w:fill="C5E0B3"/>
          </w:tcPr>
          <w:p w14:paraId="166EAA78"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211,000.00</w:t>
            </w:r>
          </w:p>
        </w:tc>
      </w:tr>
      <w:tr w:rsidR="00097BC2" w:rsidRPr="00554DD7" w14:paraId="4DDC1339" w14:textId="77777777" w:rsidTr="00913925">
        <w:trPr>
          <w:trHeight w:val="568"/>
        </w:trPr>
        <w:tc>
          <w:tcPr>
            <w:tcW w:w="993" w:type="dxa"/>
            <w:tcBorders>
              <w:top w:val="single" w:sz="8" w:space="0" w:color="A9A9A9"/>
              <w:left w:val="single" w:sz="4" w:space="0" w:color="A9A9A9"/>
              <w:bottom w:val="single" w:sz="8" w:space="0" w:color="A9A9A9"/>
              <w:right w:val="single" w:sz="8" w:space="0" w:color="A9A9A9"/>
            </w:tcBorders>
          </w:tcPr>
          <w:p w14:paraId="2CADED85"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เกี่ยวกับการศึกษา</w:t>
            </w:r>
          </w:p>
        </w:tc>
        <w:tc>
          <w:tcPr>
            <w:tcW w:w="1120" w:type="dxa"/>
            <w:gridSpan w:val="2"/>
            <w:tcBorders>
              <w:top w:val="single" w:sz="8" w:space="0" w:color="A9A9A9"/>
              <w:left w:val="single" w:sz="8" w:space="0" w:color="A9A9A9"/>
              <w:bottom w:val="single" w:sz="8" w:space="0" w:color="A9A9A9"/>
              <w:right w:val="single" w:sz="8" w:space="0" w:color="A9A9A9"/>
            </w:tcBorders>
          </w:tcPr>
          <w:p w14:paraId="277DC7D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1F67F8E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ค่าตอบแทนผู้ปฏิบัติ ราชการอันเป็น ประโยชน์แก่องค์กร ปกครองส่วนท้องถิ่น</w:t>
            </w:r>
          </w:p>
        </w:tc>
        <w:tc>
          <w:tcPr>
            <w:tcW w:w="1217" w:type="dxa"/>
            <w:tcBorders>
              <w:top w:val="single" w:sz="8" w:space="0" w:color="A9A9A9"/>
              <w:left w:val="single" w:sz="8" w:space="0" w:color="A9A9A9"/>
              <w:bottom w:val="single" w:sz="8" w:space="0" w:color="A9A9A9"/>
              <w:right w:val="single" w:sz="8" w:space="0" w:color="A9A9A9"/>
            </w:tcBorders>
          </w:tcPr>
          <w:p w14:paraId="72C50E3C"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0CBFFCDA"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150,000.00</w:t>
            </w:r>
          </w:p>
        </w:tc>
        <w:tc>
          <w:tcPr>
            <w:tcW w:w="896" w:type="dxa"/>
            <w:tcBorders>
              <w:top w:val="single" w:sz="8" w:space="0" w:color="A9A9A9"/>
              <w:left w:val="single" w:sz="8" w:space="0" w:color="A9A9A9"/>
              <w:bottom w:val="single" w:sz="8" w:space="0" w:color="A9A9A9"/>
              <w:right w:val="single" w:sz="8" w:space="0" w:color="A9A9A9"/>
            </w:tcBorders>
          </w:tcPr>
          <w:p w14:paraId="3C53DDC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7870306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02FDA4B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57A54E28"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14,940.00</w:t>
            </w:r>
          </w:p>
        </w:tc>
        <w:tc>
          <w:tcPr>
            <w:tcW w:w="1082" w:type="dxa"/>
            <w:tcBorders>
              <w:top w:val="single" w:sz="8" w:space="0" w:color="A9A9A9"/>
              <w:left w:val="single" w:sz="8" w:space="0" w:color="A9A9A9"/>
              <w:bottom w:val="single" w:sz="8" w:space="0" w:color="A9A9A9"/>
              <w:right w:val="single" w:sz="4" w:space="0" w:color="A9A9A9"/>
            </w:tcBorders>
          </w:tcPr>
          <w:p w14:paraId="7BB44586"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135,060.00</w:t>
            </w:r>
          </w:p>
        </w:tc>
      </w:tr>
      <w:tr w:rsidR="00097BC2" w:rsidRPr="00554DD7" w14:paraId="7DD5F9F2" w14:textId="77777777" w:rsidTr="00913925">
        <w:trPr>
          <w:trHeight w:val="312"/>
        </w:trPr>
        <w:tc>
          <w:tcPr>
            <w:tcW w:w="993" w:type="dxa"/>
            <w:tcBorders>
              <w:top w:val="single" w:sz="8" w:space="0" w:color="A9A9A9"/>
              <w:left w:val="single" w:sz="4" w:space="0" w:color="A9A9A9"/>
              <w:bottom w:val="single" w:sz="8" w:space="0" w:color="A9A9A9"/>
              <w:right w:val="single" w:sz="8" w:space="0" w:color="A9A9A9"/>
            </w:tcBorders>
          </w:tcPr>
          <w:p w14:paraId="0EDA6121"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เกี่ยวกับการศึกษา</w:t>
            </w:r>
          </w:p>
        </w:tc>
        <w:tc>
          <w:tcPr>
            <w:tcW w:w="1120" w:type="dxa"/>
            <w:gridSpan w:val="2"/>
            <w:tcBorders>
              <w:top w:val="single" w:sz="8" w:space="0" w:color="A9A9A9"/>
              <w:left w:val="single" w:sz="8" w:space="0" w:color="A9A9A9"/>
              <w:bottom w:val="single" w:sz="8" w:space="0" w:color="A9A9A9"/>
              <w:right w:val="single" w:sz="8" w:space="0" w:color="A9A9A9"/>
            </w:tcBorders>
          </w:tcPr>
          <w:p w14:paraId="6ACCE64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51AB5A4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ค่าตอบแทนการปฏิบัติ งานนอกเวลาราชการ</w:t>
            </w:r>
          </w:p>
        </w:tc>
        <w:tc>
          <w:tcPr>
            <w:tcW w:w="1217" w:type="dxa"/>
            <w:tcBorders>
              <w:top w:val="single" w:sz="8" w:space="0" w:color="A9A9A9"/>
              <w:left w:val="single" w:sz="8" w:space="0" w:color="A9A9A9"/>
              <w:bottom w:val="single" w:sz="8" w:space="0" w:color="A9A9A9"/>
              <w:right w:val="single" w:sz="8" w:space="0" w:color="A9A9A9"/>
            </w:tcBorders>
          </w:tcPr>
          <w:p w14:paraId="35B44FCF"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61667A2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10,000.00</w:t>
            </w:r>
          </w:p>
        </w:tc>
        <w:tc>
          <w:tcPr>
            <w:tcW w:w="896" w:type="dxa"/>
            <w:tcBorders>
              <w:top w:val="single" w:sz="8" w:space="0" w:color="A9A9A9"/>
              <w:left w:val="single" w:sz="8" w:space="0" w:color="A9A9A9"/>
              <w:bottom w:val="single" w:sz="8" w:space="0" w:color="A9A9A9"/>
              <w:right w:val="single" w:sz="8" w:space="0" w:color="A9A9A9"/>
            </w:tcBorders>
          </w:tcPr>
          <w:p w14:paraId="3368649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46E6A59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196BF51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8" w:space="0" w:color="A9A9A9"/>
              <w:right w:val="single" w:sz="8" w:space="0" w:color="A9A9A9"/>
            </w:tcBorders>
          </w:tcPr>
          <w:p w14:paraId="5DA7302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2" w:type="dxa"/>
            <w:tcBorders>
              <w:top w:val="single" w:sz="8" w:space="0" w:color="A9A9A9"/>
              <w:left w:val="single" w:sz="8" w:space="0" w:color="A9A9A9"/>
              <w:bottom w:val="single" w:sz="8" w:space="0" w:color="A9A9A9"/>
              <w:right w:val="single" w:sz="4" w:space="0" w:color="A9A9A9"/>
            </w:tcBorders>
          </w:tcPr>
          <w:p w14:paraId="71EF211B"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10,000.00</w:t>
            </w:r>
          </w:p>
        </w:tc>
      </w:tr>
      <w:tr w:rsidR="00097BC2" w:rsidRPr="00554DD7" w14:paraId="2FE68F81" w14:textId="77777777" w:rsidTr="00913925">
        <w:trPr>
          <w:trHeight w:val="309"/>
        </w:trPr>
        <w:tc>
          <w:tcPr>
            <w:tcW w:w="993" w:type="dxa"/>
            <w:tcBorders>
              <w:top w:val="single" w:sz="8" w:space="0" w:color="A9A9A9"/>
              <w:left w:val="single" w:sz="4" w:space="0" w:color="A9A9A9"/>
              <w:bottom w:val="single" w:sz="4" w:space="0" w:color="A9A9A9"/>
              <w:right w:val="single" w:sz="8" w:space="0" w:color="A9A9A9"/>
            </w:tcBorders>
          </w:tcPr>
          <w:p w14:paraId="14E2C3E9"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lastRenderedPageBreak/>
              <w:t>งานบริหารทั่วไป เกี่ยวกับการศึกษา</w:t>
            </w:r>
          </w:p>
        </w:tc>
        <w:tc>
          <w:tcPr>
            <w:tcW w:w="1120" w:type="dxa"/>
            <w:gridSpan w:val="2"/>
            <w:tcBorders>
              <w:top w:val="single" w:sz="8" w:space="0" w:color="A9A9A9"/>
              <w:left w:val="single" w:sz="8" w:space="0" w:color="A9A9A9"/>
              <w:bottom w:val="single" w:sz="4" w:space="0" w:color="A9A9A9"/>
              <w:right w:val="single" w:sz="8" w:space="0" w:color="A9A9A9"/>
            </w:tcBorders>
          </w:tcPr>
          <w:p w14:paraId="5A82730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4" w:space="0" w:color="A9A9A9"/>
              <w:right w:val="single" w:sz="8" w:space="0" w:color="A9A9A9"/>
            </w:tcBorders>
          </w:tcPr>
          <w:p w14:paraId="59837B8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ค่าเช่าบ้าน</w:t>
            </w:r>
          </w:p>
        </w:tc>
        <w:tc>
          <w:tcPr>
            <w:tcW w:w="1217" w:type="dxa"/>
            <w:tcBorders>
              <w:top w:val="single" w:sz="8" w:space="0" w:color="A9A9A9"/>
              <w:left w:val="single" w:sz="8" w:space="0" w:color="A9A9A9"/>
              <w:bottom w:val="single" w:sz="4" w:space="0" w:color="A9A9A9"/>
              <w:right w:val="single" w:sz="8" w:space="0" w:color="A9A9A9"/>
            </w:tcBorders>
          </w:tcPr>
          <w:p w14:paraId="2427D047"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4" w:space="0" w:color="A9A9A9"/>
              <w:right w:val="single" w:sz="8" w:space="0" w:color="A9A9A9"/>
            </w:tcBorders>
          </w:tcPr>
          <w:p w14:paraId="266DF78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84,000.00</w:t>
            </w:r>
          </w:p>
        </w:tc>
        <w:tc>
          <w:tcPr>
            <w:tcW w:w="896" w:type="dxa"/>
            <w:tcBorders>
              <w:top w:val="single" w:sz="8" w:space="0" w:color="A9A9A9"/>
              <w:left w:val="single" w:sz="8" w:space="0" w:color="A9A9A9"/>
              <w:bottom w:val="single" w:sz="4" w:space="0" w:color="A9A9A9"/>
              <w:right w:val="single" w:sz="8" w:space="0" w:color="A9A9A9"/>
            </w:tcBorders>
          </w:tcPr>
          <w:p w14:paraId="63BDD7A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4" w:space="0" w:color="A9A9A9"/>
              <w:right w:val="single" w:sz="8" w:space="0" w:color="A9A9A9"/>
            </w:tcBorders>
          </w:tcPr>
          <w:p w14:paraId="0507D55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4" w:space="0" w:color="A9A9A9"/>
              <w:right w:val="single" w:sz="8" w:space="0" w:color="A9A9A9"/>
            </w:tcBorders>
          </w:tcPr>
          <w:p w14:paraId="188FA3F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31" w:type="dxa"/>
            <w:gridSpan w:val="2"/>
            <w:tcBorders>
              <w:top w:val="single" w:sz="8" w:space="0" w:color="A9A9A9"/>
              <w:left w:val="single" w:sz="8" w:space="0" w:color="A9A9A9"/>
              <w:bottom w:val="single" w:sz="4" w:space="0" w:color="A9A9A9"/>
              <w:right w:val="single" w:sz="8" w:space="0" w:color="A9A9A9"/>
            </w:tcBorders>
          </w:tcPr>
          <w:p w14:paraId="5991701A"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44,000.00</w:t>
            </w:r>
          </w:p>
        </w:tc>
        <w:tc>
          <w:tcPr>
            <w:tcW w:w="1082" w:type="dxa"/>
            <w:tcBorders>
              <w:top w:val="single" w:sz="8" w:space="0" w:color="A9A9A9"/>
              <w:left w:val="single" w:sz="8" w:space="0" w:color="A9A9A9"/>
              <w:bottom w:val="single" w:sz="4" w:space="0" w:color="A9A9A9"/>
              <w:right w:val="single" w:sz="4" w:space="0" w:color="A9A9A9"/>
            </w:tcBorders>
          </w:tcPr>
          <w:p w14:paraId="3B867295"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40,000.00</w:t>
            </w:r>
          </w:p>
        </w:tc>
      </w:tr>
      <w:tr w:rsidR="00097BC2" w:rsidRPr="00554DD7" w14:paraId="22F855D8" w14:textId="77777777" w:rsidTr="00913925">
        <w:trPr>
          <w:trHeight w:val="312"/>
        </w:trPr>
        <w:tc>
          <w:tcPr>
            <w:tcW w:w="1021" w:type="dxa"/>
            <w:gridSpan w:val="2"/>
            <w:tcBorders>
              <w:top w:val="single" w:sz="8" w:space="0" w:color="A9A9A9"/>
              <w:left w:val="single" w:sz="4" w:space="0" w:color="A9A9A9"/>
              <w:bottom w:val="single" w:sz="8" w:space="0" w:color="A9A9A9"/>
              <w:right w:val="single" w:sz="8" w:space="0" w:color="A9A9A9"/>
            </w:tcBorders>
          </w:tcPr>
          <w:p w14:paraId="3B1C0561"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เกี่ยวกับการศึกษา</w:t>
            </w:r>
          </w:p>
        </w:tc>
        <w:tc>
          <w:tcPr>
            <w:tcW w:w="1091" w:type="dxa"/>
            <w:tcBorders>
              <w:top w:val="single" w:sz="8" w:space="0" w:color="A9A9A9"/>
              <w:left w:val="single" w:sz="8" w:space="0" w:color="A9A9A9"/>
              <w:bottom w:val="single" w:sz="8" w:space="0" w:color="A9A9A9"/>
              <w:right w:val="single" w:sz="8" w:space="0" w:color="A9A9A9"/>
            </w:tcBorders>
          </w:tcPr>
          <w:p w14:paraId="3D0738F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59208C8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เงินช่วยเหลือการศึกษา บุตร</w:t>
            </w:r>
          </w:p>
        </w:tc>
        <w:tc>
          <w:tcPr>
            <w:tcW w:w="1217" w:type="dxa"/>
            <w:tcBorders>
              <w:top w:val="single" w:sz="8" w:space="0" w:color="A9A9A9"/>
              <w:left w:val="single" w:sz="8" w:space="0" w:color="A9A9A9"/>
              <w:bottom w:val="single" w:sz="8" w:space="0" w:color="A9A9A9"/>
              <w:right w:val="single" w:sz="8" w:space="0" w:color="A9A9A9"/>
            </w:tcBorders>
          </w:tcPr>
          <w:p w14:paraId="50BC1778"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5ADD3D2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35,000.00</w:t>
            </w:r>
          </w:p>
        </w:tc>
        <w:tc>
          <w:tcPr>
            <w:tcW w:w="896" w:type="dxa"/>
            <w:tcBorders>
              <w:top w:val="single" w:sz="8" w:space="0" w:color="A9A9A9"/>
              <w:left w:val="single" w:sz="8" w:space="0" w:color="A9A9A9"/>
              <w:bottom w:val="single" w:sz="8" w:space="0" w:color="A9A9A9"/>
              <w:right w:val="single" w:sz="8" w:space="0" w:color="A9A9A9"/>
            </w:tcBorders>
          </w:tcPr>
          <w:p w14:paraId="74808E0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02D4D87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3A80285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619766EB"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20,081.25</w:t>
            </w:r>
          </w:p>
        </w:tc>
        <w:tc>
          <w:tcPr>
            <w:tcW w:w="1089" w:type="dxa"/>
            <w:gridSpan w:val="2"/>
            <w:tcBorders>
              <w:top w:val="single" w:sz="8" w:space="0" w:color="A9A9A9"/>
              <w:left w:val="single" w:sz="8" w:space="0" w:color="A9A9A9"/>
              <w:bottom w:val="single" w:sz="8" w:space="0" w:color="A9A9A9"/>
              <w:right w:val="single" w:sz="4" w:space="0" w:color="A9A9A9"/>
            </w:tcBorders>
          </w:tcPr>
          <w:p w14:paraId="08543EC2"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14,918.75</w:t>
            </w:r>
          </w:p>
        </w:tc>
      </w:tr>
      <w:tr w:rsidR="00097BC2" w:rsidRPr="00554DD7" w14:paraId="288C2377" w14:textId="77777777" w:rsidTr="00913925">
        <w:trPr>
          <w:trHeight w:val="255"/>
        </w:trPr>
        <w:tc>
          <w:tcPr>
            <w:tcW w:w="2113" w:type="dxa"/>
            <w:gridSpan w:val="3"/>
            <w:tcBorders>
              <w:top w:val="single" w:sz="8" w:space="0" w:color="A9A9A9"/>
              <w:left w:val="single" w:sz="4" w:space="0" w:color="A9A9A9"/>
              <w:bottom w:val="single" w:sz="8" w:space="0" w:color="A9A9A9"/>
              <w:right w:val="nil"/>
            </w:tcBorders>
            <w:shd w:val="clear" w:color="auto" w:fill="C5E0B3"/>
          </w:tcPr>
          <w:p w14:paraId="2C02103E"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3075" w:type="dxa"/>
            <w:gridSpan w:val="2"/>
            <w:tcBorders>
              <w:top w:val="single" w:sz="8" w:space="0" w:color="A9A9A9"/>
              <w:left w:val="nil"/>
              <w:bottom w:val="single" w:sz="8" w:space="0" w:color="A9A9A9"/>
              <w:right w:val="single" w:sz="8" w:space="0" w:color="A9A9A9"/>
            </w:tcBorders>
            <w:shd w:val="clear" w:color="auto" w:fill="C5E0B3"/>
          </w:tcPr>
          <w:p w14:paraId="6635ED04"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รวมหมวดค่าตอบแทน</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3DD2B222"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279,000.00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5708899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7D93F58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303FC77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19D3DE59"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79,021.25</w:t>
            </w:r>
          </w:p>
        </w:tc>
        <w:tc>
          <w:tcPr>
            <w:tcW w:w="1089" w:type="dxa"/>
            <w:gridSpan w:val="2"/>
            <w:tcBorders>
              <w:top w:val="single" w:sz="8" w:space="0" w:color="A9A9A9"/>
              <w:left w:val="single" w:sz="8" w:space="0" w:color="A9A9A9"/>
              <w:bottom w:val="single" w:sz="8" w:space="0" w:color="A9A9A9"/>
              <w:right w:val="single" w:sz="4" w:space="0" w:color="A9A9A9"/>
            </w:tcBorders>
            <w:shd w:val="clear" w:color="auto" w:fill="C5E0B3"/>
          </w:tcPr>
          <w:p w14:paraId="7005C60F"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199,978.75</w:t>
            </w:r>
          </w:p>
        </w:tc>
      </w:tr>
      <w:tr w:rsidR="00097BC2" w:rsidRPr="00554DD7" w14:paraId="23B10C5D" w14:textId="77777777" w:rsidTr="00913925">
        <w:trPr>
          <w:trHeight w:val="223"/>
        </w:trPr>
        <w:tc>
          <w:tcPr>
            <w:tcW w:w="2113" w:type="dxa"/>
            <w:gridSpan w:val="3"/>
            <w:tcBorders>
              <w:top w:val="single" w:sz="8" w:space="0" w:color="A9A9A9"/>
              <w:left w:val="single" w:sz="4" w:space="0" w:color="A9A9A9"/>
              <w:bottom w:val="single" w:sz="8" w:space="0" w:color="A9A9A9"/>
              <w:right w:val="nil"/>
            </w:tcBorders>
            <w:shd w:val="clear" w:color="auto" w:fill="C5E0B3"/>
          </w:tcPr>
          <w:p w14:paraId="23394301"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3075" w:type="dxa"/>
            <w:gridSpan w:val="2"/>
            <w:tcBorders>
              <w:top w:val="single" w:sz="8" w:space="0" w:color="A9A9A9"/>
              <w:left w:val="nil"/>
              <w:bottom w:val="single" w:sz="8" w:space="0" w:color="A9A9A9"/>
              <w:right w:val="single" w:sz="8" w:space="0" w:color="A9A9A9"/>
            </w:tcBorders>
            <w:shd w:val="clear" w:color="auto" w:fill="C5E0B3"/>
          </w:tcPr>
          <w:p w14:paraId="66CC4EB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รวมงานบริหารทั่วไปเกี่ยวกับการศึกษา</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46F5662D"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279,000.00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4F5DAB0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577828B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37BE5B7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1CC757B8"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79,021.25</w:t>
            </w:r>
          </w:p>
        </w:tc>
        <w:tc>
          <w:tcPr>
            <w:tcW w:w="1089" w:type="dxa"/>
            <w:gridSpan w:val="2"/>
            <w:tcBorders>
              <w:top w:val="single" w:sz="8" w:space="0" w:color="A9A9A9"/>
              <w:left w:val="single" w:sz="8" w:space="0" w:color="A9A9A9"/>
              <w:bottom w:val="single" w:sz="8" w:space="0" w:color="A9A9A9"/>
              <w:right w:val="single" w:sz="4" w:space="0" w:color="A9A9A9"/>
            </w:tcBorders>
            <w:shd w:val="clear" w:color="auto" w:fill="C5E0B3"/>
          </w:tcPr>
          <w:p w14:paraId="267CFADF"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199,978.75</w:t>
            </w:r>
          </w:p>
        </w:tc>
      </w:tr>
      <w:tr w:rsidR="00097BC2" w:rsidRPr="00554DD7" w14:paraId="31C03671" w14:textId="77777777" w:rsidTr="00913925">
        <w:trPr>
          <w:trHeight w:val="568"/>
        </w:trPr>
        <w:tc>
          <w:tcPr>
            <w:tcW w:w="1021" w:type="dxa"/>
            <w:gridSpan w:val="2"/>
            <w:tcBorders>
              <w:top w:val="single" w:sz="8" w:space="0" w:color="A9A9A9"/>
              <w:left w:val="single" w:sz="4" w:space="0" w:color="A9A9A9"/>
              <w:bottom w:val="single" w:sz="8" w:space="0" w:color="A9A9A9"/>
              <w:right w:val="single" w:sz="8" w:space="0" w:color="A9A9A9"/>
            </w:tcBorders>
          </w:tcPr>
          <w:p w14:paraId="5A340CF9"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1091" w:type="dxa"/>
            <w:tcBorders>
              <w:top w:val="single" w:sz="8" w:space="0" w:color="A9A9A9"/>
              <w:left w:val="single" w:sz="8" w:space="0" w:color="A9A9A9"/>
              <w:bottom w:val="single" w:sz="8" w:space="0" w:color="A9A9A9"/>
              <w:right w:val="single" w:sz="8" w:space="0" w:color="A9A9A9"/>
            </w:tcBorders>
          </w:tcPr>
          <w:p w14:paraId="19E2875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226F217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ค่าตอบแทนผู้ปฏิบัติ ราชการอันเป็น ประโยชน์แก่องค์กร ปกครองส่วนท้องถิ่น</w:t>
            </w:r>
          </w:p>
        </w:tc>
        <w:tc>
          <w:tcPr>
            <w:tcW w:w="1217" w:type="dxa"/>
            <w:tcBorders>
              <w:top w:val="single" w:sz="8" w:space="0" w:color="A9A9A9"/>
              <w:left w:val="single" w:sz="8" w:space="0" w:color="A9A9A9"/>
              <w:bottom w:val="single" w:sz="8" w:space="0" w:color="A9A9A9"/>
              <w:right w:val="single" w:sz="8" w:space="0" w:color="A9A9A9"/>
            </w:tcBorders>
          </w:tcPr>
          <w:p w14:paraId="1C63E504"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F559DE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100,000.00</w:t>
            </w:r>
          </w:p>
        </w:tc>
        <w:tc>
          <w:tcPr>
            <w:tcW w:w="896" w:type="dxa"/>
            <w:tcBorders>
              <w:top w:val="single" w:sz="8" w:space="0" w:color="A9A9A9"/>
              <w:left w:val="single" w:sz="8" w:space="0" w:color="A9A9A9"/>
              <w:bottom w:val="single" w:sz="8" w:space="0" w:color="A9A9A9"/>
              <w:right w:val="single" w:sz="8" w:space="0" w:color="A9A9A9"/>
            </w:tcBorders>
          </w:tcPr>
          <w:p w14:paraId="52984DE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37F1C20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50AE67D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4DD21A90"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11,550.00</w:t>
            </w:r>
          </w:p>
        </w:tc>
        <w:tc>
          <w:tcPr>
            <w:tcW w:w="1089" w:type="dxa"/>
            <w:gridSpan w:val="2"/>
            <w:tcBorders>
              <w:top w:val="single" w:sz="8" w:space="0" w:color="A9A9A9"/>
              <w:left w:val="single" w:sz="8" w:space="0" w:color="A9A9A9"/>
              <w:bottom w:val="single" w:sz="8" w:space="0" w:color="A9A9A9"/>
              <w:right w:val="single" w:sz="4" w:space="0" w:color="A9A9A9"/>
            </w:tcBorders>
          </w:tcPr>
          <w:p w14:paraId="1051EB65"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88,450.00</w:t>
            </w:r>
          </w:p>
        </w:tc>
      </w:tr>
      <w:tr w:rsidR="00097BC2" w:rsidRPr="00554DD7" w14:paraId="42C058B2" w14:textId="77777777" w:rsidTr="00913925">
        <w:trPr>
          <w:trHeight w:val="312"/>
        </w:trPr>
        <w:tc>
          <w:tcPr>
            <w:tcW w:w="1021" w:type="dxa"/>
            <w:gridSpan w:val="2"/>
            <w:tcBorders>
              <w:top w:val="single" w:sz="8" w:space="0" w:color="A9A9A9"/>
              <w:left w:val="single" w:sz="4" w:space="0" w:color="A9A9A9"/>
              <w:bottom w:val="single" w:sz="8" w:space="0" w:color="A9A9A9"/>
              <w:right w:val="single" w:sz="8" w:space="0" w:color="A9A9A9"/>
            </w:tcBorders>
          </w:tcPr>
          <w:p w14:paraId="35F56218"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1091" w:type="dxa"/>
            <w:tcBorders>
              <w:top w:val="single" w:sz="8" w:space="0" w:color="A9A9A9"/>
              <w:left w:val="single" w:sz="8" w:space="0" w:color="A9A9A9"/>
              <w:bottom w:val="single" w:sz="8" w:space="0" w:color="A9A9A9"/>
              <w:right w:val="single" w:sz="8" w:space="0" w:color="A9A9A9"/>
            </w:tcBorders>
          </w:tcPr>
          <w:p w14:paraId="21C112C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06FA30E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ค่าตอบแทนการปฏิบัติ งานนอกเวลาราชการ</w:t>
            </w:r>
          </w:p>
        </w:tc>
        <w:tc>
          <w:tcPr>
            <w:tcW w:w="1217" w:type="dxa"/>
            <w:tcBorders>
              <w:top w:val="single" w:sz="8" w:space="0" w:color="A9A9A9"/>
              <w:left w:val="single" w:sz="8" w:space="0" w:color="A9A9A9"/>
              <w:bottom w:val="single" w:sz="8" w:space="0" w:color="A9A9A9"/>
              <w:right w:val="single" w:sz="8" w:space="0" w:color="A9A9A9"/>
            </w:tcBorders>
          </w:tcPr>
          <w:p w14:paraId="47325113"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705D3338"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3,000.00</w:t>
            </w:r>
          </w:p>
        </w:tc>
        <w:tc>
          <w:tcPr>
            <w:tcW w:w="896" w:type="dxa"/>
            <w:tcBorders>
              <w:top w:val="single" w:sz="8" w:space="0" w:color="A9A9A9"/>
              <w:left w:val="single" w:sz="8" w:space="0" w:color="A9A9A9"/>
              <w:bottom w:val="single" w:sz="8" w:space="0" w:color="A9A9A9"/>
              <w:right w:val="single" w:sz="8" w:space="0" w:color="A9A9A9"/>
            </w:tcBorders>
          </w:tcPr>
          <w:p w14:paraId="4282EC1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33A74AC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33EC7EC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12C83A8A"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9" w:type="dxa"/>
            <w:gridSpan w:val="2"/>
            <w:tcBorders>
              <w:top w:val="single" w:sz="8" w:space="0" w:color="A9A9A9"/>
              <w:left w:val="single" w:sz="8" w:space="0" w:color="A9A9A9"/>
              <w:bottom w:val="single" w:sz="8" w:space="0" w:color="A9A9A9"/>
              <w:right w:val="single" w:sz="4" w:space="0" w:color="A9A9A9"/>
            </w:tcBorders>
          </w:tcPr>
          <w:p w14:paraId="267A73FC"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3,000.00</w:t>
            </w:r>
          </w:p>
        </w:tc>
      </w:tr>
      <w:tr w:rsidR="00097BC2" w:rsidRPr="00554DD7" w14:paraId="0FFFBD62" w14:textId="77777777" w:rsidTr="00913925">
        <w:trPr>
          <w:trHeight w:val="312"/>
        </w:trPr>
        <w:tc>
          <w:tcPr>
            <w:tcW w:w="1021" w:type="dxa"/>
            <w:gridSpan w:val="2"/>
            <w:tcBorders>
              <w:top w:val="single" w:sz="8" w:space="0" w:color="A9A9A9"/>
              <w:left w:val="single" w:sz="4" w:space="0" w:color="A9A9A9"/>
              <w:bottom w:val="single" w:sz="8" w:space="0" w:color="A9A9A9"/>
              <w:right w:val="single" w:sz="8" w:space="0" w:color="A9A9A9"/>
            </w:tcBorders>
          </w:tcPr>
          <w:p w14:paraId="68178FCF"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1091" w:type="dxa"/>
            <w:tcBorders>
              <w:top w:val="single" w:sz="8" w:space="0" w:color="A9A9A9"/>
              <w:left w:val="single" w:sz="8" w:space="0" w:color="A9A9A9"/>
              <w:bottom w:val="single" w:sz="8" w:space="0" w:color="A9A9A9"/>
              <w:right w:val="single" w:sz="8" w:space="0" w:color="A9A9A9"/>
            </w:tcBorders>
          </w:tcPr>
          <w:p w14:paraId="6AF4EEA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5174A9E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ค่าเช่าบ้าน</w:t>
            </w:r>
          </w:p>
        </w:tc>
        <w:tc>
          <w:tcPr>
            <w:tcW w:w="1217" w:type="dxa"/>
            <w:tcBorders>
              <w:top w:val="single" w:sz="8" w:space="0" w:color="A9A9A9"/>
              <w:left w:val="single" w:sz="8" w:space="0" w:color="A9A9A9"/>
              <w:bottom w:val="single" w:sz="8" w:space="0" w:color="A9A9A9"/>
              <w:right w:val="single" w:sz="8" w:space="0" w:color="A9A9A9"/>
            </w:tcBorders>
          </w:tcPr>
          <w:p w14:paraId="03A6DAF6"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32AD34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42,000.00</w:t>
            </w:r>
          </w:p>
        </w:tc>
        <w:tc>
          <w:tcPr>
            <w:tcW w:w="896" w:type="dxa"/>
            <w:tcBorders>
              <w:top w:val="single" w:sz="8" w:space="0" w:color="A9A9A9"/>
              <w:left w:val="single" w:sz="8" w:space="0" w:color="A9A9A9"/>
              <w:bottom w:val="single" w:sz="8" w:space="0" w:color="A9A9A9"/>
              <w:right w:val="single" w:sz="8" w:space="0" w:color="A9A9A9"/>
            </w:tcBorders>
          </w:tcPr>
          <w:p w14:paraId="0CF72DD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01A5968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488C663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4D3A86DA"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9" w:type="dxa"/>
            <w:gridSpan w:val="2"/>
            <w:tcBorders>
              <w:top w:val="single" w:sz="8" w:space="0" w:color="A9A9A9"/>
              <w:left w:val="single" w:sz="8" w:space="0" w:color="A9A9A9"/>
              <w:bottom w:val="single" w:sz="8" w:space="0" w:color="A9A9A9"/>
              <w:right w:val="single" w:sz="4" w:space="0" w:color="A9A9A9"/>
            </w:tcBorders>
          </w:tcPr>
          <w:p w14:paraId="59543EF2"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42,000.00</w:t>
            </w:r>
          </w:p>
        </w:tc>
      </w:tr>
      <w:tr w:rsidR="00097BC2" w:rsidRPr="00554DD7" w14:paraId="272BBB1F" w14:textId="77777777" w:rsidTr="00913925">
        <w:trPr>
          <w:trHeight w:val="312"/>
        </w:trPr>
        <w:tc>
          <w:tcPr>
            <w:tcW w:w="1021" w:type="dxa"/>
            <w:gridSpan w:val="2"/>
            <w:tcBorders>
              <w:top w:val="single" w:sz="8" w:space="0" w:color="A9A9A9"/>
              <w:left w:val="single" w:sz="4" w:space="0" w:color="A9A9A9"/>
              <w:bottom w:val="single" w:sz="8" w:space="0" w:color="A9A9A9"/>
              <w:right w:val="single" w:sz="8" w:space="0" w:color="A9A9A9"/>
            </w:tcBorders>
          </w:tcPr>
          <w:p w14:paraId="6111088E"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เกี่ยวกับสาธารณสุข</w:t>
            </w:r>
          </w:p>
        </w:tc>
        <w:tc>
          <w:tcPr>
            <w:tcW w:w="1091" w:type="dxa"/>
            <w:tcBorders>
              <w:top w:val="single" w:sz="8" w:space="0" w:color="A9A9A9"/>
              <w:left w:val="single" w:sz="8" w:space="0" w:color="A9A9A9"/>
              <w:bottom w:val="single" w:sz="8" w:space="0" w:color="A9A9A9"/>
              <w:right w:val="single" w:sz="8" w:space="0" w:color="A9A9A9"/>
            </w:tcBorders>
          </w:tcPr>
          <w:p w14:paraId="6582130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4A205BB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เงินช่วยเหลือการศึกษา บุตร</w:t>
            </w:r>
          </w:p>
        </w:tc>
        <w:tc>
          <w:tcPr>
            <w:tcW w:w="1217" w:type="dxa"/>
            <w:tcBorders>
              <w:top w:val="single" w:sz="8" w:space="0" w:color="A9A9A9"/>
              <w:left w:val="single" w:sz="8" w:space="0" w:color="A9A9A9"/>
              <w:bottom w:val="single" w:sz="8" w:space="0" w:color="A9A9A9"/>
              <w:right w:val="single" w:sz="8" w:space="0" w:color="A9A9A9"/>
            </w:tcBorders>
          </w:tcPr>
          <w:p w14:paraId="566B5E76"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7013ACAE"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w:t>
            </w:r>
          </w:p>
        </w:tc>
        <w:tc>
          <w:tcPr>
            <w:tcW w:w="896" w:type="dxa"/>
            <w:tcBorders>
              <w:top w:val="single" w:sz="8" w:space="0" w:color="A9A9A9"/>
              <w:left w:val="single" w:sz="8" w:space="0" w:color="A9A9A9"/>
              <w:bottom w:val="single" w:sz="8" w:space="0" w:color="A9A9A9"/>
              <w:right w:val="single" w:sz="8" w:space="0" w:color="A9A9A9"/>
            </w:tcBorders>
          </w:tcPr>
          <w:p w14:paraId="3DD48AE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1DE22F0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0932778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7020766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9" w:type="dxa"/>
            <w:gridSpan w:val="2"/>
            <w:tcBorders>
              <w:top w:val="single" w:sz="8" w:space="0" w:color="A9A9A9"/>
              <w:left w:val="single" w:sz="8" w:space="0" w:color="A9A9A9"/>
              <w:bottom w:val="single" w:sz="8" w:space="0" w:color="A9A9A9"/>
              <w:right w:val="single" w:sz="4" w:space="0" w:color="A9A9A9"/>
            </w:tcBorders>
          </w:tcPr>
          <w:p w14:paraId="286AE04D"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w:t>
            </w:r>
          </w:p>
        </w:tc>
      </w:tr>
      <w:tr w:rsidR="00097BC2" w:rsidRPr="00554DD7" w14:paraId="27B8A176" w14:textId="77777777" w:rsidTr="00913925">
        <w:trPr>
          <w:trHeight w:val="255"/>
        </w:trPr>
        <w:tc>
          <w:tcPr>
            <w:tcW w:w="2113" w:type="dxa"/>
            <w:gridSpan w:val="3"/>
            <w:tcBorders>
              <w:top w:val="single" w:sz="8" w:space="0" w:color="A9A9A9"/>
              <w:left w:val="single" w:sz="4" w:space="0" w:color="A9A9A9"/>
              <w:bottom w:val="single" w:sz="8" w:space="0" w:color="A9A9A9"/>
              <w:right w:val="nil"/>
            </w:tcBorders>
            <w:shd w:val="clear" w:color="auto" w:fill="C5E0B3"/>
          </w:tcPr>
          <w:p w14:paraId="53B6633C"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3075" w:type="dxa"/>
            <w:gridSpan w:val="2"/>
            <w:tcBorders>
              <w:top w:val="single" w:sz="8" w:space="0" w:color="A9A9A9"/>
              <w:left w:val="nil"/>
              <w:bottom w:val="single" w:sz="8" w:space="0" w:color="A9A9A9"/>
              <w:right w:val="single" w:sz="8" w:space="0" w:color="A9A9A9"/>
            </w:tcBorders>
            <w:shd w:val="clear" w:color="auto" w:fill="C5E0B3"/>
          </w:tcPr>
          <w:p w14:paraId="1709DFDF"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รวมหมวดค่าตอบแทน</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70DE3724"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150,000.00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17F644B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5DB6AB7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43DDF58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35207C48"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11,550.00</w:t>
            </w:r>
          </w:p>
        </w:tc>
        <w:tc>
          <w:tcPr>
            <w:tcW w:w="1089" w:type="dxa"/>
            <w:gridSpan w:val="2"/>
            <w:tcBorders>
              <w:top w:val="single" w:sz="8" w:space="0" w:color="A9A9A9"/>
              <w:left w:val="single" w:sz="8" w:space="0" w:color="A9A9A9"/>
              <w:bottom w:val="single" w:sz="8" w:space="0" w:color="A9A9A9"/>
              <w:right w:val="single" w:sz="4" w:space="0" w:color="A9A9A9"/>
            </w:tcBorders>
            <w:shd w:val="clear" w:color="auto" w:fill="C5E0B3"/>
          </w:tcPr>
          <w:p w14:paraId="3A4C99E4"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138,450.00</w:t>
            </w:r>
          </w:p>
        </w:tc>
      </w:tr>
      <w:tr w:rsidR="00097BC2" w:rsidRPr="00554DD7" w14:paraId="2F4EBD85" w14:textId="77777777" w:rsidTr="00913925">
        <w:trPr>
          <w:trHeight w:val="223"/>
        </w:trPr>
        <w:tc>
          <w:tcPr>
            <w:tcW w:w="2113" w:type="dxa"/>
            <w:gridSpan w:val="3"/>
            <w:tcBorders>
              <w:top w:val="single" w:sz="8" w:space="0" w:color="A9A9A9"/>
              <w:left w:val="single" w:sz="4" w:space="0" w:color="A9A9A9"/>
              <w:bottom w:val="single" w:sz="8" w:space="0" w:color="A9A9A9"/>
              <w:right w:val="nil"/>
            </w:tcBorders>
            <w:shd w:val="clear" w:color="auto" w:fill="C5E0B3"/>
          </w:tcPr>
          <w:p w14:paraId="7116F957"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3075" w:type="dxa"/>
            <w:gridSpan w:val="2"/>
            <w:tcBorders>
              <w:top w:val="single" w:sz="8" w:space="0" w:color="A9A9A9"/>
              <w:left w:val="nil"/>
              <w:bottom w:val="single" w:sz="8" w:space="0" w:color="A9A9A9"/>
              <w:right w:val="single" w:sz="8" w:space="0" w:color="A9A9A9"/>
            </w:tcBorders>
            <w:shd w:val="clear" w:color="auto" w:fill="C5E0B3"/>
          </w:tcPr>
          <w:p w14:paraId="196877C4" w14:textId="77777777" w:rsidR="00097BC2" w:rsidRPr="00554DD7" w:rsidRDefault="00097BC2" w:rsidP="003D2802">
            <w:pPr>
              <w:pBdr>
                <w:top w:val="nil"/>
                <w:left w:val="nil"/>
                <w:bottom w:val="nil"/>
                <w:right w:val="nil"/>
                <w:between w:val="nil"/>
              </w:pBdr>
              <w:ind w:right="1"/>
              <w:rPr>
                <w:rFonts w:ascii="TH SarabunIT๙" w:eastAsia="Sarabun" w:hAnsi="TH SarabunIT๙" w:cs="TH SarabunIT๙"/>
                <w:color w:val="000000"/>
                <w:sz w:val="22"/>
                <w:szCs w:val="22"/>
              </w:rPr>
            </w:pPr>
          </w:p>
          <w:p w14:paraId="57C7691A"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รวมงานบริหารทั่วไปเกี่ยวกับสาธารณสุข</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1817EE8D" w14:textId="77777777" w:rsidR="00097BC2" w:rsidRPr="00554DD7" w:rsidRDefault="00097BC2" w:rsidP="003D2802">
            <w:pPr>
              <w:pBdr>
                <w:top w:val="nil"/>
                <w:left w:val="nil"/>
                <w:bottom w:val="nil"/>
                <w:right w:val="nil"/>
                <w:between w:val="nil"/>
              </w:pBdr>
              <w:ind w:right="1"/>
              <w:rPr>
                <w:rFonts w:ascii="TH SarabunIT๙" w:eastAsia="Sarabun" w:hAnsi="TH SarabunIT๙" w:cs="TH SarabunIT๙"/>
                <w:color w:val="000000"/>
                <w:sz w:val="22"/>
                <w:szCs w:val="22"/>
              </w:rPr>
            </w:pPr>
          </w:p>
          <w:p w14:paraId="69276479"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150,000.00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27465A37"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p w14:paraId="50FFA4C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7A624ED8"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FF0000"/>
                <w:sz w:val="22"/>
                <w:szCs w:val="22"/>
              </w:rPr>
            </w:pPr>
          </w:p>
          <w:p w14:paraId="2877B6C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13AB789D"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FF0000"/>
                <w:sz w:val="22"/>
                <w:szCs w:val="22"/>
              </w:rPr>
            </w:pPr>
          </w:p>
          <w:p w14:paraId="343ED8B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6A0D5287" w14:textId="77777777" w:rsidR="00097BC2" w:rsidRPr="00554DD7" w:rsidRDefault="00097BC2" w:rsidP="003D2802">
            <w:pPr>
              <w:pBdr>
                <w:top w:val="nil"/>
                <w:left w:val="nil"/>
                <w:bottom w:val="nil"/>
                <w:right w:val="nil"/>
                <w:between w:val="nil"/>
              </w:pBdr>
              <w:ind w:right="2"/>
              <w:rPr>
                <w:rFonts w:ascii="TH SarabunIT๙" w:eastAsia="Sarabun" w:hAnsi="TH SarabunIT๙" w:cs="TH SarabunIT๙"/>
                <w:color w:val="000000"/>
                <w:sz w:val="22"/>
                <w:szCs w:val="22"/>
              </w:rPr>
            </w:pPr>
          </w:p>
          <w:p w14:paraId="1C23E1A8"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11,550.00</w:t>
            </w:r>
          </w:p>
        </w:tc>
        <w:tc>
          <w:tcPr>
            <w:tcW w:w="1089" w:type="dxa"/>
            <w:gridSpan w:val="2"/>
            <w:tcBorders>
              <w:top w:val="single" w:sz="8" w:space="0" w:color="A9A9A9"/>
              <w:left w:val="single" w:sz="8" w:space="0" w:color="A9A9A9"/>
              <w:bottom w:val="single" w:sz="8" w:space="0" w:color="A9A9A9"/>
              <w:right w:val="single" w:sz="4" w:space="0" w:color="A9A9A9"/>
            </w:tcBorders>
            <w:shd w:val="clear" w:color="auto" w:fill="C5E0B3"/>
          </w:tcPr>
          <w:p w14:paraId="2794B0FD" w14:textId="77777777" w:rsidR="00097BC2" w:rsidRPr="00554DD7" w:rsidRDefault="00097BC2" w:rsidP="003D2802">
            <w:pPr>
              <w:pBdr>
                <w:top w:val="nil"/>
                <w:left w:val="nil"/>
                <w:bottom w:val="nil"/>
                <w:right w:val="nil"/>
                <w:between w:val="nil"/>
              </w:pBdr>
              <w:ind w:right="-1"/>
              <w:rPr>
                <w:rFonts w:ascii="TH SarabunIT๙" w:eastAsia="Sarabun" w:hAnsi="TH SarabunIT๙" w:cs="TH SarabunIT๙"/>
                <w:color w:val="000000"/>
                <w:sz w:val="22"/>
                <w:szCs w:val="22"/>
              </w:rPr>
            </w:pPr>
          </w:p>
          <w:p w14:paraId="0E56B447"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138,450.00</w:t>
            </w:r>
          </w:p>
        </w:tc>
      </w:tr>
      <w:tr w:rsidR="00097BC2" w:rsidRPr="00554DD7" w14:paraId="73A7F0D7" w14:textId="77777777" w:rsidTr="00913925">
        <w:trPr>
          <w:trHeight w:val="568"/>
        </w:trPr>
        <w:tc>
          <w:tcPr>
            <w:tcW w:w="1021" w:type="dxa"/>
            <w:gridSpan w:val="2"/>
            <w:tcBorders>
              <w:top w:val="single" w:sz="8" w:space="0" w:color="A9A9A9"/>
              <w:left w:val="single" w:sz="4" w:space="0" w:color="A9A9A9"/>
              <w:bottom w:val="single" w:sz="8" w:space="0" w:color="A9A9A9"/>
              <w:right w:val="single" w:sz="8" w:space="0" w:color="A9A9A9"/>
            </w:tcBorders>
          </w:tcPr>
          <w:p w14:paraId="7AC953DB"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091" w:type="dxa"/>
            <w:tcBorders>
              <w:top w:val="single" w:sz="8" w:space="0" w:color="A9A9A9"/>
              <w:left w:val="single" w:sz="8" w:space="0" w:color="A9A9A9"/>
              <w:bottom w:val="single" w:sz="8" w:space="0" w:color="A9A9A9"/>
              <w:right w:val="single" w:sz="8" w:space="0" w:color="A9A9A9"/>
            </w:tcBorders>
          </w:tcPr>
          <w:p w14:paraId="18A2EFC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3DD5321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ค่าตอบแทนผู้ปฏิบัติ ราชการอันเป็น ประโยชน์แก่องค์กร ปกครองส่วนท้องถิ่น</w:t>
            </w:r>
          </w:p>
        </w:tc>
        <w:tc>
          <w:tcPr>
            <w:tcW w:w="1217" w:type="dxa"/>
            <w:tcBorders>
              <w:top w:val="single" w:sz="8" w:space="0" w:color="A9A9A9"/>
              <w:left w:val="single" w:sz="8" w:space="0" w:color="A9A9A9"/>
              <w:bottom w:val="single" w:sz="8" w:space="0" w:color="A9A9A9"/>
              <w:right w:val="single" w:sz="8" w:space="0" w:color="A9A9A9"/>
            </w:tcBorders>
          </w:tcPr>
          <w:p w14:paraId="36F011F9"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2EE40F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85,000.00</w:t>
            </w:r>
          </w:p>
        </w:tc>
        <w:tc>
          <w:tcPr>
            <w:tcW w:w="896" w:type="dxa"/>
            <w:tcBorders>
              <w:top w:val="single" w:sz="8" w:space="0" w:color="A9A9A9"/>
              <w:left w:val="single" w:sz="8" w:space="0" w:color="A9A9A9"/>
              <w:bottom w:val="single" w:sz="8" w:space="0" w:color="A9A9A9"/>
              <w:right w:val="single" w:sz="8" w:space="0" w:color="A9A9A9"/>
            </w:tcBorders>
          </w:tcPr>
          <w:p w14:paraId="793F36D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0926F02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35D6F3B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125153A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9" w:type="dxa"/>
            <w:gridSpan w:val="2"/>
            <w:tcBorders>
              <w:top w:val="single" w:sz="8" w:space="0" w:color="A9A9A9"/>
              <w:left w:val="single" w:sz="8" w:space="0" w:color="A9A9A9"/>
              <w:bottom w:val="single" w:sz="8" w:space="0" w:color="A9A9A9"/>
              <w:right w:val="single" w:sz="4" w:space="0" w:color="A9A9A9"/>
            </w:tcBorders>
          </w:tcPr>
          <w:p w14:paraId="55031E22"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85,000.00</w:t>
            </w:r>
          </w:p>
        </w:tc>
      </w:tr>
      <w:tr w:rsidR="00097BC2" w:rsidRPr="00554DD7" w14:paraId="7E07F371" w14:textId="77777777" w:rsidTr="00913925">
        <w:trPr>
          <w:trHeight w:val="440"/>
        </w:trPr>
        <w:tc>
          <w:tcPr>
            <w:tcW w:w="1021" w:type="dxa"/>
            <w:gridSpan w:val="2"/>
            <w:tcBorders>
              <w:top w:val="single" w:sz="8" w:space="0" w:color="A9A9A9"/>
              <w:left w:val="single" w:sz="4" w:space="0" w:color="A9A9A9"/>
              <w:bottom w:val="single" w:sz="8" w:space="0" w:color="A9A9A9"/>
              <w:right w:val="single" w:sz="8" w:space="0" w:color="A9A9A9"/>
            </w:tcBorders>
          </w:tcPr>
          <w:p w14:paraId="0CCF56EE"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091" w:type="dxa"/>
            <w:tcBorders>
              <w:top w:val="single" w:sz="8" w:space="0" w:color="A9A9A9"/>
              <w:left w:val="single" w:sz="8" w:space="0" w:color="A9A9A9"/>
              <w:bottom w:val="single" w:sz="8" w:space="0" w:color="A9A9A9"/>
              <w:right w:val="single" w:sz="8" w:space="0" w:color="A9A9A9"/>
            </w:tcBorders>
          </w:tcPr>
          <w:p w14:paraId="09468E7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72D3AF2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ค่าตอบแทนการปฏิบัติ งานนอกเวลาราชการ</w:t>
            </w:r>
          </w:p>
        </w:tc>
        <w:tc>
          <w:tcPr>
            <w:tcW w:w="1217" w:type="dxa"/>
            <w:tcBorders>
              <w:top w:val="single" w:sz="8" w:space="0" w:color="A9A9A9"/>
              <w:left w:val="single" w:sz="8" w:space="0" w:color="A9A9A9"/>
              <w:bottom w:val="single" w:sz="8" w:space="0" w:color="A9A9A9"/>
              <w:right w:val="single" w:sz="8" w:space="0" w:color="A9A9A9"/>
            </w:tcBorders>
          </w:tcPr>
          <w:p w14:paraId="3DF2B7FE"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238962D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20,000.00</w:t>
            </w:r>
          </w:p>
        </w:tc>
        <w:tc>
          <w:tcPr>
            <w:tcW w:w="896" w:type="dxa"/>
            <w:tcBorders>
              <w:top w:val="single" w:sz="8" w:space="0" w:color="A9A9A9"/>
              <w:left w:val="single" w:sz="8" w:space="0" w:color="A9A9A9"/>
              <w:bottom w:val="single" w:sz="8" w:space="0" w:color="A9A9A9"/>
              <w:right w:val="single" w:sz="8" w:space="0" w:color="A9A9A9"/>
            </w:tcBorders>
          </w:tcPr>
          <w:p w14:paraId="68A29F1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41BDF0E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2ED0771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0E75494F"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9" w:type="dxa"/>
            <w:gridSpan w:val="2"/>
            <w:tcBorders>
              <w:top w:val="single" w:sz="8" w:space="0" w:color="A9A9A9"/>
              <w:left w:val="single" w:sz="8" w:space="0" w:color="A9A9A9"/>
              <w:bottom w:val="single" w:sz="8" w:space="0" w:color="A9A9A9"/>
              <w:right w:val="single" w:sz="4" w:space="0" w:color="A9A9A9"/>
            </w:tcBorders>
          </w:tcPr>
          <w:p w14:paraId="448A05A9"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20,000.00</w:t>
            </w:r>
          </w:p>
        </w:tc>
      </w:tr>
      <w:tr w:rsidR="00097BC2" w:rsidRPr="00554DD7" w14:paraId="076B214A" w14:textId="77777777" w:rsidTr="00913925">
        <w:trPr>
          <w:trHeight w:val="440"/>
        </w:trPr>
        <w:tc>
          <w:tcPr>
            <w:tcW w:w="1021" w:type="dxa"/>
            <w:gridSpan w:val="2"/>
            <w:tcBorders>
              <w:top w:val="single" w:sz="8" w:space="0" w:color="A9A9A9"/>
              <w:left w:val="single" w:sz="4" w:space="0" w:color="A9A9A9"/>
              <w:bottom w:val="single" w:sz="8" w:space="0" w:color="A9A9A9"/>
              <w:right w:val="single" w:sz="8" w:space="0" w:color="A9A9A9"/>
            </w:tcBorders>
          </w:tcPr>
          <w:p w14:paraId="12132818"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091" w:type="dxa"/>
            <w:tcBorders>
              <w:top w:val="single" w:sz="8" w:space="0" w:color="A9A9A9"/>
              <w:left w:val="single" w:sz="8" w:space="0" w:color="A9A9A9"/>
              <w:bottom w:val="single" w:sz="8" w:space="0" w:color="A9A9A9"/>
              <w:right w:val="single" w:sz="8" w:space="0" w:color="A9A9A9"/>
            </w:tcBorders>
          </w:tcPr>
          <w:p w14:paraId="03F5E5E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0B80B55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ค่าเช่าบ้าน</w:t>
            </w:r>
          </w:p>
        </w:tc>
        <w:tc>
          <w:tcPr>
            <w:tcW w:w="1217" w:type="dxa"/>
            <w:tcBorders>
              <w:top w:val="single" w:sz="8" w:space="0" w:color="A9A9A9"/>
              <w:left w:val="single" w:sz="8" w:space="0" w:color="A9A9A9"/>
              <w:bottom w:val="single" w:sz="8" w:space="0" w:color="A9A9A9"/>
              <w:right w:val="single" w:sz="8" w:space="0" w:color="A9A9A9"/>
            </w:tcBorders>
          </w:tcPr>
          <w:p w14:paraId="63B8B054"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F51606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84,000.00</w:t>
            </w:r>
          </w:p>
        </w:tc>
        <w:tc>
          <w:tcPr>
            <w:tcW w:w="896" w:type="dxa"/>
            <w:tcBorders>
              <w:top w:val="single" w:sz="8" w:space="0" w:color="A9A9A9"/>
              <w:left w:val="single" w:sz="8" w:space="0" w:color="A9A9A9"/>
              <w:bottom w:val="single" w:sz="8" w:space="0" w:color="A9A9A9"/>
              <w:right w:val="single" w:sz="8" w:space="0" w:color="A9A9A9"/>
            </w:tcBorders>
          </w:tcPr>
          <w:p w14:paraId="2FED349A"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3A07CD37"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4,500.00</w:t>
            </w:r>
          </w:p>
        </w:tc>
        <w:tc>
          <w:tcPr>
            <w:tcW w:w="1024" w:type="dxa"/>
            <w:tcBorders>
              <w:top w:val="single" w:sz="8" w:space="0" w:color="A9A9A9"/>
              <w:left w:val="single" w:sz="8" w:space="0" w:color="A9A9A9"/>
              <w:bottom w:val="single" w:sz="8" w:space="0" w:color="A9A9A9"/>
              <w:right w:val="single" w:sz="8" w:space="0" w:color="A9A9A9"/>
            </w:tcBorders>
          </w:tcPr>
          <w:p w14:paraId="5858859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57096D5C"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55,200.00</w:t>
            </w:r>
          </w:p>
        </w:tc>
        <w:tc>
          <w:tcPr>
            <w:tcW w:w="1089" w:type="dxa"/>
            <w:gridSpan w:val="2"/>
            <w:tcBorders>
              <w:top w:val="single" w:sz="8" w:space="0" w:color="A9A9A9"/>
              <w:left w:val="single" w:sz="8" w:space="0" w:color="A9A9A9"/>
              <w:bottom w:val="single" w:sz="8" w:space="0" w:color="A9A9A9"/>
              <w:right w:val="single" w:sz="4" w:space="0" w:color="A9A9A9"/>
            </w:tcBorders>
          </w:tcPr>
          <w:p w14:paraId="1FB54029"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24,300.00</w:t>
            </w:r>
          </w:p>
        </w:tc>
      </w:tr>
      <w:tr w:rsidR="00097BC2" w:rsidRPr="00554DD7" w14:paraId="12B145BF" w14:textId="77777777" w:rsidTr="00913925">
        <w:trPr>
          <w:trHeight w:val="440"/>
        </w:trPr>
        <w:tc>
          <w:tcPr>
            <w:tcW w:w="1021" w:type="dxa"/>
            <w:gridSpan w:val="2"/>
            <w:tcBorders>
              <w:top w:val="single" w:sz="8" w:space="0" w:color="A9A9A9"/>
              <w:left w:val="single" w:sz="4" w:space="0" w:color="A9A9A9"/>
              <w:bottom w:val="single" w:sz="8" w:space="0" w:color="A9A9A9"/>
              <w:right w:val="single" w:sz="8" w:space="0" w:color="A9A9A9"/>
            </w:tcBorders>
          </w:tcPr>
          <w:p w14:paraId="33E8D6CB"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 เกี่ยวกับสังคม สงเคราะห์</w:t>
            </w:r>
          </w:p>
        </w:tc>
        <w:tc>
          <w:tcPr>
            <w:tcW w:w="1091" w:type="dxa"/>
            <w:tcBorders>
              <w:top w:val="single" w:sz="8" w:space="0" w:color="A9A9A9"/>
              <w:left w:val="single" w:sz="8" w:space="0" w:color="A9A9A9"/>
              <w:bottom w:val="single" w:sz="8" w:space="0" w:color="A9A9A9"/>
              <w:right w:val="single" w:sz="8" w:space="0" w:color="A9A9A9"/>
            </w:tcBorders>
          </w:tcPr>
          <w:p w14:paraId="06850B7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39153596"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เงินช่วยเหลือการศึกษา บุตร</w:t>
            </w:r>
          </w:p>
        </w:tc>
        <w:tc>
          <w:tcPr>
            <w:tcW w:w="1217" w:type="dxa"/>
            <w:tcBorders>
              <w:top w:val="single" w:sz="8" w:space="0" w:color="A9A9A9"/>
              <w:left w:val="single" w:sz="8" w:space="0" w:color="A9A9A9"/>
              <w:bottom w:val="single" w:sz="8" w:space="0" w:color="A9A9A9"/>
              <w:right w:val="single" w:sz="8" w:space="0" w:color="A9A9A9"/>
            </w:tcBorders>
          </w:tcPr>
          <w:p w14:paraId="7DB58A2A"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388262D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20,000.00</w:t>
            </w:r>
          </w:p>
        </w:tc>
        <w:tc>
          <w:tcPr>
            <w:tcW w:w="896" w:type="dxa"/>
            <w:tcBorders>
              <w:top w:val="single" w:sz="8" w:space="0" w:color="A9A9A9"/>
              <w:left w:val="single" w:sz="8" w:space="0" w:color="A9A9A9"/>
              <w:bottom w:val="single" w:sz="8" w:space="0" w:color="A9A9A9"/>
              <w:right w:val="single" w:sz="8" w:space="0" w:color="A9A9A9"/>
            </w:tcBorders>
          </w:tcPr>
          <w:p w14:paraId="7D15EBFA"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tcPr>
          <w:p w14:paraId="4D0ABFE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30717C0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0CAEFFD8"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3,000.00</w:t>
            </w:r>
          </w:p>
        </w:tc>
        <w:tc>
          <w:tcPr>
            <w:tcW w:w="1089" w:type="dxa"/>
            <w:gridSpan w:val="2"/>
            <w:tcBorders>
              <w:top w:val="single" w:sz="8" w:space="0" w:color="A9A9A9"/>
              <w:left w:val="single" w:sz="8" w:space="0" w:color="A9A9A9"/>
              <w:bottom w:val="single" w:sz="8" w:space="0" w:color="A9A9A9"/>
              <w:right w:val="single" w:sz="4" w:space="0" w:color="A9A9A9"/>
            </w:tcBorders>
          </w:tcPr>
          <w:p w14:paraId="3099ADE7"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17,000.00</w:t>
            </w:r>
          </w:p>
        </w:tc>
      </w:tr>
      <w:tr w:rsidR="00097BC2" w:rsidRPr="00554DD7" w14:paraId="17D53D3F" w14:textId="77777777" w:rsidTr="00913925">
        <w:trPr>
          <w:trHeight w:val="255"/>
        </w:trPr>
        <w:tc>
          <w:tcPr>
            <w:tcW w:w="2113" w:type="dxa"/>
            <w:gridSpan w:val="3"/>
            <w:tcBorders>
              <w:top w:val="single" w:sz="8" w:space="0" w:color="A9A9A9"/>
              <w:left w:val="single" w:sz="4" w:space="0" w:color="A9A9A9"/>
              <w:bottom w:val="single" w:sz="8" w:space="0" w:color="A9A9A9"/>
              <w:right w:val="nil"/>
            </w:tcBorders>
            <w:shd w:val="clear" w:color="auto" w:fill="C5E0B3"/>
          </w:tcPr>
          <w:p w14:paraId="35CD6729"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3075" w:type="dxa"/>
            <w:gridSpan w:val="2"/>
            <w:tcBorders>
              <w:top w:val="single" w:sz="8" w:space="0" w:color="A9A9A9"/>
              <w:left w:val="nil"/>
              <w:bottom w:val="single" w:sz="8" w:space="0" w:color="A9A9A9"/>
              <w:right w:val="single" w:sz="8" w:space="0" w:color="A9A9A9"/>
            </w:tcBorders>
            <w:shd w:val="clear" w:color="auto" w:fill="C5E0B3"/>
          </w:tcPr>
          <w:p w14:paraId="23FB6145"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รวมหมวดค่าตอบแทน</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7DCF5194"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209,000.00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15799FD7"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75F5C55B"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4,500.00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70A1347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73675FC5"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58,200.00</w:t>
            </w:r>
          </w:p>
        </w:tc>
        <w:tc>
          <w:tcPr>
            <w:tcW w:w="1089" w:type="dxa"/>
            <w:gridSpan w:val="2"/>
            <w:tcBorders>
              <w:top w:val="single" w:sz="8" w:space="0" w:color="A9A9A9"/>
              <w:left w:val="single" w:sz="8" w:space="0" w:color="A9A9A9"/>
              <w:bottom w:val="single" w:sz="8" w:space="0" w:color="A9A9A9"/>
              <w:right w:val="single" w:sz="4" w:space="0" w:color="A9A9A9"/>
            </w:tcBorders>
            <w:shd w:val="clear" w:color="auto" w:fill="C5E0B3"/>
          </w:tcPr>
          <w:p w14:paraId="5FD209F7"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146,300.00</w:t>
            </w:r>
          </w:p>
        </w:tc>
      </w:tr>
      <w:tr w:rsidR="00097BC2" w:rsidRPr="00554DD7" w14:paraId="27253F36" w14:textId="77777777" w:rsidTr="00913925">
        <w:trPr>
          <w:trHeight w:val="223"/>
        </w:trPr>
        <w:tc>
          <w:tcPr>
            <w:tcW w:w="2113" w:type="dxa"/>
            <w:gridSpan w:val="3"/>
            <w:tcBorders>
              <w:top w:val="single" w:sz="8" w:space="0" w:color="A9A9A9"/>
              <w:left w:val="single" w:sz="4" w:space="0" w:color="A9A9A9"/>
              <w:bottom w:val="single" w:sz="8" w:space="0" w:color="A9A9A9"/>
              <w:right w:val="nil"/>
            </w:tcBorders>
            <w:shd w:val="clear" w:color="auto" w:fill="C5E0B3"/>
          </w:tcPr>
          <w:p w14:paraId="6A9B5EAB"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3075" w:type="dxa"/>
            <w:gridSpan w:val="2"/>
            <w:tcBorders>
              <w:top w:val="single" w:sz="8" w:space="0" w:color="A9A9A9"/>
              <w:left w:val="nil"/>
              <w:bottom w:val="single" w:sz="8" w:space="0" w:color="A9A9A9"/>
              <w:right w:val="single" w:sz="8" w:space="0" w:color="A9A9A9"/>
            </w:tcBorders>
            <w:shd w:val="clear" w:color="auto" w:fill="C5E0B3"/>
          </w:tcPr>
          <w:p w14:paraId="658BBC95" w14:textId="77777777" w:rsidR="00097BC2" w:rsidRPr="00554DD7" w:rsidRDefault="00165394" w:rsidP="003D2802">
            <w:pPr>
              <w:pBdr>
                <w:top w:val="nil"/>
                <w:left w:val="nil"/>
                <w:bottom w:val="nil"/>
                <w:right w:val="nil"/>
                <w:between w:val="nil"/>
              </w:pBdr>
              <w:ind w:right="1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รวมงานบริหารทั่วไปเกี่ยวกับสังคมสงเคราะห์</w:t>
            </w:r>
          </w:p>
        </w:tc>
        <w:tc>
          <w:tcPr>
            <w:tcW w:w="960" w:type="dxa"/>
            <w:tcBorders>
              <w:top w:val="single" w:sz="8" w:space="0" w:color="A9A9A9"/>
              <w:left w:val="single" w:sz="8" w:space="0" w:color="A9A9A9"/>
              <w:bottom w:val="single" w:sz="8" w:space="0" w:color="A9A9A9"/>
              <w:right w:val="single" w:sz="8" w:space="0" w:color="A9A9A9"/>
            </w:tcBorders>
            <w:shd w:val="clear" w:color="auto" w:fill="C5E0B3"/>
          </w:tcPr>
          <w:p w14:paraId="3CCE80A3"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209,000.00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5929C541"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8" w:space="0" w:color="A9A9A9"/>
              <w:right w:val="single" w:sz="8" w:space="0" w:color="A9A9A9"/>
            </w:tcBorders>
            <w:shd w:val="clear" w:color="auto" w:fill="C5E0B3"/>
          </w:tcPr>
          <w:p w14:paraId="328138DD"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4,500.00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226F3F7E"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shd w:val="clear" w:color="auto" w:fill="C5E0B3"/>
          </w:tcPr>
          <w:p w14:paraId="20E38A02" w14:textId="77777777" w:rsidR="00097BC2" w:rsidRPr="00554DD7" w:rsidRDefault="00165394" w:rsidP="003D2802">
            <w:pPr>
              <w:pBdr>
                <w:top w:val="nil"/>
                <w:left w:val="nil"/>
                <w:bottom w:val="nil"/>
                <w:right w:val="nil"/>
                <w:between w:val="nil"/>
              </w:pBdr>
              <w:ind w:right="2"/>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58,200.00</w:t>
            </w:r>
          </w:p>
        </w:tc>
        <w:tc>
          <w:tcPr>
            <w:tcW w:w="1089" w:type="dxa"/>
            <w:gridSpan w:val="2"/>
            <w:tcBorders>
              <w:top w:val="single" w:sz="8" w:space="0" w:color="A9A9A9"/>
              <w:left w:val="single" w:sz="8" w:space="0" w:color="A9A9A9"/>
              <w:bottom w:val="single" w:sz="8" w:space="0" w:color="A9A9A9"/>
              <w:right w:val="single" w:sz="4" w:space="0" w:color="A9A9A9"/>
            </w:tcBorders>
            <w:shd w:val="clear" w:color="auto" w:fill="C5E0B3"/>
          </w:tcPr>
          <w:p w14:paraId="54324245"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146,300.00</w:t>
            </w:r>
          </w:p>
        </w:tc>
      </w:tr>
      <w:tr w:rsidR="00097BC2" w:rsidRPr="00554DD7" w14:paraId="0E305D8A" w14:textId="77777777" w:rsidTr="00913925">
        <w:trPr>
          <w:trHeight w:val="568"/>
        </w:trPr>
        <w:tc>
          <w:tcPr>
            <w:tcW w:w="1021" w:type="dxa"/>
            <w:gridSpan w:val="2"/>
            <w:tcBorders>
              <w:top w:val="single" w:sz="8" w:space="0" w:color="A9A9A9"/>
              <w:left w:val="single" w:sz="4" w:space="0" w:color="A9A9A9"/>
              <w:bottom w:val="single" w:sz="8" w:space="0" w:color="A9A9A9"/>
              <w:right w:val="single" w:sz="8" w:space="0" w:color="A9A9A9"/>
            </w:tcBorders>
          </w:tcPr>
          <w:p w14:paraId="5AF6D4E8"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w:t>
            </w:r>
          </w:p>
          <w:p w14:paraId="4A529D66"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เกี่ยวกับเคหะและ ชุมชน</w:t>
            </w:r>
          </w:p>
        </w:tc>
        <w:tc>
          <w:tcPr>
            <w:tcW w:w="1091" w:type="dxa"/>
            <w:tcBorders>
              <w:top w:val="single" w:sz="8" w:space="0" w:color="A9A9A9"/>
              <w:left w:val="single" w:sz="8" w:space="0" w:color="A9A9A9"/>
              <w:bottom w:val="single" w:sz="8" w:space="0" w:color="A9A9A9"/>
              <w:right w:val="single" w:sz="8" w:space="0" w:color="A9A9A9"/>
            </w:tcBorders>
          </w:tcPr>
          <w:p w14:paraId="5E6D3914"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8" w:space="0" w:color="A9A9A9"/>
              <w:right w:val="single" w:sz="8" w:space="0" w:color="A9A9A9"/>
            </w:tcBorders>
          </w:tcPr>
          <w:p w14:paraId="1F33AB1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ค่าตอบแทนผู้ปฏิบัติ ราชการอันเป็น ประโยชน์แก่องค์กร ปกครองส่วนท้องถิ่น</w:t>
            </w:r>
          </w:p>
        </w:tc>
        <w:tc>
          <w:tcPr>
            <w:tcW w:w="1217" w:type="dxa"/>
            <w:tcBorders>
              <w:top w:val="single" w:sz="8" w:space="0" w:color="A9A9A9"/>
              <w:left w:val="single" w:sz="8" w:space="0" w:color="A9A9A9"/>
              <w:bottom w:val="single" w:sz="8" w:space="0" w:color="A9A9A9"/>
              <w:right w:val="single" w:sz="8" w:space="0" w:color="A9A9A9"/>
            </w:tcBorders>
          </w:tcPr>
          <w:p w14:paraId="1C37E16F"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8" w:space="0" w:color="A9A9A9"/>
              <w:right w:val="single" w:sz="8" w:space="0" w:color="A9A9A9"/>
            </w:tcBorders>
          </w:tcPr>
          <w:p w14:paraId="26D022C3"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50,000.00</w:t>
            </w:r>
          </w:p>
        </w:tc>
        <w:tc>
          <w:tcPr>
            <w:tcW w:w="896" w:type="dxa"/>
            <w:tcBorders>
              <w:top w:val="single" w:sz="8" w:space="0" w:color="A9A9A9"/>
              <w:left w:val="single" w:sz="8" w:space="0" w:color="A9A9A9"/>
              <w:bottom w:val="single" w:sz="8" w:space="0" w:color="A9A9A9"/>
              <w:right w:val="single" w:sz="8" w:space="0" w:color="A9A9A9"/>
            </w:tcBorders>
          </w:tcPr>
          <w:p w14:paraId="19D2589A"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17,000.00</w:t>
            </w:r>
          </w:p>
        </w:tc>
        <w:tc>
          <w:tcPr>
            <w:tcW w:w="896" w:type="dxa"/>
            <w:tcBorders>
              <w:top w:val="single" w:sz="8" w:space="0" w:color="A9A9A9"/>
              <w:left w:val="single" w:sz="8" w:space="0" w:color="A9A9A9"/>
              <w:bottom w:val="single" w:sz="8" w:space="0" w:color="A9A9A9"/>
              <w:right w:val="single" w:sz="8" w:space="0" w:color="A9A9A9"/>
            </w:tcBorders>
          </w:tcPr>
          <w:p w14:paraId="359DC38B"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00637CC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8" w:space="0" w:color="A9A9A9"/>
              <w:right w:val="single" w:sz="8" w:space="0" w:color="A9A9A9"/>
            </w:tcBorders>
          </w:tcPr>
          <w:p w14:paraId="03B754A9"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9" w:type="dxa"/>
            <w:gridSpan w:val="2"/>
            <w:tcBorders>
              <w:top w:val="single" w:sz="8" w:space="0" w:color="A9A9A9"/>
              <w:left w:val="single" w:sz="8" w:space="0" w:color="A9A9A9"/>
              <w:bottom w:val="single" w:sz="8" w:space="0" w:color="A9A9A9"/>
              <w:right w:val="single" w:sz="4" w:space="0" w:color="A9A9A9"/>
            </w:tcBorders>
          </w:tcPr>
          <w:p w14:paraId="2B3793DD" w14:textId="77777777" w:rsidR="00097BC2" w:rsidRPr="00554DD7" w:rsidRDefault="00165394" w:rsidP="003D2802">
            <w:pPr>
              <w:pBdr>
                <w:top w:val="nil"/>
                <w:left w:val="nil"/>
                <w:bottom w:val="nil"/>
                <w:right w:val="nil"/>
                <w:between w:val="nil"/>
              </w:pBdr>
              <w:ind w:right="-3"/>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67,000.00</w:t>
            </w:r>
          </w:p>
        </w:tc>
      </w:tr>
      <w:tr w:rsidR="00097BC2" w:rsidRPr="00554DD7" w14:paraId="18834830" w14:textId="77777777" w:rsidTr="00913925">
        <w:trPr>
          <w:trHeight w:val="436"/>
        </w:trPr>
        <w:tc>
          <w:tcPr>
            <w:tcW w:w="1021" w:type="dxa"/>
            <w:gridSpan w:val="2"/>
            <w:tcBorders>
              <w:top w:val="single" w:sz="8" w:space="0" w:color="A9A9A9"/>
              <w:left w:val="single" w:sz="4" w:space="0" w:color="A9A9A9"/>
              <w:bottom w:val="single" w:sz="4" w:space="0" w:color="A9A9A9"/>
              <w:right w:val="single" w:sz="8" w:space="0" w:color="A9A9A9"/>
            </w:tcBorders>
          </w:tcPr>
          <w:p w14:paraId="70813908"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งานบริหารทั่วไป</w:t>
            </w:r>
          </w:p>
          <w:p w14:paraId="2875CB73" w14:textId="77777777" w:rsidR="00097BC2" w:rsidRPr="00554DD7" w:rsidRDefault="00165394" w:rsidP="003D2802">
            <w:pPr>
              <w:pBdr>
                <w:top w:val="nil"/>
                <w:left w:val="nil"/>
                <w:bottom w:val="nil"/>
                <w:right w:val="nil"/>
                <w:between w:val="nil"/>
              </w:pBdr>
              <w:ind w:left="-4"/>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เกี่ยวกับเคหะและ ชุมชน</w:t>
            </w:r>
          </w:p>
        </w:tc>
        <w:tc>
          <w:tcPr>
            <w:tcW w:w="1091" w:type="dxa"/>
            <w:tcBorders>
              <w:top w:val="single" w:sz="8" w:space="0" w:color="A9A9A9"/>
              <w:left w:val="single" w:sz="8" w:space="0" w:color="A9A9A9"/>
              <w:bottom w:val="single" w:sz="4" w:space="0" w:color="A9A9A9"/>
              <w:right w:val="single" w:sz="8" w:space="0" w:color="A9A9A9"/>
            </w:tcBorders>
          </w:tcPr>
          <w:p w14:paraId="4A0ACD6C"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w:t>
            </w:r>
          </w:p>
        </w:tc>
        <w:tc>
          <w:tcPr>
            <w:tcW w:w="1858" w:type="dxa"/>
            <w:tcBorders>
              <w:top w:val="single" w:sz="8" w:space="0" w:color="A9A9A9"/>
              <w:left w:val="single" w:sz="8" w:space="0" w:color="A9A9A9"/>
              <w:bottom w:val="single" w:sz="4" w:space="0" w:color="A9A9A9"/>
              <w:right w:val="single" w:sz="8" w:space="0" w:color="A9A9A9"/>
            </w:tcBorders>
          </w:tcPr>
          <w:p w14:paraId="1B778F7D"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cs/>
              </w:rPr>
              <w:t>ค่าตอบแทนการปฏิบัติ งานนอกเวลาราชการ</w:t>
            </w:r>
          </w:p>
        </w:tc>
        <w:tc>
          <w:tcPr>
            <w:tcW w:w="1217" w:type="dxa"/>
            <w:tcBorders>
              <w:top w:val="single" w:sz="8" w:space="0" w:color="A9A9A9"/>
              <w:left w:val="single" w:sz="8" w:space="0" w:color="A9A9A9"/>
              <w:bottom w:val="single" w:sz="4" w:space="0" w:color="A9A9A9"/>
              <w:right w:val="single" w:sz="8" w:space="0" w:color="A9A9A9"/>
            </w:tcBorders>
          </w:tcPr>
          <w:p w14:paraId="54C86D6D" w14:textId="77777777" w:rsidR="00097BC2" w:rsidRPr="00554DD7" w:rsidRDefault="00097BC2" w:rsidP="003D2802">
            <w:pPr>
              <w:pBdr>
                <w:top w:val="nil"/>
                <w:left w:val="nil"/>
                <w:bottom w:val="nil"/>
                <w:right w:val="nil"/>
                <w:between w:val="nil"/>
              </w:pBdr>
              <w:rPr>
                <w:rFonts w:ascii="TH SarabunIT๙" w:eastAsia="Sarabun" w:hAnsi="TH SarabunIT๙" w:cs="TH SarabunIT๙"/>
                <w:color w:val="000000"/>
                <w:sz w:val="22"/>
                <w:szCs w:val="22"/>
              </w:rPr>
            </w:pPr>
          </w:p>
        </w:tc>
        <w:tc>
          <w:tcPr>
            <w:tcW w:w="960" w:type="dxa"/>
            <w:tcBorders>
              <w:top w:val="single" w:sz="8" w:space="0" w:color="A9A9A9"/>
              <w:left w:val="single" w:sz="8" w:space="0" w:color="A9A9A9"/>
              <w:bottom w:val="single" w:sz="4" w:space="0" w:color="A9A9A9"/>
              <w:right w:val="single" w:sz="8" w:space="0" w:color="A9A9A9"/>
            </w:tcBorders>
          </w:tcPr>
          <w:p w14:paraId="281ABF39"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w:t>
            </w:r>
          </w:p>
        </w:tc>
        <w:tc>
          <w:tcPr>
            <w:tcW w:w="896" w:type="dxa"/>
            <w:tcBorders>
              <w:top w:val="single" w:sz="8" w:space="0" w:color="A9A9A9"/>
              <w:left w:val="single" w:sz="8" w:space="0" w:color="A9A9A9"/>
              <w:bottom w:val="single" w:sz="4" w:space="0" w:color="A9A9A9"/>
              <w:right w:val="single" w:sz="8" w:space="0" w:color="A9A9A9"/>
            </w:tcBorders>
          </w:tcPr>
          <w:p w14:paraId="2526B245"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896" w:type="dxa"/>
            <w:tcBorders>
              <w:top w:val="single" w:sz="8" w:space="0" w:color="A9A9A9"/>
              <w:left w:val="single" w:sz="8" w:space="0" w:color="A9A9A9"/>
              <w:bottom w:val="single" w:sz="4" w:space="0" w:color="A9A9A9"/>
              <w:right w:val="single" w:sz="8" w:space="0" w:color="A9A9A9"/>
            </w:tcBorders>
          </w:tcPr>
          <w:p w14:paraId="5891BC42"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4" w:space="0" w:color="A9A9A9"/>
              <w:right w:val="single" w:sz="8" w:space="0" w:color="A9A9A9"/>
            </w:tcBorders>
          </w:tcPr>
          <w:p w14:paraId="69F01CD8"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FF0000"/>
                <w:sz w:val="22"/>
                <w:szCs w:val="22"/>
              </w:rPr>
              <w:t>0.00</w:t>
            </w:r>
          </w:p>
        </w:tc>
        <w:tc>
          <w:tcPr>
            <w:tcW w:w="1024" w:type="dxa"/>
            <w:tcBorders>
              <w:top w:val="single" w:sz="8" w:space="0" w:color="A9A9A9"/>
              <w:left w:val="single" w:sz="8" w:space="0" w:color="A9A9A9"/>
              <w:bottom w:val="single" w:sz="4" w:space="0" w:color="A9A9A9"/>
              <w:right w:val="single" w:sz="8" w:space="0" w:color="A9A9A9"/>
            </w:tcBorders>
          </w:tcPr>
          <w:p w14:paraId="3B8F87C0" w14:textId="77777777" w:rsidR="00097BC2" w:rsidRPr="00554DD7" w:rsidRDefault="00165394" w:rsidP="003D2802">
            <w:pPr>
              <w:pBdr>
                <w:top w:val="nil"/>
                <w:left w:val="nil"/>
                <w:bottom w:val="nil"/>
                <w:right w:val="nil"/>
                <w:between w:val="nil"/>
              </w:pBdr>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0.00</w:t>
            </w:r>
          </w:p>
        </w:tc>
        <w:tc>
          <w:tcPr>
            <w:tcW w:w="1089" w:type="dxa"/>
            <w:gridSpan w:val="2"/>
            <w:tcBorders>
              <w:top w:val="single" w:sz="8" w:space="0" w:color="A9A9A9"/>
              <w:left w:val="single" w:sz="8" w:space="0" w:color="A9A9A9"/>
              <w:bottom w:val="single" w:sz="4" w:space="0" w:color="A9A9A9"/>
              <w:right w:val="single" w:sz="4" w:space="0" w:color="A9A9A9"/>
            </w:tcBorders>
          </w:tcPr>
          <w:p w14:paraId="0C579F34" w14:textId="77777777" w:rsidR="00097BC2" w:rsidRPr="00554DD7" w:rsidRDefault="00165394" w:rsidP="003D2802">
            <w:pPr>
              <w:pBdr>
                <w:top w:val="nil"/>
                <w:left w:val="nil"/>
                <w:bottom w:val="nil"/>
                <w:right w:val="nil"/>
                <w:between w:val="nil"/>
              </w:pBdr>
              <w:ind w:right="-1"/>
              <w:rPr>
                <w:rFonts w:ascii="TH SarabunIT๙" w:eastAsia="Sarabun" w:hAnsi="TH SarabunIT๙" w:cs="TH SarabunIT๙"/>
                <w:color w:val="000000"/>
                <w:sz w:val="22"/>
                <w:szCs w:val="22"/>
              </w:rPr>
            </w:pPr>
            <w:r w:rsidRPr="00554DD7">
              <w:rPr>
                <w:rFonts w:ascii="TH SarabunIT๙" w:eastAsia="Sarabun" w:hAnsi="TH SarabunIT๙" w:cs="TH SarabunIT๙"/>
                <w:color w:val="000000"/>
                <w:sz w:val="22"/>
                <w:szCs w:val="22"/>
              </w:rPr>
              <w:t>5,000.00</w:t>
            </w:r>
          </w:p>
        </w:tc>
      </w:tr>
    </w:tbl>
    <w:tbl>
      <w:tblPr>
        <w:tblStyle w:val="af3"/>
        <w:tblpPr w:leftFromText="180" w:rightFromText="180" w:vertAnchor="text" w:horzAnchor="page" w:tblpX="1" w:tblpY="-10208"/>
        <w:tblW w:w="15478" w:type="dxa"/>
        <w:tblInd w:w="0" w:type="dxa"/>
        <w:tblLayout w:type="fixed"/>
        <w:tblLook w:val="0000" w:firstRow="0" w:lastRow="0" w:firstColumn="0" w:lastColumn="0" w:noHBand="0" w:noVBand="0"/>
      </w:tblPr>
      <w:tblGrid>
        <w:gridCol w:w="1303"/>
        <w:gridCol w:w="1665"/>
        <w:gridCol w:w="2610"/>
        <w:gridCol w:w="1710"/>
        <w:gridCol w:w="1350"/>
        <w:gridCol w:w="1260"/>
        <w:gridCol w:w="1260"/>
        <w:gridCol w:w="1440"/>
        <w:gridCol w:w="1416"/>
        <w:gridCol w:w="1464"/>
      </w:tblGrid>
      <w:tr w:rsidR="005061BB" w:rsidRPr="003D2802" w14:paraId="4D5D2215" w14:textId="77777777" w:rsidTr="005061BB">
        <w:trPr>
          <w:trHeight w:val="563"/>
        </w:trPr>
        <w:tc>
          <w:tcPr>
            <w:tcW w:w="1303" w:type="dxa"/>
            <w:tcBorders>
              <w:top w:val="single" w:sz="4" w:space="0" w:color="A9A9A9"/>
              <w:left w:val="single" w:sz="4" w:space="0" w:color="A9A9A9"/>
              <w:bottom w:val="single" w:sz="8" w:space="0" w:color="A9A9A9"/>
              <w:right w:val="single" w:sz="8" w:space="0" w:color="A9A9A9"/>
            </w:tcBorders>
            <w:shd w:val="clear" w:color="auto" w:fill="D3D3D3"/>
            <w:vAlign w:val="center"/>
          </w:tcPr>
          <w:p w14:paraId="7F75190C" w14:textId="77777777" w:rsidR="005061BB" w:rsidRPr="003D2802" w:rsidRDefault="005061BB" w:rsidP="005061BB">
            <w:pPr>
              <w:pBdr>
                <w:top w:val="nil"/>
                <w:left w:val="nil"/>
                <w:bottom w:val="nil"/>
                <w:right w:val="nil"/>
                <w:between w:val="nil"/>
              </w:pBdr>
              <w:ind w:right="3"/>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lastRenderedPageBreak/>
              <w:t>งาน</w:t>
            </w:r>
          </w:p>
        </w:tc>
        <w:tc>
          <w:tcPr>
            <w:tcW w:w="1665"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4A4EE9BB" w14:textId="77777777" w:rsidR="005061BB" w:rsidRPr="003D2802" w:rsidRDefault="005061BB" w:rsidP="005061BB">
            <w:pPr>
              <w:pBdr>
                <w:top w:val="nil"/>
                <w:left w:val="nil"/>
                <w:bottom w:val="nil"/>
                <w:right w:val="nil"/>
                <w:between w:val="nil"/>
              </w:pBdr>
              <w:ind w:lef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หมวดรายจ่าย</w:t>
            </w:r>
          </w:p>
        </w:tc>
        <w:tc>
          <w:tcPr>
            <w:tcW w:w="261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506974E3"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ประเภทรายจ่าย</w:t>
            </w:r>
          </w:p>
        </w:tc>
        <w:tc>
          <w:tcPr>
            <w:tcW w:w="171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78B60D04"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โครงการ</w:t>
            </w:r>
          </w:p>
        </w:tc>
        <w:tc>
          <w:tcPr>
            <w:tcW w:w="1350" w:type="dxa"/>
            <w:tcBorders>
              <w:top w:val="single" w:sz="4" w:space="0" w:color="A9A9A9"/>
              <w:left w:val="single" w:sz="8" w:space="0" w:color="A9A9A9"/>
              <w:bottom w:val="single" w:sz="8" w:space="0" w:color="A9A9A9"/>
              <w:right w:val="single" w:sz="8" w:space="0" w:color="A9A9A9"/>
            </w:tcBorders>
            <w:shd w:val="clear" w:color="auto" w:fill="D3D3D3"/>
          </w:tcPr>
          <w:p w14:paraId="7B1E4983"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 xml:space="preserve">งบประมาณอนุมัติ </w:t>
            </w:r>
            <w:r w:rsidRPr="003D2802">
              <w:rPr>
                <w:rFonts w:ascii="TH SarabunIT๙" w:eastAsia="Sarabun" w:hAnsi="TH SarabunIT๙" w:cs="TH SarabunIT๙"/>
                <w:color w:val="000000"/>
                <w:sz w:val="24"/>
                <w:szCs w:val="24"/>
              </w:rPr>
              <w:t>(</w:t>
            </w:r>
            <w:r w:rsidRPr="003D2802">
              <w:rPr>
                <w:rFonts w:ascii="TH SarabunIT๙" w:eastAsia="Sarabun" w:hAnsi="TH SarabunIT๙" w:cs="TH SarabunIT๙"/>
                <w:color w:val="000000"/>
                <w:sz w:val="24"/>
                <w:szCs w:val="24"/>
                <w:cs/>
              </w:rPr>
              <w:t>บาท</w:t>
            </w:r>
            <w:r w:rsidRPr="003D2802">
              <w:rPr>
                <w:rFonts w:ascii="TH SarabunIT๙" w:eastAsia="Sarabun" w:hAnsi="TH SarabunIT๙" w:cs="TH SarabunIT๙"/>
                <w:color w:val="000000"/>
                <w:sz w:val="24"/>
                <w:szCs w:val="24"/>
              </w:rPr>
              <w:t>)</w:t>
            </w:r>
          </w:p>
        </w:tc>
        <w:tc>
          <w:tcPr>
            <w:tcW w:w="1260" w:type="dxa"/>
            <w:tcBorders>
              <w:top w:val="single" w:sz="4" w:space="0" w:color="A9A9A9"/>
              <w:left w:val="single" w:sz="8" w:space="0" w:color="A9A9A9"/>
              <w:bottom w:val="single" w:sz="8" w:space="0" w:color="A9A9A9"/>
              <w:right w:val="single" w:sz="8" w:space="0" w:color="A9A9A9"/>
            </w:tcBorders>
            <w:shd w:val="clear" w:color="auto" w:fill="D3D3D3"/>
          </w:tcPr>
          <w:p w14:paraId="53F7188E" w14:textId="77777777" w:rsidR="005061BB" w:rsidRPr="003D2802" w:rsidRDefault="005061BB" w:rsidP="005061BB">
            <w:pPr>
              <w:pBdr>
                <w:top w:val="nil"/>
                <w:left w:val="nil"/>
                <w:bottom w:val="nil"/>
                <w:right w:val="nil"/>
                <w:between w:val="nil"/>
              </w:pBdr>
              <w:ind w:left="144" w:right="143"/>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 xml:space="preserve">โอนเพิ่ม </w:t>
            </w:r>
            <w:r w:rsidRPr="003D2802">
              <w:rPr>
                <w:rFonts w:ascii="TH SarabunIT๙" w:eastAsia="Sarabun" w:hAnsi="TH SarabunIT๙" w:cs="TH SarabunIT๙"/>
                <w:color w:val="000000"/>
                <w:sz w:val="24"/>
                <w:szCs w:val="24"/>
              </w:rPr>
              <w:t>(</w:t>
            </w:r>
            <w:r w:rsidRPr="003D2802">
              <w:rPr>
                <w:rFonts w:ascii="TH SarabunIT๙" w:eastAsia="Sarabun" w:hAnsi="TH SarabunIT๙" w:cs="TH SarabunIT๙"/>
                <w:color w:val="000000"/>
                <w:sz w:val="24"/>
                <w:szCs w:val="24"/>
                <w:cs/>
              </w:rPr>
              <w:t>บาท</w:t>
            </w:r>
            <w:r w:rsidRPr="003D2802">
              <w:rPr>
                <w:rFonts w:ascii="TH SarabunIT๙" w:eastAsia="Sarabun" w:hAnsi="TH SarabunIT๙" w:cs="TH SarabunIT๙"/>
                <w:color w:val="000000"/>
                <w:sz w:val="24"/>
                <w:szCs w:val="24"/>
              </w:rPr>
              <w:t>)</w:t>
            </w:r>
          </w:p>
        </w:tc>
        <w:tc>
          <w:tcPr>
            <w:tcW w:w="1260" w:type="dxa"/>
            <w:tcBorders>
              <w:top w:val="single" w:sz="4" w:space="0" w:color="A9A9A9"/>
              <w:left w:val="single" w:sz="8" w:space="0" w:color="A9A9A9"/>
              <w:bottom w:val="single" w:sz="8" w:space="0" w:color="A9A9A9"/>
              <w:right w:val="single" w:sz="8" w:space="0" w:color="A9A9A9"/>
            </w:tcBorders>
            <w:shd w:val="clear" w:color="auto" w:fill="D3D3D3"/>
          </w:tcPr>
          <w:p w14:paraId="4975E411" w14:textId="77777777" w:rsidR="005061BB" w:rsidRPr="003D2802" w:rsidRDefault="005061BB" w:rsidP="005061BB">
            <w:pPr>
              <w:pBdr>
                <w:top w:val="nil"/>
                <w:left w:val="nil"/>
                <w:bottom w:val="nil"/>
                <w:right w:val="nil"/>
                <w:between w:val="nil"/>
              </w:pBdr>
              <w:ind w:left="187" w:right="186"/>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 xml:space="preserve">โอนลด </w:t>
            </w:r>
            <w:r w:rsidRPr="003D2802">
              <w:rPr>
                <w:rFonts w:ascii="TH SarabunIT๙" w:eastAsia="Sarabun" w:hAnsi="TH SarabunIT๙" w:cs="TH SarabunIT๙"/>
                <w:color w:val="000000"/>
                <w:sz w:val="24"/>
                <w:szCs w:val="24"/>
              </w:rPr>
              <w:t>(</w:t>
            </w:r>
            <w:r w:rsidRPr="003D2802">
              <w:rPr>
                <w:rFonts w:ascii="TH SarabunIT๙" w:eastAsia="Sarabun" w:hAnsi="TH SarabunIT๙" w:cs="TH SarabunIT๙"/>
                <w:color w:val="000000"/>
                <w:sz w:val="24"/>
                <w:szCs w:val="24"/>
                <w:cs/>
              </w:rPr>
              <w:t>บาท</w:t>
            </w:r>
            <w:r w:rsidRPr="003D2802">
              <w:rPr>
                <w:rFonts w:ascii="TH SarabunIT๙" w:eastAsia="Sarabun" w:hAnsi="TH SarabunIT๙" w:cs="TH SarabunIT๙"/>
                <w:color w:val="000000"/>
                <w:sz w:val="24"/>
                <w:szCs w:val="24"/>
              </w:rPr>
              <w:t>)</w:t>
            </w:r>
          </w:p>
        </w:tc>
        <w:tc>
          <w:tcPr>
            <w:tcW w:w="1440" w:type="dxa"/>
            <w:tcBorders>
              <w:top w:val="single" w:sz="4" w:space="0" w:color="A9A9A9"/>
              <w:left w:val="single" w:sz="8" w:space="0" w:color="A9A9A9"/>
              <w:bottom w:val="single" w:sz="8" w:space="0" w:color="A9A9A9"/>
              <w:right w:val="single" w:sz="8" w:space="0" w:color="A9A9A9"/>
            </w:tcBorders>
            <w:shd w:val="clear" w:color="auto" w:fill="D3D3D3"/>
          </w:tcPr>
          <w:p w14:paraId="4ABB29E8" w14:textId="77777777" w:rsidR="005061BB" w:rsidRPr="003D2802" w:rsidRDefault="005061BB" w:rsidP="005061BB">
            <w:pPr>
              <w:pBdr>
                <w:top w:val="nil"/>
                <w:left w:val="nil"/>
                <w:bottom w:val="nil"/>
                <w:right w:val="nil"/>
                <w:between w:val="nil"/>
              </w:pBdr>
              <w:ind w:left="207" w:right="207"/>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 xml:space="preserve">ผูกพัน </w:t>
            </w:r>
            <w:r w:rsidRPr="003D2802">
              <w:rPr>
                <w:rFonts w:ascii="TH SarabunIT๙" w:eastAsia="Sarabun" w:hAnsi="TH SarabunIT๙" w:cs="TH SarabunIT๙"/>
                <w:color w:val="000000"/>
                <w:sz w:val="24"/>
                <w:szCs w:val="24"/>
              </w:rPr>
              <w:t>(</w:t>
            </w:r>
            <w:r w:rsidRPr="003D2802">
              <w:rPr>
                <w:rFonts w:ascii="TH SarabunIT๙" w:eastAsia="Sarabun" w:hAnsi="TH SarabunIT๙" w:cs="TH SarabunIT๙"/>
                <w:color w:val="000000"/>
                <w:sz w:val="24"/>
                <w:szCs w:val="24"/>
                <w:cs/>
              </w:rPr>
              <w:t>บาท</w:t>
            </w:r>
            <w:r w:rsidRPr="003D2802">
              <w:rPr>
                <w:rFonts w:ascii="TH SarabunIT๙" w:eastAsia="Sarabun" w:hAnsi="TH SarabunIT๙" w:cs="TH SarabunIT๙"/>
                <w:color w:val="000000"/>
                <w:sz w:val="24"/>
                <w:szCs w:val="24"/>
              </w:rPr>
              <w:t>)</w:t>
            </w:r>
          </w:p>
        </w:tc>
        <w:tc>
          <w:tcPr>
            <w:tcW w:w="1416" w:type="dxa"/>
            <w:tcBorders>
              <w:top w:val="single" w:sz="4" w:space="0" w:color="A9A9A9"/>
              <w:left w:val="single" w:sz="8" w:space="0" w:color="A9A9A9"/>
              <w:bottom w:val="single" w:sz="8" w:space="0" w:color="A9A9A9"/>
              <w:right w:val="single" w:sz="8" w:space="0" w:color="A9A9A9"/>
            </w:tcBorders>
            <w:shd w:val="clear" w:color="auto" w:fill="D3D3D3"/>
          </w:tcPr>
          <w:p w14:paraId="094378EF" w14:textId="77777777" w:rsidR="005061BB" w:rsidRPr="003D2802" w:rsidRDefault="005061BB" w:rsidP="005061BB">
            <w:pPr>
              <w:pBdr>
                <w:top w:val="nil"/>
                <w:left w:val="nil"/>
                <w:bottom w:val="nil"/>
                <w:right w:val="nil"/>
                <w:between w:val="nil"/>
              </w:pBdr>
              <w:ind w:left="167" w:right="167"/>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 xml:space="preserve">เบิกจ่าย </w:t>
            </w:r>
            <w:r w:rsidRPr="003D2802">
              <w:rPr>
                <w:rFonts w:ascii="TH SarabunIT๙" w:eastAsia="Sarabun" w:hAnsi="TH SarabunIT๙" w:cs="TH SarabunIT๙"/>
                <w:color w:val="000000"/>
                <w:sz w:val="24"/>
                <w:szCs w:val="24"/>
              </w:rPr>
              <w:t>(</w:t>
            </w:r>
            <w:r w:rsidRPr="003D2802">
              <w:rPr>
                <w:rFonts w:ascii="TH SarabunIT๙" w:eastAsia="Sarabun" w:hAnsi="TH SarabunIT๙" w:cs="TH SarabunIT๙"/>
                <w:color w:val="000000"/>
                <w:sz w:val="24"/>
                <w:szCs w:val="24"/>
                <w:cs/>
              </w:rPr>
              <w:t>บาท</w:t>
            </w:r>
            <w:r w:rsidRPr="003D2802">
              <w:rPr>
                <w:rFonts w:ascii="TH SarabunIT๙" w:eastAsia="Sarabun" w:hAnsi="TH SarabunIT๙" w:cs="TH SarabunIT๙"/>
                <w:color w:val="000000"/>
                <w:sz w:val="24"/>
                <w:szCs w:val="24"/>
              </w:rPr>
              <w:t>)</w:t>
            </w:r>
          </w:p>
        </w:tc>
        <w:tc>
          <w:tcPr>
            <w:tcW w:w="1464" w:type="dxa"/>
            <w:tcBorders>
              <w:top w:val="single" w:sz="4" w:space="0" w:color="A9A9A9"/>
              <w:left w:val="single" w:sz="8" w:space="0" w:color="A9A9A9"/>
              <w:bottom w:val="single" w:sz="8" w:space="0" w:color="A9A9A9"/>
              <w:right w:val="single" w:sz="4" w:space="0" w:color="A9A9A9"/>
            </w:tcBorders>
            <w:shd w:val="clear" w:color="auto" w:fill="D3D3D3"/>
          </w:tcPr>
          <w:p w14:paraId="7C831F85"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 xml:space="preserve">งบประมาณคงเหลือ </w:t>
            </w:r>
            <w:r w:rsidRPr="003D2802">
              <w:rPr>
                <w:rFonts w:ascii="TH SarabunIT๙" w:eastAsia="Sarabun" w:hAnsi="TH SarabunIT๙" w:cs="TH SarabunIT๙"/>
                <w:color w:val="000000"/>
                <w:sz w:val="24"/>
                <w:szCs w:val="24"/>
              </w:rPr>
              <w:t>(</w:t>
            </w:r>
            <w:r w:rsidRPr="003D2802">
              <w:rPr>
                <w:rFonts w:ascii="TH SarabunIT๙" w:eastAsia="Sarabun" w:hAnsi="TH SarabunIT๙" w:cs="TH SarabunIT๙"/>
                <w:color w:val="000000"/>
                <w:sz w:val="24"/>
                <w:szCs w:val="24"/>
                <w:cs/>
              </w:rPr>
              <w:t>บาท</w:t>
            </w:r>
            <w:r w:rsidRPr="003D2802">
              <w:rPr>
                <w:rFonts w:ascii="TH SarabunIT๙" w:eastAsia="Sarabun" w:hAnsi="TH SarabunIT๙" w:cs="TH SarabunIT๙"/>
                <w:color w:val="000000"/>
                <w:sz w:val="24"/>
                <w:szCs w:val="24"/>
              </w:rPr>
              <w:t>)</w:t>
            </w:r>
          </w:p>
        </w:tc>
      </w:tr>
      <w:tr w:rsidR="005061BB" w:rsidRPr="003D2802" w14:paraId="26701D91" w14:textId="77777777" w:rsidTr="005061BB">
        <w:trPr>
          <w:trHeight w:val="620"/>
        </w:trPr>
        <w:tc>
          <w:tcPr>
            <w:tcW w:w="1303" w:type="dxa"/>
            <w:tcBorders>
              <w:top w:val="single" w:sz="8" w:space="0" w:color="A9A9A9"/>
              <w:left w:val="single" w:sz="4" w:space="0" w:color="A9A9A9"/>
              <w:bottom w:val="single" w:sz="8" w:space="0" w:color="A9A9A9"/>
              <w:right w:val="single" w:sz="8" w:space="0" w:color="A9A9A9"/>
            </w:tcBorders>
          </w:tcPr>
          <w:p w14:paraId="08F167B5" w14:textId="77777777" w:rsidR="005061BB" w:rsidRPr="003D2802" w:rsidRDefault="005061BB" w:rsidP="005061BB">
            <w:pPr>
              <w:pBdr>
                <w:top w:val="nil"/>
                <w:left w:val="nil"/>
                <w:bottom w:val="nil"/>
                <w:right w:val="nil"/>
                <w:between w:val="nil"/>
              </w:pBdr>
              <w:ind w:left="-4"/>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งานบริหารทั่วไป</w:t>
            </w:r>
          </w:p>
          <w:p w14:paraId="302449B2" w14:textId="77777777" w:rsidR="005061BB" w:rsidRPr="003D2802" w:rsidRDefault="005061BB" w:rsidP="005061BB">
            <w:pPr>
              <w:pBdr>
                <w:top w:val="nil"/>
                <w:left w:val="nil"/>
                <w:bottom w:val="nil"/>
                <w:right w:val="nil"/>
                <w:between w:val="nil"/>
              </w:pBdr>
              <w:ind w:left="-4"/>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เกี่ยวกับเคหะและ ชุมชน</w:t>
            </w:r>
          </w:p>
        </w:tc>
        <w:tc>
          <w:tcPr>
            <w:tcW w:w="1665" w:type="dxa"/>
            <w:tcBorders>
              <w:top w:val="single" w:sz="8" w:space="0" w:color="A9A9A9"/>
              <w:left w:val="single" w:sz="8" w:space="0" w:color="A9A9A9"/>
              <w:bottom w:val="single" w:sz="8" w:space="0" w:color="A9A9A9"/>
              <w:right w:val="single" w:sz="8" w:space="0" w:color="A9A9A9"/>
            </w:tcBorders>
          </w:tcPr>
          <w:p w14:paraId="7B2BFB51"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ค่าตอบแทน</w:t>
            </w:r>
          </w:p>
        </w:tc>
        <w:tc>
          <w:tcPr>
            <w:tcW w:w="2610" w:type="dxa"/>
            <w:tcBorders>
              <w:top w:val="single" w:sz="8" w:space="0" w:color="A9A9A9"/>
              <w:left w:val="single" w:sz="8" w:space="0" w:color="A9A9A9"/>
              <w:bottom w:val="single" w:sz="8" w:space="0" w:color="A9A9A9"/>
              <w:right w:val="single" w:sz="8" w:space="0" w:color="A9A9A9"/>
            </w:tcBorders>
          </w:tcPr>
          <w:p w14:paraId="61554178"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ค่าเช่าบ้าน</w:t>
            </w:r>
          </w:p>
        </w:tc>
        <w:tc>
          <w:tcPr>
            <w:tcW w:w="1710" w:type="dxa"/>
            <w:tcBorders>
              <w:top w:val="single" w:sz="8" w:space="0" w:color="A9A9A9"/>
              <w:left w:val="single" w:sz="8" w:space="0" w:color="A9A9A9"/>
              <w:bottom w:val="single" w:sz="8" w:space="0" w:color="A9A9A9"/>
              <w:right w:val="single" w:sz="8" w:space="0" w:color="A9A9A9"/>
            </w:tcBorders>
          </w:tcPr>
          <w:p w14:paraId="1EBD79EE"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p>
        </w:tc>
        <w:tc>
          <w:tcPr>
            <w:tcW w:w="1350" w:type="dxa"/>
            <w:tcBorders>
              <w:top w:val="single" w:sz="8" w:space="0" w:color="A9A9A9"/>
              <w:left w:val="single" w:sz="8" w:space="0" w:color="A9A9A9"/>
              <w:bottom w:val="single" w:sz="8" w:space="0" w:color="A9A9A9"/>
              <w:right w:val="single" w:sz="8" w:space="0" w:color="A9A9A9"/>
            </w:tcBorders>
          </w:tcPr>
          <w:p w14:paraId="65FB5110"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78,000.00</w:t>
            </w:r>
          </w:p>
        </w:tc>
        <w:tc>
          <w:tcPr>
            <w:tcW w:w="1260" w:type="dxa"/>
            <w:tcBorders>
              <w:top w:val="single" w:sz="8" w:space="0" w:color="A9A9A9"/>
              <w:left w:val="single" w:sz="8" w:space="0" w:color="A9A9A9"/>
              <w:bottom w:val="single" w:sz="8" w:space="0" w:color="A9A9A9"/>
              <w:right w:val="single" w:sz="8" w:space="0" w:color="A9A9A9"/>
            </w:tcBorders>
          </w:tcPr>
          <w:p w14:paraId="7561B617"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0.00</w:t>
            </w:r>
          </w:p>
        </w:tc>
        <w:tc>
          <w:tcPr>
            <w:tcW w:w="1260" w:type="dxa"/>
            <w:tcBorders>
              <w:top w:val="single" w:sz="8" w:space="0" w:color="A9A9A9"/>
              <w:left w:val="single" w:sz="8" w:space="0" w:color="A9A9A9"/>
              <w:bottom w:val="single" w:sz="8" w:space="0" w:color="A9A9A9"/>
              <w:right w:val="single" w:sz="8" w:space="0" w:color="A9A9A9"/>
            </w:tcBorders>
          </w:tcPr>
          <w:p w14:paraId="4093840C"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0.00</w:t>
            </w:r>
          </w:p>
        </w:tc>
        <w:tc>
          <w:tcPr>
            <w:tcW w:w="1440" w:type="dxa"/>
            <w:tcBorders>
              <w:top w:val="single" w:sz="8" w:space="0" w:color="A9A9A9"/>
              <w:left w:val="single" w:sz="8" w:space="0" w:color="A9A9A9"/>
              <w:bottom w:val="single" w:sz="8" w:space="0" w:color="A9A9A9"/>
              <w:right w:val="single" w:sz="8" w:space="0" w:color="A9A9A9"/>
            </w:tcBorders>
          </w:tcPr>
          <w:p w14:paraId="763D8537"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0.00</w:t>
            </w:r>
          </w:p>
        </w:tc>
        <w:tc>
          <w:tcPr>
            <w:tcW w:w="1416" w:type="dxa"/>
            <w:tcBorders>
              <w:top w:val="single" w:sz="8" w:space="0" w:color="A9A9A9"/>
              <w:left w:val="single" w:sz="8" w:space="0" w:color="A9A9A9"/>
              <w:bottom w:val="single" w:sz="8" w:space="0" w:color="A9A9A9"/>
              <w:right w:val="single" w:sz="8" w:space="0" w:color="A9A9A9"/>
            </w:tcBorders>
          </w:tcPr>
          <w:p w14:paraId="312C8C69"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68,350.00</w:t>
            </w:r>
          </w:p>
        </w:tc>
        <w:tc>
          <w:tcPr>
            <w:tcW w:w="1464" w:type="dxa"/>
            <w:tcBorders>
              <w:top w:val="single" w:sz="8" w:space="0" w:color="A9A9A9"/>
              <w:left w:val="single" w:sz="8" w:space="0" w:color="A9A9A9"/>
              <w:bottom w:val="single" w:sz="8" w:space="0" w:color="A9A9A9"/>
              <w:right w:val="single" w:sz="4" w:space="0" w:color="A9A9A9"/>
            </w:tcBorders>
          </w:tcPr>
          <w:p w14:paraId="151374AF"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9,650.00</w:t>
            </w:r>
          </w:p>
        </w:tc>
      </w:tr>
      <w:tr w:rsidR="005061BB" w:rsidRPr="003D2802" w14:paraId="521D6406" w14:textId="77777777" w:rsidTr="005061BB">
        <w:trPr>
          <w:trHeight w:val="620"/>
        </w:trPr>
        <w:tc>
          <w:tcPr>
            <w:tcW w:w="1303" w:type="dxa"/>
            <w:tcBorders>
              <w:top w:val="single" w:sz="8" w:space="0" w:color="A9A9A9"/>
              <w:left w:val="single" w:sz="4" w:space="0" w:color="A9A9A9"/>
              <w:bottom w:val="single" w:sz="8" w:space="0" w:color="A9A9A9"/>
              <w:right w:val="single" w:sz="8" w:space="0" w:color="A9A9A9"/>
            </w:tcBorders>
          </w:tcPr>
          <w:p w14:paraId="362AFBCC" w14:textId="77777777" w:rsidR="005061BB" w:rsidRPr="003D2802" w:rsidRDefault="005061BB" w:rsidP="005061BB">
            <w:pPr>
              <w:pBdr>
                <w:top w:val="nil"/>
                <w:left w:val="nil"/>
                <w:bottom w:val="nil"/>
                <w:right w:val="nil"/>
                <w:between w:val="nil"/>
              </w:pBdr>
              <w:ind w:left="-4"/>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งานบริหารทั่วไป</w:t>
            </w:r>
          </w:p>
          <w:p w14:paraId="2A0A9CD3" w14:textId="77777777" w:rsidR="005061BB" w:rsidRPr="003D2802" w:rsidRDefault="005061BB" w:rsidP="005061BB">
            <w:pPr>
              <w:pBdr>
                <w:top w:val="nil"/>
                <w:left w:val="nil"/>
                <w:bottom w:val="nil"/>
                <w:right w:val="nil"/>
                <w:between w:val="nil"/>
              </w:pBdr>
              <w:ind w:left="-4"/>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เกี่ยวกับเคหะและ ชุมชน</w:t>
            </w:r>
          </w:p>
        </w:tc>
        <w:tc>
          <w:tcPr>
            <w:tcW w:w="1665" w:type="dxa"/>
            <w:tcBorders>
              <w:top w:val="single" w:sz="8" w:space="0" w:color="A9A9A9"/>
              <w:left w:val="single" w:sz="8" w:space="0" w:color="A9A9A9"/>
              <w:bottom w:val="single" w:sz="8" w:space="0" w:color="A9A9A9"/>
              <w:right w:val="single" w:sz="8" w:space="0" w:color="A9A9A9"/>
            </w:tcBorders>
          </w:tcPr>
          <w:p w14:paraId="742F0AB7"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ค่าตอบแทน</w:t>
            </w:r>
          </w:p>
        </w:tc>
        <w:tc>
          <w:tcPr>
            <w:tcW w:w="2610" w:type="dxa"/>
            <w:tcBorders>
              <w:top w:val="single" w:sz="8" w:space="0" w:color="A9A9A9"/>
              <w:left w:val="single" w:sz="8" w:space="0" w:color="A9A9A9"/>
              <w:bottom w:val="single" w:sz="8" w:space="0" w:color="A9A9A9"/>
              <w:right w:val="single" w:sz="8" w:space="0" w:color="A9A9A9"/>
            </w:tcBorders>
          </w:tcPr>
          <w:p w14:paraId="4BBAF3EF"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เงินช่วยเหลือการศึกษา บุตร</w:t>
            </w:r>
          </w:p>
        </w:tc>
        <w:tc>
          <w:tcPr>
            <w:tcW w:w="1710" w:type="dxa"/>
            <w:tcBorders>
              <w:top w:val="single" w:sz="8" w:space="0" w:color="A9A9A9"/>
              <w:left w:val="single" w:sz="8" w:space="0" w:color="A9A9A9"/>
              <w:bottom w:val="single" w:sz="8" w:space="0" w:color="A9A9A9"/>
              <w:right w:val="single" w:sz="8" w:space="0" w:color="A9A9A9"/>
            </w:tcBorders>
          </w:tcPr>
          <w:p w14:paraId="5E2CEF90"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p>
        </w:tc>
        <w:tc>
          <w:tcPr>
            <w:tcW w:w="1350" w:type="dxa"/>
            <w:tcBorders>
              <w:top w:val="single" w:sz="8" w:space="0" w:color="A9A9A9"/>
              <w:left w:val="single" w:sz="8" w:space="0" w:color="A9A9A9"/>
              <w:bottom w:val="single" w:sz="8" w:space="0" w:color="A9A9A9"/>
              <w:right w:val="single" w:sz="8" w:space="0" w:color="A9A9A9"/>
            </w:tcBorders>
          </w:tcPr>
          <w:p w14:paraId="7CEF5C0C"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25,000.00</w:t>
            </w:r>
          </w:p>
        </w:tc>
        <w:tc>
          <w:tcPr>
            <w:tcW w:w="1260" w:type="dxa"/>
            <w:tcBorders>
              <w:top w:val="single" w:sz="8" w:space="0" w:color="A9A9A9"/>
              <w:left w:val="single" w:sz="8" w:space="0" w:color="A9A9A9"/>
              <w:bottom w:val="single" w:sz="8" w:space="0" w:color="A9A9A9"/>
              <w:right w:val="single" w:sz="8" w:space="0" w:color="A9A9A9"/>
            </w:tcBorders>
          </w:tcPr>
          <w:p w14:paraId="05AB386A"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0.00</w:t>
            </w:r>
          </w:p>
        </w:tc>
        <w:tc>
          <w:tcPr>
            <w:tcW w:w="1260" w:type="dxa"/>
            <w:tcBorders>
              <w:top w:val="single" w:sz="8" w:space="0" w:color="A9A9A9"/>
              <w:left w:val="single" w:sz="8" w:space="0" w:color="A9A9A9"/>
              <w:bottom w:val="single" w:sz="8" w:space="0" w:color="A9A9A9"/>
              <w:right w:val="single" w:sz="8" w:space="0" w:color="A9A9A9"/>
            </w:tcBorders>
          </w:tcPr>
          <w:p w14:paraId="149FFE52"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25,000.00</w:t>
            </w:r>
          </w:p>
        </w:tc>
        <w:tc>
          <w:tcPr>
            <w:tcW w:w="1440" w:type="dxa"/>
            <w:tcBorders>
              <w:top w:val="single" w:sz="8" w:space="0" w:color="A9A9A9"/>
              <w:left w:val="single" w:sz="8" w:space="0" w:color="A9A9A9"/>
              <w:bottom w:val="single" w:sz="8" w:space="0" w:color="A9A9A9"/>
              <w:right w:val="single" w:sz="8" w:space="0" w:color="A9A9A9"/>
            </w:tcBorders>
          </w:tcPr>
          <w:p w14:paraId="58EC5206"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0.00</w:t>
            </w:r>
          </w:p>
        </w:tc>
        <w:tc>
          <w:tcPr>
            <w:tcW w:w="1416" w:type="dxa"/>
            <w:tcBorders>
              <w:top w:val="single" w:sz="8" w:space="0" w:color="A9A9A9"/>
              <w:left w:val="single" w:sz="8" w:space="0" w:color="A9A9A9"/>
              <w:bottom w:val="single" w:sz="8" w:space="0" w:color="A9A9A9"/>
              <w:right w:val="single" w:sz="8" w:space="0" w:color="A9A9A9"/>
            </w:tcBorders>
          </w:tcPr>
          <w:p w14:paraId="7D139FE5"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0.00</w:t>
            </w:r>
          </w:p>
        </w:tc>
        <w:tc>
          <w:tcPr>
            <w:tcW w:w="1464" w:type="dxa"/>
            <w:tcBorders>
              <w:top w:val="single" w:sz="8" w:space="0" w:color="A9A9A9"/>
              <w:left w:val="single" w:sz="8" w:space="0" w:color="A9A9A9"/>
              <w:bottom w:val="single" w:sz="8" w:space="0" w:color="A9A9A9"/>
              <w:right w:val="single" w:sz="4" w:space="0" w:color="A9A9A9"/>
            </w:tcBorders>
          </w:tcPr>
          <w:p w14:paraId="74EA0DB9" w14:textId="77777777" w:rsidR="005061BB" w:rsidRPr="003D2802" w:rsidRDefault="005061BB" w:rsidP="005061BB">
            <w:pPr>
              <w:pBdr>
                <w:top w:val="nil"/>
                <w:left w:val="nil"/>
                <w:bottom w:val="nil"/>
                <w:right w:val="nil"/>
                <w:between w:val="nil"/>
              </w:pBdr>
              <w:ind w:right="-3"/>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0.00</w:t>
            </w:r>
          </w:p>
        </w:tc>
      </w:tr>
      <w:tr w:rsidR="005061BB" w:rsidRPr="003D2802" w14:paraId="3901EE46" w14:textId="77777777" w:rsidTr="005061BB">
        <w:trPr>
          <w:trHeight w:val="360"/>
        </w:trPr>
        <w:tc>
          <w:tcPr>
            <w:tcW w:w="1303" w:type="dxa"/>
            <w:tcBorders>
              <w:top w:val="single" w:sz="8" w:space="0" w:color="A9A9A9"/>
              <w:left w:val="single" w:sz="4" w:space="0" w:color="A9A9A9"/>
              <w:bottom w:val="single" w:sz="8" w:space="0" w:color="A9A9A9"/>
              <w:right w:val="nil"/>
            </w:tcBorders>
            <w:shd w:val="clear" w:color="auto" w:fill="C5E0B3"/>
          </w:tcPr>
          <w:p w14:paraId="4C9310B9"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p>
        </w:tc>
        <w:tc>
          <w:tcPr>
            <w:tcW w:w="1665" w:type="dxa"/>
            <w:tcBorders>
              <w:top w:val="single" w:sz="8" w:space="0" w:color="A9A9A9"/>
              <w:left w:val="nil"/>
              <w:bottom w:val="single" w:sz="8" w:space="0" w:color="A9A9A9"/>
              <w:right w:val="nil"/>
            </w:tcBorders>
            <w:shd w:val="clear" w:color="auto" w:fill="C5E0B3"/>
          </w:tcPr>
          <w:p w14:paraId="40F55B2E"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p>
        </w:tc>
        <w:tc>
          <w:tcPr>
            <w:tcW w:w="4320" w:type="dxa"/>
            <w:gridSpan w:val="2"/>
            <w:tcBorders>
              <w:top w:val="single" w:sz="8" w:space="0" w:color="A9A9A9"/>
              <w:left w:val="nil"/>
              <w:bottom w:val="single" w:sz="8" w:space="0" w:color="A9A9A9"/>
              <w:right w:val="single" w:sz="8" w:space="0" w:color="A9A9A9"/>
            </w:tcBorders>
            <w:shd w:val="clear" w:color="auto" w:fill="C5E0B3"/>
          </w:tcPr>
          <w:p w14:paraId="1FB7C29D"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รวมหมวดค่าตอบแทน</w:t>
            </w:r>
          </w:p>
        </w:tc>
        <w:tc>
          <w:tcPr>
            <w:tcW w:w="1350" w:type="dxa"/>
            <w:tcBorders>
              <w:top w:val="single" w:sz="8" w:space="0" w:color="A9A9A9"/>
              <w:left w:val="single" w:sz="8" w:space="0" w:color="A9A9A9"/>
              <w:bottom w:val="single" w:sz="8" w:space="0" w:color="A9A9A9"/>
              <w:right w:val="single" w:sz="8" w:space="0" w:color="A9A9A9"/>
            </w:tcBorders>
            <w:shd w:val="clear" w:color="auto" w:fill="C5E0B3"/>
          </w:tcPr>
          <w:p w14:paraId="67B1BEC6"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158,000.00</w:t>
            </w:r>
          </w:p>
        </w:tc>
        <w:tc>
          <w:tcPr>
            <w:tcW w:w="1260" w:type="dxa"/>
            <w:tcBorders>
              <w:top w:val="single" w:sz="8" w:space="0" w:color="A9A9A9"/>
              <w:left w:val="single" w:sz="8" w:space="0" w:color="A9A9A9"/>
              <w:bottom w:val="single" w:sz="8" w:space="0" w:color="A9A9A9"/>
              <w:right w:val="single" w:sz="8" w:space="0" w:color="A9A9A9"/>
            </w:tcBorders>
            <w:shd w:val="clear" w:color="auto" w:fill="C5E0B3"/>
          </w:tcPr>
          <w:p w14:paraId="28F0A58C"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17,000.00</w:t>
            </w:r>
          </w:p>
        </w:tc>
        <w:tc>
          <w:tcPr>
            <w:tcW w:w="1260" w:type="dxa"/>
            <w:tcBorders>
              <w:top w:val="single" w:sz="8" w:space="0" w:color="A9A9A9"/>
              <w:left w:val="single" w:sz="8" w:space="0" w:color="A9A9A9"/>
              <w:bottom w:val="single" w:sz="8" w:space="0" w:color="A9A9A9"/>
              <w:right w:val="single" w:sz="8" w:space="0" w:color="A9A9A9"/>
            </w:tcBorders>
            <w:shd w:val="clear" w:color="auto" w:fill="C5E0B3"/>
          </w:tcPr>
          <w:p w14:paraId="330BA9C0"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25,000.00</w:t>
            </w:r>
          </w:p>
        </w:tc>
        <w:tc>
          <w:tcPr>
            <w:tcW w:w="1440" w:type="dxa"/>
            <w:tcBorders>
              <w:top w:val="single" w:sz="8" w:space="0" w:color="A9A9A9"/>
              <w:left w:val="single" w:sz="8" w:space="0" w:color="A9A9A9"/>
              <w:bottom w:val="single" w:sz="8" w:space="0" w:color="A9A9A9"/>
              <w:right w:val="single" w:sz="8" w:space="0" w:color="A9A9A9"/>
            </w:tcBorders>
            <w:shd w:val="clear" w:color="auto" w:fill="C5E0B3"/>
          </w:tcPr>
          <w:p w14:paraId="617C05F0"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0.00</w:t>
            </w:r>
          </w:p>
        </w:tc>
        <w:tc>
          <w:tcPr>
            <w:tcW w:w="1416" w:type="dxa"/>
            <w:tcBorders>
              <w:top w:val="single" w:sz="8" w:space="0" w:color="A9A9A9"/>
              <w:left w:val="single" w:sz="8" w:space="0" w:color="A9A9A9"/>
              <w:bottom w:val="single" w:sz="8" w:space="0" w:color="A9A9A9"/>
              <w:right w:val="single" w:sz="8" w:space="0" w:color="A9A9A9"/>
            </w:tcBorders>
            <w:shd w:val="clear" w:color="auto" w:fill="C5E0B3"/>
          </w:tcPr>
          <w:p w14:paraId="6DFCA432" w14:textId="77777777" w:rsidR="005061BB" w:rsidRPr="003D2802" w:rsidRDefault="005061BB" w:rsidP="005061BB">
            <w:pPr>
              <w:pBdr>
                <w:top w:val="nil"/>
                <w:left w:val="nil"/>
                <w:bottom w:val="nil"/>
                <w:right w:val="nil"/>
                <w:between w:val="nil"/>
              </w:pBdr>
              <w:ind w:right="2"/>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68,350.00</w:t>
            </w:r>
          </w:p>
        </w:tc>
        <w:tc>
          <w:tcPr>
            <w:tcW w:w="1464" w:type="dxa"/>
            <w:tcBorders>
              <w:top w:val="single" w:sz="8" w:space="0" w:color="A9A9A9"/>
              <w:left w:val="single" w:sz="8" w:space="0" w:color="A9A9A9"/>
              <w:bottom w:val="single" w:sz="8" w:space="0" w:color="A9A9A9"/>
              <w:right w:val="single" w:sz="4" w:space="0" w:color="A9A9A9"/>
            </w:tcBorders>
            <w:shd w:val="clear" w:color="auto" w:fill="C5E0B3"/>
          </w:tcPr>
          <w:p w14:paraId="10341478"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81,650.00</w:t>
            </w:r>
          </w:p>
        </w:tc>
      </w:tr>
      <w:tr w:rsidR="005061BB" w:rsidRPr="003D2802" w14:paraId="7C03D2D3" w14:textId="77777777" w:rsidTr="005061BB">
        <w:trPr>
          <w:trHeight w:val="315"/>
        </w:trPr>
        <w:tc>
          <w:tcPr>
            <w:tcW w:w="1303" w:type="dxa"/>
            <w:tcBorders>
              <w:top w:val="single" w:sz="8" w:space="0" w:color="A9A9A9"/>
              <w:left w:val="single" w:sz="4" w:space="0" w:color="A9A9A9"/>
              <w:bottom w:val="single" w:sz="8" w:space="0" w:color="A9A9A9"/>
              <w:right w:val="nil"/>
            </w:tcBorders>
            <w:shd w:val="clear" w:color="auto" w:fill="C5E0B3"/>
          </w:tcPr>
          <w:p w14:paraId="1A1ED37E"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p>
        </w:tc>
        <w:tc>
          <w:tcPr>
            <w:tcW w:w="1665" w:type="dxa"/>
            <w:tcBorders>
              <w:top w:val="single" w:sz="8" w:space="0" w:color="A9A9A9"/>
              <w:left w:val="nil"/>
              <w:bottom w:val="single" w:sz="8" w:space="0" w:color="A9A9A9"/>
              <w:right w:val="nil"/>
            </w:tcBorders>
            <w:shd w:val="clear" w:color="auto" w:fill="C5E0B3"/>
          </w:tcPr>
          <w:p w14:paraId="2BA43701"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p>
        </w:tc>
        <w:tc>
          <w:tcPr>
            <w:tcW w:w="4320" w:type="dxa"/>
            <w:gridSpan w:val="2"/>
            <w:tcBorders>
              <w:top w:val="single" w:sz="8" w:space="0" w:color="A9A9A9"/>
              <w:left w:val="nil"/>
              <w:bottom w:val="single" w:sz="8" w:space="0" w:color="A9A9A9"/>
              <w:right w:val="single" w:sz="8" w:space="0" w:color="A9A9A9"/>
            </w:tcBorders>
            <w:shd w:val="clear" w:color="auto" w:fill="C5E0B3"/>
          </w:tcPr>
          <w:p w14:paraId="55DEFDF9"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cs/>
              </w:rPr>
              <w:t>รวมงานบริหารทั่วไปเกี่ยวกับเคหะและชุมชน</w:t>
            </w:r>
          </w:p>
        </w:tc>
        <w:tc>
          <w:tcPr>
            <w:tcW w:w="1350" w:type="dxa"/>
            <w:tcBorders>
              <w:top w:val="single" w:sz="8" w:space="0" w:color="A9A9A9"/>
              <w:left w:val="single" w:sz="8" w:space="0" w:color="A9A9A9"/>
              <w:bottom w:val="single" w:sz="8" w:space="0" w:color="A9A9A9"/>
              <w:right w:val="single" w:sz="8" w:space="0" w:color="A9A9A9"/>
            </w:tcBorders>
            <w:shd w:val="clear" w:color="auto" w:fill="C5E0B3"/>
          </w:tcPr>
          <w:p w14:paraId="66C226C6"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158,000.00</w:t>
            </w:r>
          </w:p>
        </w:tc>
        <w:tc>
          <w:tcPr>
            <w:tcW w:w="1260" w:type="dxa"/>
            <w:tcBorders>
              <w:top w:val="single" w:sz="8" w:space="0" w:color="A9A9A9"/>
              <w:left w:val="single" w:sz="8" w:space="0" w:color="A9A9A9"/>
              <w:bottom w:val="single" w:sz="8" w:space="0" w:color="A9A9A9"/>
              <w:right w:val="single" w:sz="8" w:space="0" w:color="A9A9A9"/>
            </w:tcBorders>
            <w:shd w:val="clear" w:color="auto" w:fill="C5E0B3"/>
          </w:tcPr>
          <w:p w14:paraId="41567AA8"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17,000.00</w:t>
            </w:r>
          </w:p>
        </w:tc>
        <w:tc>
          <w:tcPr>
            <w:tcW w:w="1260" w:type="dxa"/>
            <w:tcBorders>
              <w:top w:val="single" w:sz="8" w:space="0" w:color="A9A9A9"/>
              <w:left w:val="single" w:sz="8" w:space="0" w:color="A9A9A9"/>
              <w:bottom w:val="single" w:sz="8" w:space="0" w:color="A9A9A9"/>
              <w:right w:val="single" w:sz="8" w:space="0" w:color="A9A9A9"/>
            </w:tcBorders>
            <w:shd w:val="clear" w:color="auto" w:fill="C5E0B3"/>
          </w:tcPr>
          <w:p w14:paraId="2DAC5B1F"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25,000.00</w:t>
            </w:r>
          </w:p>
        </w:tc>
        <w:tc>
          <w:tcPr>
            <w:tcW w:w="1440" w:type="dxa"/>
            <w:tcBorders>
              <w:top w:val="single" w:sz="8" w:space="0" w:color="A9A9A9"/>
              <w:left w:val="single" w:sz="8" w:space="0" w:color="A9A9A9"/>
              <w:bottom w:val="single" w:sz="8" w:space="0" w:color="A9A9A9"/>
              <w:right w:val="single" w:sz="8" w:space="0" w:color="A9A9A9"/>
            </w:tcBorders>
            <w:shd w:val="clear" w:color="auto" w:fill="C5E0B3"/>
          </w:tcPr>
          <w:p w14:paraId="483070CE"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4"/>
                <w:szCs w:val="24"/>
              </w:rPr>
            </w:pPr>
            <w:r w:rsidRPr="003D2802">
              <w:rPr>
                <w:rFonts w:ascii="TH SarabunIT๙" w:eastAsia="Sarabun" w:hAnsi="TH SarabunIT๙" w:cs="TH SarabunIT๙"/>
                <w:color w:val="FF0000"/>
                <w:sz w:val="24"/>
                <w:szCs w:val="24"/>
              </w:rPr>
              <w:t>0.00</w:t>
            </w:r>
          </w:p>
        </w:tc>
        <w:tc>
          <w:tcPr>
            <w:tcW w:w="1416" w:type="dxa"/>
            <w:tcBorders>
              <w:top w:val="single" w:sz="8" w:space="0" w:color="A9A9A9"/>
              <w:left w:val="single" w:sz="8" w:space="0" w:color="A9A9A9"/>
              <w:bottom w:val="single" w:sz="8" w:space="0" w:color="A9A9A9"/>
              <w:right w:val="single" w:sz="8" w:space="0" w:color="A9A9A9"/>
            </w:tcBorders>
            <w:shd w:val="clear" w:color="auto" w:fill="C5E0B3"/>
          </w:tcPr>
          <w:p w14:paraId="05645FB0" w14:textId="77777777" w:rsidR="005061BB" w:rsidRPr="003D2802" w:rsidRDefault="005061BB" w:rsidP="005061BB">
            <w:pPr>
              <w:pBdr>
                <w:top w:val="nil"/>
                <w:left w:val="nil"/>
                <w:bottom w:val="nil"/>
                <w:right w:val="nil"/>
                <w:between w:val="nil"/>
              </w:pBdr>
              <w:ind w:right="2"/>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68,350.00</w:t>
            </w:r>
          </w:p>
        </w:tc>
        <w:tc>
          <w:tcPr>
            <w:tcW w:w="1464" w:type="dxa"/>
            <w:tcBorders>
              <w:top w:val="single" w:sz="8" w:space="0" w:color="A9A9A9"/>
              <w:left w:val="single" w:sz="8" w:space="0" w:color="A9A9A9"/>
              <w:bottom w:val="single" w:sz="8" w:space="0" w:color="A9A9A9"/>
              <w:right w:val="single" w:sz="4" w:space="0" w:color="A9A9A9"/>
            </w:tcBorders>
            <w:shd w:val="clear" w:color="auto" w:fill="C5E0B3"/>
          </w:tcPr>
          <w:p w14:paraId="76B79609"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4"/>
                <w:szCs w:val="24"/>
              </w:rPr>
            </w:pPr>
            <w:r w:rsidRPr="003D2802">
              <w:rPr>
                <w:rFonts w:ascii="TH SarabunIT๙" w:eastAsia="Sarabun" w:hAnsi="TH SarabunIT๙" w:cs="TH SarabunIT๙"/>
                <w:color w:val="000000"/>
                <w:sz w:val="24"/>
                <w:szCs w:val="24"/>
              </w:rPr>
              <w:t>81,650.00</w:t>
            </w:r>
          </w:p>
        </w:tc>
      </w:tr>
      <w:tr w:rsidR="005061BB" w:rsidRPr="003D2802" w14:paraId="0C5FAA5D" w14:textId="77777777" w:rsidTr="005061BB">
        <w:trPr>
          <w:trHeight w:val="217"/>
        </w:trPr>
        <w:tc>
          <w:tcPr>
            <w:tcW w:w="1303" w:type="dxa"/>
            <w:tcBorders>
              <w:top w:val="single" w:sz="8" w:space="0" w:color="A9A9A9"/>
              <w:left w:val="single" w:sz="4" w:space="0" w:color="A9A9A9"/>
              <w:bottom w:val="single" w:sz="4" w:space="0" w:color="A9A9A9"/>
              <w:right w:val="nil"/>
            </w:tcBorders>
            <w:shd w:val="clear" w:color="auto" w:fill="00B050"/>
          </w:tcPr>
          <w:p w14:paraId="39BBD6B9"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8"/>
                <w:szCs w:val="28"/>
              </w:rPr>
            </w:pPr>
          </w:p>
        </w:tc>
        <w:tc>
          <w:tcPr>
            <w:tcW w:w="1665" w:type="dxa"/>
            <w:tcBorders>
              <w:top w:val="single" w:sz="8" w:space="0" w:color="A9A9A9"/>
              <w:left w:val="nil"/>
              <w:bottom w:val="single" w:sz="4" w:space="0" w:color="A9A9A9"/>
              <w:right w:val="nil"/>
            </w:tcBorders>
            <w:shd w:val="clear" w:color="auto" w:fill="00B050"/>
          </w:tcPr>
          <w:p w14:paraId="76294A99"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8"/>
                <w:szCs w:val="28"/>
              </w:rPr>
            </w:pPr>
          </w:p>
        </w:tc>
        <w:tc>
          <w:tcPr>
            <w:tcW w:w="4320" w:type="dxa"/>
            <w:gridSpan w:val="2"/>
            <w:tcBorders>
              <w:top w:val="single" w:sz="8" w:space="0" w:color="A9A9A9"/>
              <w:left w:val="nil"/>
              <w:bottom w:val="single" w:sz="4" w:space="0" w:color="A9A9A9"/>
              <w:right w:val="single" w:sz="8" w:space="0" w:color="A9A9A9"/>
            </w:tcBorders>
            <w:shd w:val="clear" w:color="auto" w:fill="00B050"/>
          </w:tcPr>
          <w:p w14:paraId="291FD628"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8"/>
                <w:szCs w:val="28"/>
              </w:rPr>
            </w:pPr>
            <w:r w:rsidRPr="003D2802">
              <w:rPr>
                <w:rFonts w:ascii="TH SarabunIT๙" w:eastAsia="Sarabun" w:hAnsi="TH SarabunIT๙" w:cs="TH SarabunIT๙"/>
                <w:b/>
                <w:bCs/>
                <w:color w:val="000000"/>
                <w:sz w:val="28"/>
                <w:szCs w:val="28"/>
                <w:cs/>
              </w:rPr>
              <w:t>รวมทั้งหมด</w:t>
            </w:r>
          </w:p>
        </w:tc>
        <w:tc>
          <w:tcPr>
            <w:tcW w:w="1350" w:type="dxa"/>
            <w:tcBorders>
              <w:top w:val="single" w:sz="8" w:space="0" w:color="A9A9A9"/>
              <w:left w:val="single" w:sz="8" w:space="0" w:color="A9A9A9"/>
              <w:bottom w:val="single" w:sz="4" w:space="0" w:color="A9A9A9"/>
              <w:right w:val="single" w:sz="8" w:space="0" w:color="A9A9A9"/>
            </w:tcBorders>
            <w:shd w:val="clear" w:color="auto" w:fill="00B050"/>
          </w:tcPr>
          <w:p w14:paraId="456778B3"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8"/>
                <w:szCs w:val="28"/>
              </w:rPr>
            </w:pPr>
            <w:r w:rsidRPr="003D2802">
              <w:rPr>
                <w:rFonts w:ascii="TH SarabunIT๙" w:eastAsia="Sarabun" w:hAnsi="TH SarabunIT๙" w:cs="TH SarabunIT๙"/>
                <w:b/>
                <w:color w:val="000000"/>
                <w:sz w:val="28"/>
                <w:szCs w:val="28"/>
              </w:rPr>
              <w:t>1,484,000.00</w:t>
            </w:r>
          </w:p>
        </w:tc>
        <w:tc>
          <w:tcPr>
            <w:tcW w:w="1260" w:type="dxa"/>
            <w:tcBorders>
              <w:top w:val="single" w:sz="8" w:space="0" w:color="A9A9A9"/>
              <w:left w:val="single" w:sz="8" w:space="0" w:color="A9A9A9"/>
              <w:bottom w:val="single" w:sz="4" w:space="0" w:color="A9A9A9"/>
              <w:right w:val="single" w:sz="8" w:space="0" w:color="A9A9A9"/>
            </w:tcBorders>
            <w:shd w:val="clear" w:color="auto" w:fill="00B050"/>
          </w:tcPr>
          <w:p w14:paraId="2D8E3F66"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8"/>
                <w:szCs w:val="28"/>
              </w:rPr>
            </w:pPr>
            <w:r w:rsidRPr="003D2802">
              <w:rPr>
                <w:rFonts w:ascii="TH SarabunIT๙" w:eastAsia="Sarabun" w:hAnsi="TH SarabunIT๙" w:cs="TH SarabunIT๙"/>
                <w:b/>
                <w:color w:val="000000"/>
                <w:sz w:val="28"/>
                <w:szCs w:val="28"/>
              </w:rPr>
              <w:t>192,000.00</w:t>
            </w:r>
          </w:p>
        </w:tc>
        <w:tc>
          <w:tcPr>
            <w:tcW w:w="1260" w:type="dxa"/>
            <w:tcBorders>
              <w:top w:val="single" w:sz="8" w:space="0" w:color="A9A9A9"/>
              <w:left w:val="single" w:sz="8" w:space="0" w:color="A9A9A9"/>
              <w:bottom w:val="single" w:sz="4" w:space="0" w:color="A9A9A9"/>
              <w:right w:val="single" w:sz="8" w:space="0" w:color="A9A9A9"/>
            </w:tcBorders>
            <w:shd w:val="clear" w:color="auto" w:fill="00B050"/>
          </w:tcPr>
          <w:p w14:paraId="4522F3C3" w14:textId="77777777" w:rsidR="005061BB" w:rsidRPr="003D2802" w:rsidRDefault="005061BB" w:rsidP="005061BB">
            <w:pPr>
              <w:pBdr>
                <w:top w:val="nil"/>
                <w:left w:val="nil"/>
                <w:bottom w:val="nil"/>
                <w:right w:val="nil"/>
                <w:between w:val="nil"/>
              </w:pBdr>
              <w:ind w:right="1"/>
              <w:rPr>
                <w:rFonts w:ascii="TH SarabunIT๙" w:eastAsia="Sarabun" w:hAnsi="TH SarabunIT๙" w:cs="TH SarabunIT๙"/>
                <w:color w:val="000000"/>
                <w:sz w:val="28"/>
                <w:szCs w:val="28"/>
              </w:rPr>
            </w:pPr>
            <w:r w:rsidRPr="003D2802">
              <w:rPr>
                <w:rFonts w:ascii="TH SarabunIT๙" w:eastAsia="Sarabun" w:hAnsi="TH SarabunIT๙" w:cs="TH SarabunIT๙"/>
                <w:b/>
                <w:color w:val="FF0000"/>
                <w:sz w:val="28"/>
                <w:szCs w:val="28"/>
              </w:rPr>
              <w:t>62,350.00</w:t>
            </w:r>
          </w:p>
        </w:tc>
        <w:tc>
          <w:tcPr>
            <w:tcW w:w="1440" w:type="dxa"/>
            <w:tcBorders>
              <w:top w:val="single" w:sz="8" w:space="0" w:color="A9A9A9"/>
              <w:left w:val="single" w:sz="8" w:space="0" w:color="A9A9A9"/>
              <w:bottom w:val="single" w:sz="4" w:space="0" w:color="A9A9A9"/>
              <w:right w:val="single" w:sz="8" w:space="0" w:color="A9A9A9"/>
            </w:tcBorders>
            <w:shd w:val="clear" w:color="auto" w:fill="00B050"/>
          </w:tcPr>
          <w:p w14:paraId="68EE5328" w14:textId="77777777" w:rsidR="005061BB" w:rsidRPr="003D2802" w:rsidRDefault="005061BB" w:rsidP="005061BB">
            <w:pPr>
              <w:pBdr>
                <w:top w:val="nil"/>
                <w:left w:val="nil"/>
                <w:bottom w:val="nil"/>
                <w:right w:val="nil"/>
                <w:between w:val="nil"/>
              </w:pBdr>
              <w:rPr>
                <w:rFonts w:ascii="TH SarabunIT๙" w:eastAsia="Sarabun" w:hAnsi="TH SarabunIT๙" w:cs="TH SarabunIT๙"/>
                <w:color w:val="000000"/>
                <w:sz w:val="28"/>
                <w:szCs w:val="28"/>
              </w:rPr>
            </w:pPr>
            <w:r w:rsidRPr="003D2802">
              <w:rPr>
                <w:rFonts w:ascii="TH SarabunIT๙" w:eastAsia="Sarabun" w:hAnsi="TH SarabunIT๙" w:cs="TH SarabunIT๙"/>
                <w:b/>
                <w:color w:val="FF0000"/>
                <w:sz w:val="28"/>
                <w:szCs w:val="28"/>
              </w:rPr>
              <w:t>0.00</w:t>
            </w:r>
          </w:p>
        </w:tc>
        <w:tc>
          <w:tcPr>
            <w:tcW w:w="1416" w:type="dxa"/>
            <w:tcBorders>
              <w:top w:val="single" w:sz="8" w:space="0" w:color="A9A9A9"/>
              <w:left w:val="single" w:sz="8" w:space="0" w:color="A9A9A9"/>
              <w:bottom w:val="single" w:sz="4" w:space="0" w:color="A9A9A9"/>
              <w:right w:val="single" w:sz="8" w:space="0" w:color="A9A9A9"/>
            </w:tcBorders>
            <w:shd w:val="clear" w:color="auto" w:fill="00B050"/>
          </w:tcPr>
          <w:p w14:paraId="19F92523" w14:textId="77777777" w:rsidR="005061BB" w:rsidRPr="003D2802" w:rsidRDefault="005061BB" w:rsidP="005061BB">
            <w:pPr>
              <w:pBdr>
                <w:top w:val="nil"/>
                <w:left w:val="nil"/>
                <w:bottom w:val="nil"/>
                <w:right w:val="nil"/>
                <w:between w:val="nil"/>
              </w:pBdr>
              <w:ind w:right="2"/>
              <w:rPr>
                <w:rFonts w:ascii="TH SarabunIT๙" w:eastAsia="Sarabun" w:hAnsi="TH SarabunIT๙" w:cs="TH SarabunIT๙"/>
                <w:color w:val="000000"/>
                <w:sz w:val="28"/>
                <w:szCs w:val="28"/>
              </w:rPr>
            </w:pPr>
            <w:r w:rsidRPr="003D2802">
              <w:rPr>
                <w:rFonts w:ascii="TH SarabunIT๙" w:eastAsia="Sarabun" w:hAnsi="TH SarabunIT๙" w:cs="TH SarabunIT๙"/>
                <w:b/>
                <w:color w:val="000000"/>
                <w:sz w:val="28"/>
                <w:szCs w:val="28"/>
              </w:rPr>
              <w:t>513,121.25</w:t>
            </w:r>
          </w:p>
        </w:tc>
        <w:tc>
          <w:tcPr>
            <w:tcW w:w="1464" w:type="dxa"/>
            <w:tcBorders>
              <w:top w:val="single" w:sz="8" w:space="0" w:color="A9A9A9"/>
              <w:left w:val="single" w:sz="8" w:space="0" w:color="A9A9A9"/>
              <w:bottom w:val="single" w:sz="4" w:space="0" w:color="A9A9A9"/>
              <w:right w:val="single" w:sz="4" w:space="0" w:color="A9A9A9"/>
            </w:tcBorders>
            <w:shd w:val="clear" w:color="auto" w:fill="00B050"/>
          </w:tcPr>
          <w:p w14:paraId="06127002" w14:textId="77777777" w:rsidR="005061BB" w:rsidRPr="003D2802" w:rsidRDefault="005061BB" w:rsidP="005061BB">
            <w:pPr>
              <w:pBdr>
                <w:top w:val="nil"/>
                <w:left w:val="nil"/>
                <w:bottom w:val="nil"/>
                <w:right w:val="nil"/>
                <w:between w:val="nil"/>
              </w:pBdr>
              <w:ind w:right="-2"/>
              <w:rPr>
                <w:rFonts w:ascii="TH SarabunIT๙" w:eastAsia="Sarabun" w:hAnsi="TH SarabunIT๙" w:cs="TH SarabunIT๙"/>
                <w:color w:val="000000"/>
                <w:sz w:val="28"/>
                <w:szCs w:val="28"/>
              </w:rPr>
            </w:pPr>
            <w:r w:rsidRPr="003D2802">
              <w:rPr>
                <w:rFonts w:ascii="TH SarabunIT๙" w:eastAsia="Sarabun" w:hAnsi="TH SarabunIT๙" w:cs="TH SarabunIT๙"/>
                <w:b/>
                <w:color w:val="000000"/>
                <w:sz w:val="28"/>
                <w:szCs w:val="28"/>
              </w:rPr>
              <w:t>1,100,528.75</w:t>
            </w:r>
          </w:p>
        </w:tc>
      </w:tr>
    </w:tbl>
    <w:p w14:paraId="4D1756A6" w14:textId="77777777" w:rsidR="00097BC2" w:rsidRPr="003D2802" w:rsidRDefault="00097BC2" w:rsidP="003D2802">
      <w:pPr>
        <w:pBdr>
          <w:top w:val="nil"/>
          <w:left w:val="nil"/>
          <w:bottom w:val="nil"/>
          <w:right w:val="nil"/>
          <w:between w:val="nil"/>
        </w:pBdr>
        <w:ind w:left="-1440" w:right="15398"/>
        <w:rPr>
          <w:rFonts w:ascii="TH SarabunIT๙" w:eastAsia="Sarabun" w:hAnsi="TH SarabunIT๙" w:cs="TH SarabunIT๙"/>
          <w:color w:val="000000"/>
          <w:sz w:val="24"/>
          <w:szCs w:val="24"/>
        </w:rPr>
      </w:pPr>
    </w:p>
    <w:p w14:paraId="1364063C" w14:textId="77777777" w:rsidR="00097BC2" w:rsidRPr="003D2802" w:rsidRDefault="00097BC2" w:rsidP="003D2802">
      <w:pPr>
        <w:pBdr>
          <w:top w:val="nil"/>
          <w:left w:val="nil"/>
          <w:bottom w:val="nil"/>
          <w:right w:val="nil"/>
          <w:between w:val="nil"/>
        </w:pBdr>
        <w:ind w:left="-1440" w:right="15398"/>
        <w:rPr>
          <w:rFonts w:ascii="TH SarabunIT๙" w:eastAsia="Sarabun" w:hAnsi="TH SarabunIT๙" w:cs="TH SarabunIT๙"/>
          <w:color w:val="000000"/>
          <w:sz w:val="24"/>
          <w:szCs w:val="24"/>
        </w:rPr>
      </w:pPr>
    </w:p>
    <w:p w14:paraId="7F4FDCCC" w14:textId="77777777" w:rsidR="00097BC2" w:rsidRPr="003D2802" w:rsidRDefault="00097BC2" w:rsidP="003D2802">
      <w:pPr>
        <w:pBdr>
          <w:top w:val="nil"/>
          <w:left w:val="nil"/>
          <w:bottom w:val="nil"/>
          <w:right w:val="nil"/>
          <w:between w:val="nil"/>
        </w:pBdr>
        <w:ind w:left="-820" w:right="14116"/>
        <w:rPr>
          <w:rFonts w:ascii="TH SarabunIT๙" w:eastAsia="Sarabun" w:hAnsi="TH SarabunIT๙" w:cs="TH SarabunIT๙"/>
          <w:color w:val="000000"/>
          <w:sz w:val="24"/>
          <w:szCs w:val="24"/>
        </w:rPr>
      </w:pPr>
    </w:p>
    <w:p w14:paraId="35D6765F" w14:textId="77777777" w:rsidR="00097BC2" w:rsidRPr="003D2802" w:rsidRDefault="00097BC2" w:rsidP="003D2802">
      <w:pPr>
        <w:pBdr>
          <w:top w:val="nil"/>
          <w:left w:val="nil"/>
          <w:bottom w:val="nil"/>
          <w:right w:val="nil"/>
          <w:between w:val="nil"/>
        </w:pBdr>
        <w:ind w:left="-820" w:right="14116"/>
        <w:rPr>
          <w:rFonts w:ascii="TH SarabunIT๙" w:eastAsia="Sarabun" w:hAnsi="TH SarabunIT๙" w:cs="TH SarabunIT๙"/>
          <w:color w:val="000000"/>
          <w:sz w:val="24"/>
          <w:szCs w:val="24"/>
        </w:rPr>
      </w:pPr>
    </w:p>
    <w:p w14:paraId="7F87E284" w14:textId="77777777" w:rsidR="00097BC2" w:rsidRPr="003D2802" w:rsidRDefault="00097BC2" w:rsidP="003D2802">
      <w:pPr>
        <w:pBdr>
          <w:top w:val="nil"/>
          <w:left w:val="nil"/>
          <w:bottom w:val="nil"/>
          <w:right w:val="nil"/>
          <w:between w:val="nil"/>
        </w:pBdr>
        <w:ind w:left="-1440" w:right="15398"/>
        <w:rPr>
          <w:rFonts w:ascii="TH SarabunIT๙" w:eastAsia="Sarabun" w:hAnsi="TH SarabunIT๙" w:cs="TH SarabunIT๙"/>
          <w:color w:val="000000"/>
          <w:sz w:val="24"/>
          <w:szCs w:val="24"/>
        </w:rPr>
      </w:pPr>
    </w:p>
    <w:p w14:paraId="1B09D126"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2A9678F"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7F6C11A"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05AC85A"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5C51097"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41A6046"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2EC3B18"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0BA3BD25"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239BFB7A" w14:textId="77777777" w:rsidR="00112FF7" w:rsidRDefault="00112FF7"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20B324A" w14:textId="77777777" w:rsidR="00112FF7" w:rsidRPr="00112FF7" w:rsidRDefault="00112FF7" w:rsidP="00112FF7">
      <w:pPr>
        <w:pBdr>
          <w:top w:val="nil"/>
          <w:left w:val="nil"/>
          <w:bottom w:val="nil"/>
          <w:right w:val="nil"/>
          <w:between w:val="nil"/>
        </w:pBdr>
        <w:ind w:left="360"/>
        <w:jc w:val="center"/>
        <w:rPr>
          <w:rFonts w:ascii="TH SarabunIT๙" w:eastAsia="Sarabun" w:hAnsi="TH SarabunIT๙" w:cs="TH SarabunIT๙"/>
          <w:color w:val="009900"/>
          <w:sz w:val="32"/>
          <w:szCs w:val="32"/>
        </w:rPr>
      </w:pPr>
      <w:r w:rsidRPr="00112FF7">
        <w:rPr>
          <w:rFonts w:ascii="TH SarabunIT๙" w:eastAsia="Sarabun" w:hAnsi="TH SarabunIT๙" w:cs="TH SarabunIT๙" w:hint="cs"/>
          <w:color w:val="009900"/>
          <w:sz w:val="32"/>
          <w:szCs w:val="32"/>
          <w:cs/>
        </w:rPr>
        <w:t>หมวดค่าใช้สอย</w:t>
      </w:r>
    </w:p>
    <w:p w14:paraId="729518D9"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CE7201C" w14:textId="77777777" w:rsidR="00097BC2" w:rsidRPr="00394580" w:rsidRDefault="00165394" w:rsidP="00966272">
      <w:pPr>
        <w:pBdr>
          <w:top w:val="nil"/>
          <w:left w:val="nil"/>
          <w:bottom w:val="nil"/>
          <w:right w:val="nil"/>
          <w:between w:val="nil"/>
        </w:pBdr>
        <w:spacing w:after="141"/>
        <w:ind w:left="540" w:right="5190" w:hanging="379"/>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32"/>
          <w:szCs w:val="32"/>
          <w:cs/>
        </w:rPr>
        <w:t>งานบริหารทั่วไป</w:t>
      </w:r>
    </w:p>
    <w:tbl>
      <w:tblPr>
        <w:tblStyle w:val="af4"/>
        <w:tblW w:w="15298" w:type="dxa"/>
        <w:tblInd w:w="-683" w:type="dxa"/>
        <w:tblLayout w:type="fixed"/>
        <w:tblLook w:val="0000" w:firstRow="0" w:lastRow="0" w:firstColumn="0" w:lastColumn="0" w:noHBand="0" w:noVBand="0"/>
      </w:tblPr>
      <w:tblGrid>
        <w:gridCol w:w="1348"/>
        <w:gridCol w:w="1490"/>
        <w:gridCol w:w="2382"/>
        <w:gridCol w:w="48"/>
        <w:gridCol w:w="1932"/>
        <w:gridCol w:w="48"/>
        <w:gridCol w:w="1210"/>
        <w:gridCol w:w="990"/>
        <w:gridCol w:w="1350"/>
        <w:gridCol w:w="1620"/>
        <w:gridCol w:w="1260"/>
        <w:gridCol w:w="1620"/>
      </w:tblGrid>
      <w:tr w:rsidR="00097BC2" w:rsidRPr="00394580" w14:paraId="10226A46" w14:textId="77777777">
        <w:trPr>
          <w:trHeight w:val="563"/>
        </w:trPr>
        <w:tc>
          <w:tcPr>
            <w:tcW w:w="1348" w:type="dxa"/>
            <w:tcBorders>
              <w:top w:val="single" w:sz="4" w:space="0" w:color="A9A9A9"/>
              <w:left w:val="single" w:sz="4" w:space="0" w:color="A9A9A9"/>
              <w:bottom w:val="single" w:sz="8" w:space="0" w:color="A9A9A9"/>
              <w:right w:val="single" w:sz="8" w:space="0" w:color="A9A9A9"/>
            </w:tcBorders>
            <w:shd w:val="clear" w:color="auto" w:fill="BDD6EE"/>
            <w:vAlign w:val="center"/>
          </w:tcPr>
          <w:p w14:paraId="29C7C5F0"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490" w:type="dxa"/>
            <w:tcBorders>
              <w:top w:val="single" w:sz="4" w:space="0" w:color="A9A9A9"/>
              <w:left w:val="single" w:sz="8" w:space="0" w:color="A9A9A9"/>
              <w:bottom w:val="single" w:sz="8" w:space="0" w:color="A9A9A9"/>
              <w:right w:val="single" w:sz="8" w:space="0" w:color="A9A9A9"/>
            </w:tcBorders>
            <w:shd w:val="clear" w:color="auto" w:fill="BDD6EE"/>
            <w:vAlign w:val="center"/>
          </w:tcPr>
          <w:p w14:paraId="70015403"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2382" w:type="dxa"/>
            <w:tcBorders>
              <w:top w:val="single" w:sz="4" w:space="0" w:color="A9A9A9"/>
              <w:left w:val="single" w:sz="8" w:space="0" w:color="A9A9A9"/>
              <w:bottom w:val="single" w:sz="8" w:space="0" w:color="A9A9A9"/>
              <w:right w:val="single" w:sz="8" w:space="0" w:color="A9A9A9"/>
            </w:tcBorders>
            <w:shd w:val="clear" w:color="auto" w:fill="BDD6EE"/>
            <w:vAlign w:val="center"/>
          </w:tcPr>
          <w:p w14:paraId="7E00F06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1980" w:type="dxa"/>
            <w:gridSpan w:val="2"/>
            <w:tcBorders>
              <w:top w:val="single" w:sz="4" w:space="0" w:color="A9A9A9"/>
              <w:left w:val="single" w:sz="8" w:space="0" w:color="A9A9A9"/>
              <w:bottom w:val="single" w:sz="8" w:space="0" w:color="A9A9A9"/>
              <w:right w:val="single" w:sz="8" w:space="0" w:color="A9A9A9"/>
            </w:tcBorders>
            <w:shd w:val="clear" w:color="auto" w:fill="BDD6EE"/>
            <w:vAlign w:val="center"/>
          </w:tcPr>
          <w:p w14:paraId="051355E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258" w:type="dxa"/>
            <w:gridSpan w:val="2"/>
            <w:tcBorders>
              <w:top w:val="single" w:sz="4" w:space="0" w:color="A9A9A9"/>
              <w:left w:val="single" w:sz="8" w:space="0" w:color="A9A9A9"/>
              <w:bottom w:val="single" w:sz="8" w:space="0" w:color="A9A9A9"/>
              <w:right w:val="single" w:sz="8" w:space="0" w:color="A9A9A9"/>
            </w:tcBorders>
            <w:shd w:val="clear" w:color="auto" w:fill="BDD6EE"/>
          </w:tcPr>
          <w:p w14:paraId="51D2E7C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990" w:type="dxa"/>
            <w:tcBorders>
              <w:top w:val="single" w:sz="4" w:space="0" w:color="A9A9A9"/>
              <w:left w:val="single" w:sz="8" w:space="0" w:color="A9A9A9"/>
              <w:bottom w:val="single" w:sz="8" w:space="0" w:color="A9A9A9"/>
              <w:right w:val="single" w:sz="8" w:space="0" w:color="A9A9A9"/>
            </w:tcBorders>
            <w:shd w:val="clear" w:color="auto" w:fill="BDD6EE"/>
          </w:tcPr>
          <w:p w14:paraId="23121F2D"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50" w:type="dxa"/>
            <w:tcBorders>
              <w:top w:val="single" w:sz="4" w:space="0" w:color="A9A9A9"/>
              <w:left w:val="single" w:sz="8" w:space="0" w:color="A9A9A9"/>
              <w:bottom w:val="single" w:sz="8" w:space="0" w:color="A9A9A9"/>
              <w:right w:val="single" w:sz="8" w:space="0" w:color="A9A9A9"/>
            </w:tcBorders>
            <w:shd w:val="clear" w:color="auto" w:fill="BDD6EE"/>
          </w:tcPr>
          <w:p w14:paraId="0942B414"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620" w:type="dxa"/>
            <w:tcBorders>
              <w:top w:val="single" w:sz="4" w:space="0" w:color="A9A9A9"/>
              <w:left w:val="single" w:sz="8" w:space="0" w:color="A9A9A9"/>
              <w:bottom w:val="single" w:sz="8" w:space="0" w:color="A9A9A9"/>
              <w:right w:val="single" w:sz="8" w:space="0" w:color="A9A9A9"/>
            </w:tcBorders>
            <w:shd w:val="clear" w:color="auto" w:fill="BDD6EE"/>
          </w:tcPr>
          <w:p w14:paraId="5F03159E"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60" w:type="dxa"/>
            <w:tcBorders>
              <w:top w:val="single" w:sz="4" w:space="0" w:color="A9A9A9"/>
              <w:left w:val="single" w:sz="8" w:space="0" w:color="A9A9A9"/>
              <w:bottom w:val="single" w:sz="8" w:space="0" w:color="A9A9A9"/>
              <w:right w:val="single" w:sz="8" w:space="0" w:color="A9A9A9"/>
            </w:tcBorders>
            <w:shd w:val="clear" w:color="auto" w:fill="BDD6EE"/>
          </w:tcPr>
          <w:p w14:paraId="14612AA3"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620" w:type="dxa"/>
            <w:tcBorders>
              <w:top w:val="single" w:sz="4" w:space="0" w:color="A9A9A9"/>
              <w:left w:val="single" w:sz="8" w:space="0" w:color="A9A9A9"/>
              <w:bottom w:val="single" w:sz="8" w:space="0" w:color="A9A9A9"/>
              <w:right w:val="single" w:sz="4" w:space="0" w:color="A9A9A9"/>
            </w:tcBorders>
            <w:shd w:val="clear" w:color="auto" w:fill="BDD6EE"/>
          </w:tcPr>
          <w:p w14:paraId="6EAD79B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3D0A4A3C" w14:textId="77777777">
        <w:trPr>
          <w:trHeight w:val="440"/>
        </w:trPr>
        <w:tc>
          <w:tcPr>
            <w:tcW w:w="1348" w:type="dxa"/>
            <w:tcBorders>
              <w:top w:val="single" w:sz="8" w:space="0" w:color="A9A9A9"/>
              <w:left w:val="single" w:sz="4" w:space="0" w:color="A9A9A9"/>
              <w:bottom w:val="single" w:sz="8" w:space="0" w:color="A9A9A9"/>
              <w:right w:val="single" w:sz="8" w:space="0" w:color="A9A9A9"/>
            </w:tcBorders>
          </w:tcPr>
          <w:p w14:paraId="1353B35C"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tcPr>
          <w:p w14:paraId="0D147F2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82" w:type="dxa"/>
            <w:tcBorders>
              <w:top w:val="single" w:sz="8" w:space="0" w:color="A9A9A9"/>
              <w:left w:val="single" w:sz="8" w:space="0" w:color="A9A9A9"/>
              <w:bottom w:val="single" w:sz="8" w:space="0" w:color="A9A9A9"/>
              <w:right w:val="single" w:sz="8" w:space="0" w:color="A9A9A9"/>
            </w:tcBorders>
          </w:tcPr>
          <w:p w14:paraId="665FC85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รายจ่ายเพื่อให้ได้มาซึ่ง บริการ</w:t>
            </w:r>
          </w:p>
        </w:tc>
        <w:tc>
          <w:tcPr>
            <w:tcW w:w="1980" w:type="dxa"/>
            <w:gridSpan w:val="2"/>
            <w:tcBorders>
              <w:top w:val="single" w:sz="8" w:space="0" w:color="A9A9A9"/>
              <w:left w:val="single" w:sz="8" w:space="0" w:color="A9A9A9"/>
              <w:bottom w:val="single" w:sz="8" w:space="0" w:color="A9A9A9"/>
              <w:right w:val="single" w:sz="8" w:space="0" w:color="A9A9A9"/>
            </w:tcBorders>
          </w:tcPr>
          <w:p w14:paraId="0396DB5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รายจ่ายเพื่อให้ได้มาซึ่ง บริการ</w:t>
            </w:r>
          </w:p>
        </w:tc>
        <w:tc>
          <w:tcPr>
            <w:tcW w:w="1258" w:type="dxa"/>
            <w:gridSpan w:val="2"/>
            <w:tcBorders>
              <w:top w:val="single" w:sz="8" w:space="0" w:color="A9A9A9"/>
              <w:left w:val="single" w:sz="8" w:space="0" w:color="A9A9A9"/>
              <w:bottom w:val="single" w:sz="8" w:space="0" w:color="A9A9A9"/>
              <w:right w:val="single" w:sz="8" w:space="0" w:color="A9A9A9"/>
            </w:tcBorders>
          </w:tcPr>
          <w:p w14:paraId="4D69C25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928,000.00</w:t>
            </w:r>
          </w:p>
        </w:tc>
        <w:tc>
          <w:tcPr>
            <w:tcW w:w="990" w:type="dxa"/>
            <w:tcBorders>
              <w:top w:val="single" w:sz="8" w:space="0" w:color="A9A9A9"/>
              <w:left w:val="single" w:sz="8" w:space="0" w:color="A9A9A9"/>
              <w:bottom w:val="single" w:sz="8" w:space="0" w:color="A9A9A9"/>
              <w:right w:val="single" w:sz="8" w:space="0" w:color="A9A9A9"/>
            </w:tcBorders>
          </w:tcPr>
          <w:p w14:paraId="6D50873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456081D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57,000.00</w:t>
            </w:r>
          </w:p>
        </w:tc>
        <w:tc>
          <w:tcPr>
            <w:tcW w:w="1620" w:type="dxa"/>
            <w:tcBorders>
              <w:top w:val="single" w:sz="8" w:space="0" w:color="A9A9A9"/>
              <w:left w:val="single" w:sz="8" w:space="0" w:color="A9A9A9"/>
              <w:bottom w:val="single" w:sz="8" w:space="0" w:color="A9A9A9"/>
              <w:right w:val="single" w:sz="8" w:space="0" w:color="A9A9A9"/>
            </w:tcBorders>
          </w:tcPr>
          <w:p w14:paraId="2261800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102,300.00</w:t>
            </w:r>
          </w:p>
        </w:tc>
        <w:tc>
          <w:tcPr>
            <w:tcW w:w="1260" w:type="dxa"/>
            <w:tcBorders>
              <w:top w:val="single" w:sz="8" w:space="0" w:color="A9A9A9"/>
              <w:left w:val="single" w:sz="8" w:space="0" w:color="A9A9A9"/>
              <w:bottom w:val="single" w:sz="8" w:space="0" w:color="A9A9A9"/>
              <w:right w:val="single" w:sz="8" w:space="0" w:color="A9A9A9"/>
            </w:tcBorders>
          </w:tcPr>
          <w:p w14:paraId="117A4AF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748,125.23</w:t>
            </w:r>
          </w:p>
        </w:tc>
        <w:tc>
          <w:tcPr>
            <w:tcW w:w="1620" w:type="dxa"/>
            <w:tcBorders>
              <w:top w:val="single" w:sz="8" w:space="0" w:color="A9A9A9"/>
              <w:left w:val="single" w:sz="8" w:space="0" w:color="A9A9A9"/>
              <w:bottom w:val="single" w:sz="8" w:space="0" w:color="A9A9A9"/>
              <w:right w:val="single" w:sz="4" w:space="0" w:color="A9A9A9"/>
            </w:tcBorders>
          </w:tcPr>
          <w:p w14:paraId="1B9BA4B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20,574.77</w:t>
            </w:r>
          </w:p>
        </w:tc>
      </w:tr>
      <w:tr w:rsidR="00097BC2" w:rsidRPr="00394580" w14:paraId="5744C23E" w14:textId="77777777">
        <w:trPr>
          <w:trHeight w:val="440"/>
        </w:trPr>
        <w:tc>
          <w:tcPr>
            <w:tcW w:w="1348" w:type="dxa"/>
            <w:tcBorders>
              <w:top w:val="single" w:sz="8" w:space="0" w:color="A9A9A9"/>
              <w:left w:val="single" w:sz="4" w:space="0" w:color="A9A9A9"/>
              <w:bottom w:val="single" w:sz="8" w:space="0" w:color="A9A9A9"/>
              <w:right w:val="single" w:sz="8" w:space="0" w:color="A9A9A9"/>
            </w:tcBorders>
          </w:tcPr>
          <w:p w14:paraId="4ECEA627"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tcPr>
          <w:p w14:paraId="68C915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82" w:type="dxa"/>
            <w:tcBorders>
              <w:top w:val="single" w:sz="8" w:space="0" w:color="A9A9A9"/>
              <w:left w:val="single" w:sz="8" w:space="0" w:color="A9A9A9"/>
              <w:bottom w:val="single" w:sz="8" w:space="0" w:color="A9A9A9"/>
              <w:right w:val="single" w:sz="8" w:space="0" w:color="A9A9A9"/>
            </w:tcBorders>
          </w:tcPr>
          <w:p w14:paraId="054B19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รายจ่ายเกี่ยวกับการ รับรองและพิธีการ</w:t>
            </w:r>
          </w:p>
        </w:tc>
        <w:tc>
          <w:tcPr>
            <w:tcW w:w="1980" w:type="dxa"/>
            <w:gridSpan w:val="2"/>
            <w:tcBorders>
              <w:top w:val="single" w:sz="8" w:space="0" w:color="A9A9A9"/>
              <w:left w:val="single" w:sz="8" w:space="0" w:color="A9A9A9"/>
              <w:bottom w:val="single" w:sz="8" w:space="0" w:color="A9A9A9"/>
              <w:right w:val="single" w:sz="8" w:space="0" w:color="A9A9A9"/>
            </w:tcBorders>
          </w:tcPr>
          <w:p w14:paraId="2D15BF1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258" w:type="dxa"/>
            <w:gridSpan w:val="2"/>
            <w:tcBorders>
              <w:top w:val="single" w:sz="8" w:space="0" w:color="A9A9A9"/>
              <w:left w:val="single" w:sz="8" w:space="0" w:color="A9A9A9"/>
              <w:bottom w:val="single" w:sz="8" w:space="0" w:color="A9A9A9"/>
              <w:right w:val="single" w:sz="8" w:space="0" w:color="A9A9A9"/>
            </w:tcBorders>
          </w:tcPr>
          <w:p w14:paraId="364FB5D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500,000.00</w:t>
            </w:r>
          </w:p>
        </w:tc>
        <w:tc>
          <w:tcPr>
            <w:tcW w:w="990" w:type="dxa"/>
            <w:tcBorders>
              <w:top w:val="single" w:sz="8" w:space="0" w:color="A9A9A9"/>
              <w:left w:val="single" w:sz="8" w:space="0" w:color="A9A9A9"/>
              <w:bottom w:val="single" w:sz="8" w:space="0" w:color="A9A9A9"/>
              <w:right w:val="single" w:sz="8" w:space="0" w:color="A9A9A9"/>
            </w:tcBorders>
          </w:tcPr>
          <w:p w14:paraId="2AFF913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2973710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tcPr>
          <w:p w14:paraId="4CC314C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7300A87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34,500.00</w:t>
            </w:r>
          </w:p>
        </w:tc>
        <w:tc>
          <w:tcPr>
            <w:tcW w:w="1620" w:type="dxa"/>
            <w:tcBorders>
              <w:top w:val="single" w:sz="8" w:space="0" w:color="A9A9A9"/>
              <w:left w:val="single" w:sz="8" w:space="0" w:color="A9A9A9"/>
              <w:bottom w:val="single" w:sz="8" w:space="0" w:color="A9A9A9"/>
              <w:right w:val="single" w:sz="4" w:space="0" w:color="A9A9A9"/>
            </w:tcBorders>
          </w:tcPr>
          <w:p w14:paraId="7B4D15A8"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465,500.00</w:t>
            </w:r>
          </w:p>
        </w:tc>
      </w:tr>
      <w:tr w:rsidR="00097BC2" w:rsidRPr="00394580" w14:paraId="1DAE1F2D" w14:textId="77777777">
        <w:trPr>
          <w:trHeight w:val="800"/>
        </w:trPr>
        <w:tc>
          <w:tcPr>
            <w:tcW w:w="1348" w:type="dxa"/>
            <w:tcBorders>
              <w:top w:val="single" w:sz="8" w:space="0" w:color="A9A9A9"/>
              <w:left w:val="single" w:sz="4" w:space="0" w:color="A9A9A9"/>
              <w:bottom w:val="single" w:sz="8" w:space="0" w:color="A9A9A9"/>
              <w:right w:val="single" w:sz="8" w:space="0" w:color="A9A9A9"/>
            </w:tcBorders>
            <w:shd w:val="clear" w:color="auto" w:fill="FFE599"/>
          </w:tcPr>
          <w:p w14:paraId="03DCBA3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shd w:val="clear" w:color="auto" w:fill="FFE599"/>
          </w:tcPr>
          <w:p w14:paraId="45E1775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82" w:type="dxa"/>
            <w:tcBorders>
              <w:top w:val="single" w:sz="8" w:space="0" w:color="A9A9A9"/>
              <w:left w:val="single" w:sz="8" w:space="0" w:color="A9A9A9"/>
              <w:bottom w:val="single" w:sz="8" w:space="0" w:color="A9A9A9"/>
              <w:right w:val="single" w:sz="8" w:space="0" w:color="A9A9A9"/>
            </w:tcBorders>
            <w:shd w:val="clear" w:color="auto" w:fill="FFE599"/>
          </w:tcPr>
          <w:p w14:paraId="75AC6C3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8" w:space="0" w:color="A9A9A9"/>
              <w:right w:val="single" w:sz="8" w:space="0" w:color="A9A9A9"/>
            </w:tcBorders>
            <w:shd w:val="clear" w:color="auto" w:fill="FFE599"/>
          </w:tcPr>
          <w:p w14:paraId="72C086D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ค่าเช่าอาคารที่ทำการหรือ บริการข้อมูลนักท่องเที่ยว ม </w:t>
            </w:r>
            <w:r w:rsidRPr="00394580">
              <w:rPr>
                <w:rFonts w:ascii="TH SarabunIT๙" w:eastAsia="Sarabun" w:hAnsi="TH SarabunIT๙" w:cs="TH SarabunIT๙"/>
                <w:color w:val="0000FF"/>
                <w:sz w:val="28"/>
                <w:szCs w:val="28"/>
              </w:rPr>
              <w:t>. 7</w:t>
            </w:r>
          </w:p>
        </w:tc>
        <w:tc>
          <w:tcPr>
            <w:tcW w:w="1258" w:type="dxa"/>
            <w:gridSpan w:val="2"/>
            <w:tcBorders>
              <w:top w:val="single" w:sz="8" w:space="0" w:color="A9A9A9"/>
              <w:left w:val="single" w:sz="8" w:space="0" w:color="A9A9A9"/>
              <w:bottom w:val="single" w:sz="8" w:space="0" w:color="A9A9A9"/>
              <w:right w:val="single" w:sz="8" w:space="0" w:color="A9A9A9"/>
            </w:tcBorders>
            <w:shd w:val="clear" w:color="auto" w:fill="FFE599"/>
          </w:tcPr>
          <w:p w14:paraId="5F01F8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360,000.00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69B6165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098528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FFE599"/>
          </w:tcPr>
          <w:p w14:paraId="54758F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30,000.00</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3D0811E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330,000.00</w:t>
            </w:r>
          </w:p>
        </w:tc>
        <w:tc>
          <w:tcPr>
            <w:tcW w:w="1620" w:type="dxa"/>
            <w:tcBorders>
              <w:top w:val="single" w:sz="8" w:space="0" w:color="A9A9A9"/>
              <w:left w:val="single" w:sz="8" w:space="0" w:color="A9A9A9"/>
              <w:bottom w:val="single" w:sz="8" w:space="0" w:color="A9A9A9"/>
              <w:right w:val="single" w:sz="4" w:space="0" w:color="A9A9A9"/>
            </w:tcBorders>
            <w:shd w:val="clear" w:color="auto" w:fill="FFE599"/>
          </w:tcPr>
          <w:p w14:paraId="79A3D84E"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1BA5402F" w14:textId="77777777">
        <w:trPr>
          <w:trHeight w:val="800"/>
        </w:trPr>
        <w:tc>
          <w:tcPr>
            <w:tcW w:w="1348" w:type="dxa"/>
            <w:tcBorders>
              <w:top w:val="single" w:sz="8" w:space="0" w:color="A9A9A9"/>
              <w:left w:val="single" w:sz="4" w:space="0" w:color="A9A9A9"/>
              <w:bottom w:val="single" w:sz="8" w:space="0" w:color="A9A9A9"/>
              <w:right w:val="single" w:sz="8" w:space="0" w:color="A9A9A9"/>
            </w:tcBorders>
          </w:tcPr>
          <w:p w14:paraId="3BEEB81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tcPr>
          <w:p w14:paraId="501A4EA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82" w:type="dxa"/>
            <w:tcBorders>
              <w:top w:val="single" w:sz="8" w:space="0" w:color="A9A9A9"/>
              <w:left w:val="single" w:sz="8" w:space="0" w:color="A9A9A9"/>
              <w:bottom w:val="single" w:sz="8" w:space="0" w:color="A9A9A9"/>
              <w:right w:val="single" w:sz="8" w:space="0" w:color="A9A9A9"/>
            </w:tcBorders>
          </w:tcPr>
          <w:p w14:paraId="1C4780B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8" w:space="0" w:color="A9A9A9"/>
              <w:right w:val="single" w:sz="8" w:space="0" w:color="A9A9A9"/>
            </w:tcBorders>
          </w:tcPr>
          <w:p w14:paraId="7E2264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ค่าใช้จ่ายในการจัดงาน</w:t>
            </w:r>
          </w:p>
          <w:p w14:paraId="087BD83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ต่างๆซึ่งเป็นวันสาคัญของ</w:t>
            </w:r>
          </w:p>
          <w:p w14:paraId="1221D04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ทางราชการ</w:t>
            </w:r>
          </w:p>
        </w:tc>
        <w:tc>
          <w:tcPr>
            <w:tcW w:w="1258" w:type="dxa"/>
            <w:gridSpan w:val="2"/>
            <w:tcBorders>
              <w:top w:val="single" w:sz="8" w:space="0" w:color="A9A9A9"/>
              <w:left w:val="single" w:sz="8" w:space="0" w:color="A9A9A9"/>
              <w:bottom w:val="single" w:sz="8" w:space="0" w:color="A9A9A9"/>
              <w:right w:val="single" w:sz="8" w:space="0" w:color="A9A9A9"/>
            </w:tcBorders>
          </w:tcPr>
          <w:p w14:paraId="3641078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c>
          <w:tcPr>
            <w:tcW w:w="990" w:type="dxa"/>
            <w:tcBorders>
              <w:top w:val="single" w:sz="8" w:space="0" w:color="A9A9A9"/>
              <w:left w:val="single" w:sz="8" w:space="0" w:color="A9A9A9"/>
              <w:bottom w:val="single" w:sz="8" w:space="0" w:color="A9A9A9"/>
              <w:right w:val="single" w:sz="8" w:space="0" w:color="A9A9A9"/>
            </w:tcBorders>
          </w:tcPr>
          <w:p w14:paraId="77CA423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255B546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8,500.00</w:t>
            </w:r>
          </w:p>
        </w:tc>
        <w:tc>
          <w:tcPr>
            <w:tcW w:w="1620" w:type="dxa"/>
            <w:tcBorders>
              <w:top w:val="single" w:sz="8" w:space="0" w:color="A9A9A9"/>
              <w:left w:val="single" w:sz="8" w:space="0" w:color="A9A9A9"/>
              <w:bottom w:val="single" w:sz="8" w:space="0" w:color="A9A9A9"/>
              <w:right w:val="single" w:sz="8" w:space="0" w:color="A9A9A9"/>
            </w:tcBorders>
          </w:tcPr>
          <w:p w14:paraId="3BC2E3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3EB14D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20" w:type="dxa"/>
            <w:tcBorders>
              <w:top w:val="single" w:sz="8" w:space="0" w:color="A9A9A9"/>
              <w:left w:val="single" w:sz="8" w:space="0" w:color="A9A9A9"/>
              <w:bottom w:val="single" w:sz="8" w:space="0" w:color="A9A9A9"/>
              <w:right w:val="single" w:sz="4" w:space="0" w:color="A9A9A9"/>
            </w:tcBorders>
          </w:tcPr>
          <w:p w14:paraId="32F928F6"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21,500.00</w:t>
            </w:r>
          </w:p>
        </w:tc>
      </w:tr>
      <w:tr w:rsidR="00097BC2" w:rsidRPr="00394580" w14:paraId="3129D7BC" w14:textId="77777777">
        <w:trPr>
          <w:trHeight w:val="800"/>
        </w:trPr>
        <w:tc>
          <w:tcPr>
            <w:tcW w:w="1348" w:type="dxa"/>
            <w:tcBorders>
              <w:top w:val="single" w:sz="8" w:space="0" w:color="A9A9A9"/>
              <w:left w:val="single" w:sz="4" w:space="0" w:color="A9A9A9"/>
              <w:bottom w:val="single" w:sz="8" w:space="0" w:color="A9A9A9"/>
              <w:right w:val="single" w:sz="8" w:space="0" w:color="A9A9A9"/>
            </w:tcBorders>
          </w:tcPr>
          <w:p w14:paraId="2D9C043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tcPr>
          <w:p w14:paraId="555BAF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82" w:type="dxa"/>
            <w:tcBorders>
              <w:top w:val="single" w:sz="8" w:space="0" w:color="A9A9A9"/>
              <w:left w:val="single" w:sz="8" w:space="0" w:color="A9A9A9"/>
              <w:bottom w:val="single" w:sz="8" w:space="0" w:color="A9A9A9"/>
              <w:right w:val="single" w:sz="8" w:space="0" w:color="A9A9A9"/>
            </w:tcBorders>
          </w:tcPr>
          <w:p w14:paraId="3957F24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8" w:space="0" w:color="A9A9A9"/>
              <w:right w:val="single" w:sz="8" w:space="0" w:color="A9A9A9"/>
            </w:tcBorders>
          </w:tcPr>
          <w:p w14:paraId="7DF62BC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ค่าใช้จ่ายในการดาเนินการ</w:t>
            </w:r>
          </w:p>
          <w:p w14:paraId="67F9CAD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เลือกตั้ง</w:t>
            </w:r>
          </w:p>
        </w:tc>
        <w:tc>
          <w:tcPr>
            <w:tcW w:w="1258" w:type="dxa"/>
            <w:gridSpan w:val="2"/>
            <w:tcBorders>
              <w:top w:val="single" w:sz="8" w:space="0" w:color="A9A9A9"/>
              <w:left w:val="single" w:sz="8" w:space="0" w:color="A9A9A9"/>
              <w:bottom w:val="single" w:sz="8" w:space="0" w:color="A9A9A9"/>
              <w:right w:val="single" w:sz="8" w:space="0" w:color="A9A9A9"/>
            </w:tcBorders>
          </w:tcPr>
          <w:p w14:paraId="74E8068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700,000.00</w:t>
            </w:r>
          </w:p>
        </w:tc>
        <w:tc>
          <w:tcPr>
            <w:tcW w:w="990" w:type="dxa"/>
            <w:tcBorders>
              <w:top w:val="single" w:sz="8" w:space="0" w:color="A9A9A9"/>
              <w:left w:val="single" w:sz="8" w:space="0" w:color="A9A9A9"/>
              <w:bottom w:val="single" w:sz="8" w:space="0" w:color="A9A9A9"/>
              <w:right w:val="single" w:sz="8" w:space="0" w:color="A9A9A9"/>
            </w:tcBorders>
          </w:tcPr>
          <w:p w14:paraId="044E5FA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4DB7522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360,000.00</w:t>
            </w:r>
          </w:p>
        </w:tc>
        <w:tc>
          <w:tcPr>
            <w:tcW w:w="1620" w:type="dxa"/>
            <w:tcBorders>
              <w:top w:val="single" w:sz="8" w:space="0" w:color="A9A9A9"/>
              <w:left w:val="single" w:sz="8" w:space="0" w:color="A9A9A9"/>
              <w:bottom w:val="single" w:sz="8" w:space="0" w:color="A9A9A9"/>
              <w:right w:val="single" w:sz="8" w:space="0" w:color="A9A9A9"/>
            </w:tcBorders>
          </w:tcPr>
          <w:p w14:paraId="0CD81BA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59AAB6C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20" w:type="dxa"/>
            <w:tcBorders>
              <w:top w:val="single" w:sz="8" w:space="0" w:color="A9A9A9"/>
              <w:left w:val="single" w:sz="8" w:space="0" w:color="A9A9A9"/>
              <w:bottom w:val="single" w:sz="8" w:space="0" w:color="A9A9A9"/>
              <w:right w:val="single" w:sz="4" w:space="0" w:color="A9A9A9"/>
            </w:tcBorders>
          </w:tcPr>
          <w:p w14:paraId="0533D97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340,000.00</w:t>
            </w:r>
          </w:p>
        </w:tc>
      </w:tr>
      <w:tr w:rsidR="00097BC2" w:rsidRPr="00394580" w14:paraId="4AAE418D" w14:textId="77777777">
        <w:trPr>
          <w:trHeight w:val="800"/>
        </w:trPr>
        <w:tc>
          <w:tcPr>
            <w:tcW w:w="1348" w:type="dxa"/>
            <w:tcBorders>
              <w:top w:val="single" w:sz="8" w:space="0" w:color="A9A9A9"/>
              <w:left w:val="single" w:sz="4" w:space="0" w:color="A9A9A9"/>
              <w:bottom w:val="single" w:sz="8" w:space="0" w:color="A9A9A9"/>
              <w:right w:val="single" w:sz="8" w:space="0" w:color="A9A9A9"/>
            </w:tcBorders>
          </w:tcPr>
          <w:p w14:paraId="2D4621A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tcPr>
          <w:p w14:paraId="76862C7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82" w:type="dxa"/>
            <w:tcBorders>
              <w:top w:val="single" w:sz="8" w:space="0" w:color="A9A9A9"/>
              <w:left w:val="single" w:sz="8" w:space="0" w:color="A9A9A9"/>
              <w:bottom w:val="single" w:sz="8" w:space="0" w:color="A9A9A9"/>
              <w:right w:val="single" w:sz="8" w:space="0" w:color="A9A9A9"/>
            </w:tcBorders>
          </w:tcPr>
          <w:p w14:paraId="14654D9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8" w:space="0" w:color="A9A9A9"/>
              <w:right w:val="single" w:sz="8" w:space="0" w:color="A9A9A9"/>
            </w:tcBorders>
          </w:tcPr>
          <w:p w14:paraId="0D5E6A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ค่าใช้จ่ายในการเดินทางไป ราชการ</w:t>
            </w:r>
          </w:p>
        </w:tc>
        <w:tc>
          <w:tcPr>
            <w:tcW w:w="1258" w:type="dxa"/>
            <w:gridSpan w:val="2"/>
            <w:tcBorders>
              <w:top w:val="single" w:sz="8" w:space="0" w:color="A9A9A9"/>
              <w:left w:val="single" w:sz="8" w:space="0" w:color="A9A9A9"/>
              <w:bottom w:val="single" w:sz="8" w:space="0" w:color="A9A9A9"/>
              <w:right w:val="single" w:sz="8" w:space="0" w:color="A9A9A9"/>
            </w:tcBorders>
          </w:tcPr>
          <w:p w14:paraId="7A3054D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800,000.00</w:t>
            </w:r>
          </w:p>
        </w:tc>
        <w:tc>
          <w:tcPr>
            <w:tcW w:w="990" w:type="dxa"/>
            <w:tcBorders>
              <w:top w:val="single" w:sz="8" w:space="0" w:color="A9A9A9"/>
              <w:left w:val="single" w:sz="8" w:space="0" w:color="A9A9A9"/>
              <w:bottom w:val="single" w:sz="8" w:space="0" w:color="A9A9A9"/>
              <w:right w:val="single" w:sz="8" w:space="0" w:color="A9A9A9"/>
            </w:tcBorders>
          </w:tcPr>
          <w:p w14:paraId="2B342AC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400,000.00</w:t>
            </w:r>
          </w:p>
        </w:tc>
        <w:tc>
          <w:tcPr>
            <w:tcW w:w="1350" w:type="dxa"/>
            <w:tcBorders>
              <w:top w:val="single" w:sz="8" w:space="0" w:color="A9A9A9"/>
              <w:left w:val="single" w:sz="8" w:space="0" w:color="A9A9A9"/>
              <w:bottom w:val="single" w:sz="8" w:space="0" w:color="A9A9A9"/>
              <w:right w:val="single" w:sz="8" w:space="0" w:color="A9A9A9"/>
            </w:tcBorders>
          </w:tcPr>
          <w:p w14:paraId="0B58F5D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tcPr>
          <w:p w14:paraId="6EDB4C9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6E16D5E9"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1,199,581.00</w:t>
            </w:r>
          </w:p>
        </w:tc>
        <w:tc>
          <w:tcPr>
            <w:tcW w:w="1620" w:type="dxa"/>
            <w:tcBorders>
              <w:top w:val="single" w:sz="8" w:space="0" w:color="A9A9A9"/>
              <w:left w:val="single" w:sz="8" w:space="0" w:color="A9A9A9"/>
              <w:bottom w:val="single" w:sz="8" w:space="0" w:color="A9A9A9"/>
              <w:right w:val="single" w:sz="4" w:space="0" w:color="A9A9A9"/>
            </w:tcBorders>
          </w:tcPr>
          <w:p w14:paraId="7D19325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419.00</w:t>
            </w:r>
          </w:p>
        </w:tc>
      </w:tr>
      <w:tr w:rsidR="00097BC2" w:rsidRPr="00394580" w14:paraId="410A1CFC" w14:textId="77777777">
        <w:trPr>
          <w:trHeight w:val="800"/>
        </w:trPr>
        <w:tc>
          <w:tcPr>
            <w:tcW w:w="1348" w:type="dxa"/>
            <w:tcBorders>
              <w:top w:val="single" w:sz="8" w:space="0" w:color="A9A9A9"/>
              <w:left w:val="single" w:sz="4" w:space="0" w:color="A9A9A9"/>
              <w:bottom w:val="single" w:sz="8" w:space="0" w:color="A9A9A9"/>
              <w:right w:val="single" w:sz="8" w:space="0" w:color="A9A9A9"/>
            </w:tcBorders>
          </w:tcPr>
          <w:p w14:paraId="1A158C6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tcPr>
          <w:p w14:paraId="47B703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82" w:type="dxa"/>
            <w:tcBorders>
              <w:top w:val="single" w:sz="8" w:space="0" w:color="A9A9A9"/>
              <w:left w:val="single" w:sz="8" w:space="0" w:color="A9A9A9"/>
              <w:bottom w:val="single" w:sz="8" w:space="0" w:color="A9A9A9"/>
              <w:right w:val="single" w:sz="8" w:space="0" w:color="A9A9A9"/>
            </w:tcBorders>
          </w:tcPr>
          <w:p w14:paraId="53143A7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8" w:space="0" w:color="A9A9A9"/>
              <w:right w:val="single" w:sz="8" w:space="0" w:color="A9A9A9"/>
            </w:tcBorders>
          </w:tcPr>
          <w:p w14:paraId="4A14D4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ค่าพวงมาลา ช่อดอกไม้ </w:t>
            </w:r>
          </w:p>
          <w:p w14:paraId="1C20A63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พานพุ่ม กระเช้าดอกไม้และ พวงมาลา</w:t>
            </w:r>
          </w:p>
        </w:tc>
        <w:tc>
          <w:tcPr>
            <w:tcW w:w="1258" w:type="dxa"/>
            <w:gridSpan w:val="2"/>
            <w:tcBorders>
              <w:top w:val="single" w:sz="8" w:space="0" w:color="A9A9A9"/>
              <w:left w:val="single" w:sz="8" w:space="0" w:color="A9A9A9"/>
              <w:bottom w:val="single" w:sz="8" w:space="0" w:color="A9A9A9"/>
              <w:right w:val="single" w:sz="8" w:space="0" w:color="A9A9A9"/>
            </w:tcBorders>
          </w:tcPr>
          <w:p w14:paraId="2B94B66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c>
          <w:tcPr>
            <w:tcW w:w="990" w:type="dxa"/>
            <w:tcBorders>
              <w:top w:val="single" w:sz="8" w:space="0" w:color="A9A9A9"/>
              <w:left w:val="single" w:sz="8" w:space="0" w:color="A9A9A9"/>
              <w:bottom w:val="single" w:sz="8" w:space="0" w:color="A9A9A9"/>
              <w:right w:val="single" w:sz="8" w:space="0" w:color="A9A9A9"/>
            </w:tcBorders>
          </w:tcPr>
          <w:p w14:paraId="0326C9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021536B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tcPr>
          <w:p w14:paraId="02E0DE0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07B2915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20" w:type="dxa"/>
            <w:tcBorders>
              <w:top w:val="single" w:sz="8" w:space="0" w:color="A9A9A9"/>
              <w:left w:val="single" w:sz="8" w:space="0" w:color="A9A9A9"/>
              <w:bottom w:val="single" w:sz="8" w:space="0" w:color="A9A9A9"/>
              <w:right w:val="single" w:sz="4" w:space="0" w:color="A9A9A9"/>
            </w:tcBorders>
          </w:tcPr>
          <w:p w14:paraId="687DE6B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r>
      <w:tr w:rsidR="00097BC2" w:rsidRPr="00394580" w14:paraId="78B95609" w14:textId="77777777">
        <w:trPr>
          <w:trHeight w:val="800"/>
        </w:trPr>
        <w:tc>
          <w:tcPr>
            <w:tcW w:w="1348" w:type="dxa"/>
            <w:tcBorders>
              <w:top w:val="single" w:sz="8" w:space="0" w:color="A9A9A9"/>
              <w:left w:val="single" w:sz="4" w:space="0" w:color="A9A9A9"/>
              <w:bottom w:val="single" w:sz="8" w:space="0" w:color="A9A9A9"/>
              <w:right w:val="single" w:sz="8" w:space="0" w:color="A9A9A9"/>
            </w:tcBorders>
            <w:shd w:val="clear" w:color="auto" w:fill="FFE599"/>
          </w:tcPr>
          <w:p w14:paraId="3C06BC3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shd w:val="clear" w:color="auto" w:fill="FFE599"/>
          </w:tcPr>
          <w:p w14:paraId="696EC36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gridSpan w:val="2"/>
            <w:tcBorders>
              <w:top w:val="single" w:sz="8" w:space="0" w:color="A9A9A9"/>
              <w:left w:val="single" w:sz="8" w:space="0" w:color="A9A9A9"/>
              <w:bottom w:val="single" w:sz="8" w:space="0" w:color="A9A9A9"/>
              <w:right w:val="single" w:sz="8" w:space="0" w:color="A9A9A9"/>
            </w:tcBorders>
            <w:shd w:val="clear" w:color="auto" w:fill="FFE599"/>
          </w:tcPr>
          <w:p w14:paraId="594AF5D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8" w:space="0" w:color="A9A9A9"/>
              <w:right w:val="single" w:sz="8" w:space="0" w:color="A9A9A9"/>
            </w:tcBorders>
            <w:shd w:val="clear" w:color="auto" w:fill="FFE599"/>
          </w:tcPr>
          <w:p w14:paraId="2BC65ED9" w14:textId="77777777" w:rsidR="00097BC2" w:rsidRPr="00394580" w:rsidRDefault="00165394" w:rsidP="00966272">
            <w:pPr>
              <w:pBdr>
                <w:top w:val="nil"/>
                <w:left w:val="nil"/>
                <w:bottom w:val="nil"/>
                <w:right w:val="nil"/>
                <w:between w:val="nil"/>
              </w:pBdr>
              <w:spacing w:line="238"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โครงการจัดทำป้ายเพื่อ ประชาสัมพันธ์ส่งเสริมการ</w:t>
            </w:r>
          </w:p>
          <w:p w14:paraId="74317C9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ท่องเที่ยว</w:t>
            </w:r>
          </w:p>
        </w:tc>
        <w:tc>
          <w:tcPr>
            <w:tcW w:w="1210" w:type="dxa"/>
            <w:tcBorders>
              <w:top w:val="single" w:sz="8" w:space="0" w:color="A9A9A9"/>
              <w:left w:val="single" w:sz="8" w:space="0" w:color="A9A9A9"/>
              <w:bottom w:val="single" w:sz="8" w:space="0" w:color="A9A9A9"/>
              <w:right w:val="single" w:sz="8" w:space="0" w:color="A9A9A9"/>
            </w:tcBorders>
            <w:shd w:val="clear" w:color="auto" w:fill="FFE599"/>
          </w:tcPr>
          <w:p w14:paraId="29851A2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724807E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50631CC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175,000.00</w:t>
            </w:r>
          </w:p>
        </w:tc>
        <w:tc>
          <w:tcPr>
            <w:tcW w:w="1620" w:type="dxa"/>
            <w:tcBorders>
              <w:top w:val="single" w:sz="8" w:space="0" w:color="A9A9A9"/>
              <w:left w:val="single" w:sz="8" w:space="0" w:color="A9A9A9"/>
              <w:bottom w:val="single" w:sz="8" w:space="0" w:color="A9A9A9"/>
              <w:right w:val="single" w:sz="8" w:space="0" w:color="A9A9A9"/>
            </w:tcBorders>
            <w:shd w:val="clear" w:color="auto" w:fill="FFE599"/>
          </w:tcPr>
          <w:p w14:paraId="0554CB3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21043E7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74,500.00</w:t>
            </w:r>
          </w:p>
        </w:tc>
        <w:tc>
          <w:tcPr>
            <w:tcW w:w="1620" w:type="dxa"/>
            <w:tcBorders>
              <w:top w:val="single" w:sz="8" w:space="0" w:color="A9A9A9"/>
              <w:left w:val="single" w:sz="8" w:space="0" w:color="A9A9A9"/>
              <w:bottom w:val="single" w:sz="8" w:space="0" w:color="A9A9A9"/>
              <w:right w:val="single" w:sz="4" w:space="0" w:color="A9A9A9"/>
            </w:tcBorders>
            <w:shd w:val="clear" w:color="auto" w:fill="FFE599"/>
          </w:tcPr>
          <w:p w14:paraId="3ADE2EE2"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250,500.00</w:t>
            </w:r>
          </w:p>
        </w:tc>
      </w:tr>
      <w:tr w:rsidR="00097BC2" w:rsidRPr="00394580" w14:paraId="1D907874" w14:textId="77777777">
        <w:trPr>
          <w:trHeight w:val="800"/>
        </w:trPr>
        <w:tc>
          <w:tcPr>
            <w:tcW w:w="1348" w:type="dxa"/>
            <w:tcBorders>
              <w:top w:val="single" w:sz="8" w:space="0" w:color="A9A9A9"/>
              <w:left w:val="single" w:sz="4" w:space="0" w:color="A9A9A9"/>
              <w:bottom w:val="single" w:sz="8" w:space="0" w:color="A9A9A9"/>
              <w:right w:val="single" w:sz="8" w:space="0" w:color="A9A9A9"/>
            </w:tcBorders>
          </w:tcPr>
          <w:p w14:paraId="7926917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8" w:space="0" w:color="A9A9A9"/>
              <w:right w:val="single" w:sz="8" w:space="0" w:color="A9A9A9"/>
            </w:tcBorders>
          </w:tcPr>
          <w:p w14:paraId="57A7D9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gridSpan w:val="2"/>
            <w:tcBorders>
              <w:top w:val="single" w:sz="8" w:space="0" w:color="A9A9A9"/>
              <w:left w:val="single" w:sz="8" w:space="0" w:color="A9A9A9"/>
              <w:bottom w:val="single" w:sz="8" w:space="0" w:color="A9A9A9"/>
              <w:right w:val="single" w:sz="8" w:space="0" w:color="A9A9A9"/>
            </w:tcBorders>
          </w:tcPr>
          <w:p w14:paraId="5D3E989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8" w:space="0" w:color="A9A9A9"/>
              <w:right w:val="single" w:sz="8" w:space="0" w:color="A9A9A9"/>
            </w:tcBorders>
          </w:tcPr>
          <w:p w14:paraId="456FF2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โครงการอบรมคุณธรรม จริยธรรมพนักงานส่วน ตาบล</w:t>
            </w:r>
          </w:p>
        </w:tc>
        <w:tc>
          <w:tcPr>
            <w:tcW w:w="1210" w:type="dxa"/>
            <w:tcBorders>
              <w:top w:val="single" w:sz="8" w:space="0" w:color="A9A9A9"/>
              <w:left w:val="single" w:sz="8" w:space="0" w:color="A9A9A9"/>
              <w:bottom w:val="single" w:sz="8" w:space="0" w:color="A9A9A9"/>
              <w:right w:val="single" w:sz="8" w:space="0" w:color="A9A9A9"/>
            </w:tcBorders>
          </w:tcPr>
          <w:p w14:paraId="72B714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130,000.00</w:t>
            </w:r>
          </w:p>
        </w:tc>
        <w:tc>
          <w:tcPr>
            <w:tcW w:w="990" w:type="dxa"/>
            <w:tcBorders>
              <w:top w:val="single" w:sz="8" w:space="0" w:color="A9A9A9"/>
              <w:left w:val="single" w:sz="8" w:space="0" w:color="A9A9A9"/>
              <w:bottom w:val="single" w:sz="8" w:space="0" w:color="A9A9A9"/>
              <w:right w:val="single" w:sz="8" w:space="0" w:color="A9A9A9"/>
            </w:tcBorders>
          </w:tcPr>
          <w:p w14:paraId="74894B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521230F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tcPr>
          <w:p w14:paraId="1EEDEA9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284E9CA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20" w:type="dxa"/>
            <w:tcBorders>
              <w:top w:val="single" w:sz="8" w:space="0" w:color="A9A9A9"/>
              <w:left w:val="single" w:sz="8" w:space="0" w:color="A9A9A9"/>
              <w:bottom w:val="single" w:sz="8" w:space="0" w:color="A9A9A9"/>
              <w:right w:val="single" w:sz="4" w:space="0" w:color="A9A9A9"/>
            </w:tcBorders>
          </w:tcPr>
          <w:p w14:paraId="6ADC3956"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130,000.00</w:t>
            </w:r>
          </w:p>
        </w:tc>
      </w:tr>
      <w:tr w:rsidR="00097BC2" w:rsidRPr="00394580" w14:paraId="7CDCCF80" w14:textId="77777777">
        <w:trPr>
          <w:trHeight w:val="795"/>
        </w:trPr>
        <w:tc>
          <w:tcPr>
            <w:tcW w:w="1348" w:type="dxa"/>
            <w:tcBorders>
              <w:top w:val="single" w:sz="8" w:space="0" w:color="A9A9A9"/>
              <w:left w:val="single" w:sz="4" w:space="0" w:color="A9A9A9"/>
              <w:bottom w:val="single" w:sz="4" w:space="0" w:color="A9A9A9"/>
              <w:right w:val="single" w:sz="8" w:space="0" w:color="A9A9A9"/>
            </w:tcBorders>
          </w:tcPr>
          <w:p w14:paraId="4A69B64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490" w:type="dxa"/>
            <w:tcBorders>
              <w:top w:val="single" w:sz="8" w:space="0" w:color="A9A9A9"/>
              <w:left w:val="single" w:sz="8" w:space="0" w:color="A9A9A9"/>
              <w:bottom w:val="single" w:sz="4" w:space="0" w:color="A9A9A9"/>
              <w:right w:val="single" w:sz="8" w:space="0" w:color="A9A9A9"/>
            </w:tcBorders>
          </w:tcPr>
          <w:p w14:paraId="5483C9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gridSpan w:val="2"/>
            <w:tcBorders>
              <w:top w:val="single" w:sz="8" w:space="0" w:color="A9A9A9"/>
              <w:left w:val="single" w:sz="8" w:space="0" w:color="A9A9A9"/>
              <w:bottom w:val="single" w:sz="4" w:space="0" w:color="A9A9A9"/>
              <w:right w:val="single" w:sz="8" w:space="0" w:color="A9A9A9"/>
            </w:tcBorders>
          </w:tcPr>
          <w:p w14:paraId="5EC57F3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80" w:type="dxa"/>
            <w:gridSpan w:val="2"/>
            <w:tcBorders>
              <w:top w:val="single" w:sz="8" w:space="0" w:color="A9A9A9"/>
              <w:left w:val="single" w:sz="8" w:space="0" w:color="A9A9A9"/>
              <w:bottom w:val="single" w:sz="4" w:space="0" w:color="A9A9A9"/>
              <w:right w:val="single" w:sz="8" w:space="0" w:color="A9A9A9"/>
            </w:tcBorders>
          </w:tcPr>
          <w:p w14:paraId="59AF673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โครงการอบรมศึกษาดูงาน ของบุคลากรของอบต</w:t>
            </w:r>
            <w:r w:rsidRPr="00394580">
              <w:rPr>
                <w:rFonts w:ascii="TH SarabunIT๙" w:eastAsia="Sarabun" w:hAnsi="TH SarabunIT๙" w:cs="TH SarabunIT๙"/>
                <w:color w:val="0000FF"/>
                <w:sz w:val="28"/>
                <w:szCs w:val="28"/>
              </w:rPr>
              <w:t>.</w:t>
            </w:r>
            <w:r w:rsidRPr="00394580">
              <w:rPr>
                <w:rFonts w:ascii="TH SarabunIT๙" w:eastAsia="Sarabun" w:hAnsi="TH SarabunIT๙" w:cs="TH SarabunIT๙"/>
                <w:color w:val="0000FF"/>
                <w:sz w:val="28"/>
                <w:szCs w:val="28"/>
                <w:cs/>
              </w:rPr>
              <w:t>เกาะ สาหร่าย</w:t>
            </w:r>
          </w:p>
        </w:tc>
        <w:tc>
          <w:tcPr>
            <w:tcW w:w="1210" w:type="dxa"/>
            <w:tcBorders>
              <w:top w:val="single" w:sz="8" w:space="0" w:color="A9A9A9"/>
              <w:left w:val="single" w:sz="8" w:space="0" w:color="A9A9A9"/>
              <w:bottom w:val="single" w:sz="4" w:space="0" w:color="A9A9A9"/>
              <w:right w:val="single" w:sz="8" w:space="0" w:color="A9A9A9"/>
            </w:tcBorders>
          </w:tcPr>
          <w:p w14:paraId="3917357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400,000.00</w:t>
            </w:r>
          </w:p>
        </w:tc>
        <w:tc>
          <w:tcPr>
            <w:tcW w:w="990" w:type="dxa"/>
            <w:tcBorders>
              <w:top w:val="single" w:sz="8" w:space="0" w:color="A9A9A9"/>
              <w:left w:val="single" w:sz="8" w:space="0" w:color="A9A9A9"/>
              <w:bottom w:val="single" w:sz="4" w:space="0" w:color="A9A9A9"/>
              <w:right w:val="single" w:sz="8" w:space="0" w:color="A9A9A9"/>
            </w:tcBorders>
          </w:tcPr>
          <w:p w14:paraId="4A6C096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4" w:space="0" w:color="A9A9A9"/>
              <w:right w:val="single" w:sz="8" w:space="0" w:color="A9A9A9"/>
            </w:tcBorders>
          </w:tcPr>
          <w:p w14:paraId="2DB26E9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400,000.00</w:t>
            </w:r>
          </w:p>
        </w:tc>
        <w:tc>
          <w:tcPr>
            <w:tcW w:w="1620" w:type="dxa"/>
            <w:tcBorders>
              <w:top w:val="single" w:sz="8" w:space="0" w:color="A9A9A9"/>
              <w:left w:val="single" w:sz="8" w:space="0" w:color="A9A9A9"/>
              <w:bottom w:val="single" w:sz="4" w:space="0" w:color="A9A9A9"/>
              <w:right w:val="single" w:sz="8" w:space="0" w:color="A9A9A9"/>
            </w:tcBorders>
          </w:tcPr>
          <w:p w14:paraId="314988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4" w:space="0" w:color="A9A9A9"/>
              <w:right w:val="single" w:sz="8" w:space="0" w:color="A9A9A9"/>
            </w:tcBorders>
          </w:tcPr>
          <w:p w14:paraId="6D04655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20" w:type="dxa"/>
            <w:tcBorders>
              <w:top w:val="single" w:sz="8" w:space="0" w:color="A9A9A9"/>
              <w:left w:val="single" w:sz="8" w:space="0" w:color="A9A9A9"/>
              <w:bottom w:val="single" w:sz="4" w:space="0" w:color="A9A9A9"/>
              <w:right w:val="single" w:sz="4" w:space="0" w:color="A9A9A9"/>
            </w:tcBorders>
          </w:tcPr>
          <w:p w14:paraId="5CB091F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bl>
    <w:p w14:paraId="3E115DB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bl>
      <w:tblPr>
        <w:tblStyle w:val="af5"/>
        <w:tblW w:w="15325" w:type="dxa"/>
        <w:tblInd w:w="-693" w:type="dxa"/>
        <w:tblLayout w:type="fixed"/>
        <w:tblLook w:val="0000" w:firstRow="0" w:lastRow="0" w:firstColumn="0" w:lastColumn="0" w:noHBand="0" w:noVBand="0"/>
      </w:tblPr>
      <w:tblGrid>
        <w:gridCol w:w="1241"/>
        <w:gridCol w:w="1607"/>
        <w:gridCol w:w="2430"/>
        <w:gridCol w:w="2070"/>
        <w:gridCol w:w="1202"/>
        <w:gridCol w:w="990"/>
        <w:gridCol w:w="1260"/>
        <w:gridCol w:w="1620"/>
        <w:gridCol w:w="1260"/>
        <w:gridCol w:w="1645"/>
      </w:tblGrid>
      <w:tr w:rsidR="00097BC2" w:rsidRPr="00394580" w14:paraId="212BA140" w14:textId="77777777">
        <w:trPr>
          <w:trHeight w:val="552"/>
        </w:trPr>
        <w:tc>
          <w:tcPr>
            <w:tcW w:w="1241" w:type="dxa"/>
            <w:tcBorders>
              <w:top w:val="single" w:sz="4" w:space="0" w:color="A9A9A9"/>
              <w:left w:val="single" w:sz="4" w:space="0" w:color="A9A9A9"/>
              <w:bottom w:val="single" w:sz="8" w:space="0" w:color="A9A9A9"/>
              <w:right w:val="single" w:sz="8" w:space="0" w:color="A9A9A9"/>
            </w:tcBorders>
            <w:shd w:val="clear" w:color="auto" w:fill="D9E2F3"/>
            <w:vAlign w:val="center"/>
          </w:tcPr>
          <w:p w14:paraId="3B45AF11"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607" w:type="dxa"/>
            <w:tcBorders>
              <w:top w:val="single" w:sz="4" w:space="0" w:color="A9A9A9"/>
              <w:left w:val="single" w:sz="8" w:space="0" w:color="A9A9A9"/>
              <w:bottom w:val="single" w:sz="8" w:space="0" w:color="A9A9A9"/>
              <w:right w:val="single" w:sz="8" w:space="0" w:color="A9A9A9"/>
            </w:tcBorders>
            <w:shd w:val="clear" w:color="auto" w:fill="D9E2F3"/>
            <w:vAlign w:val="center"/>
          </w:tcPr>
          <w:p w14:paraId="7B59FABC"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2430" w:type="dxa"/>
            <w:tcBorders>
              <w:top w:val="single" w:sz="4" w:space="0" w:color="A9A9A9"/>
              <w:left w:val="single" w:sz="8" w:space="0" w:color="A9A9A9"/>
              <w:bottom w:val="single" w:sz="8" w:space="0" w:color="A9A9A9"/>
              <w:right w:val="single" w:sz="8" w:space="0" w:color="A9A9A9"/>
            </w:tcBorders>
            <w:shd w:val="clear" w:color="auto" w:fill="D9E2F3"/>
            <w:vAlign w:val="center"/>
          </w:tcPr>
          <w:p w14:paraId="45F4FD2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070" w:type="dxa"/>
            <w:tcBorders>
              <w:top w:val="single" w:sz="4" w:space="0" w:color="A9A9A9"/>
              <w:left w:val="single" w:sz="8" w:space="0" w:color="A9A9A9"/>
              <w:bottom w:val="single" w:sz="8" w:space="0" w:color="A9A9A9"/>
              <w:right w:val="single" w:sz="8" w:space="0" w:color="A9A9A9"/>
            </w:tcBorders>
            <w:shd w:val="clear" w:color="auto" w:fill="D9E2F3"/>
            <w:vAlign w:val="center"/>
          </w:tcPr>
          <w:p w14:paraId="62A0889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202" w:type="dxa"/>
            <w:tcBorders>
              <w:top w:val="single" w:sz="4" w:space="0" w:color="A9A9A9"/>
              <w:left w:val="single" w:sz="8" w:space="0" w:color="A9A9A9"/>
              <w:bottom w:val="single" w:sz="8" w:space="0" w:color="A9A9A9"/>
              <w:right w:val="single" w:sz="8" w:space="0" w:color="A9A9A9"/>
            </w:tcBorders>
            <w:shd w:val="clear" w:color="auto" w:fill="D9E2F3"/>
          </w:tcPr>
          <w:p w14:paraId="43A44D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990" w:type="dxa"/>
            <w:tcBorders>
              <w:top w:val="single" w:sz="4" w:space="0" w:color="A9A9A9"/>
              <w:left w:val="single" w:sz="8" w:space="0" w:color="A9A9A9"/>
              <w:bottom w:val="single" w:sz="8" w:space="0" w:color="A9A9A9"/>
              <w:right w:val="single" w:sz="8" w:space="0" w:color="A9A9A9"/>
            </w:tcBorders>
            <w:shd w:val="clear" w:color="auto" w:fill="D9E2F3"/>
          </w:tcPr>
          <w:p w14:paraId="1132FA58"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60" w:type="dxa"/>
            <w:tcBorders>
              <w:top w:val="single" w:sz="4" w:space="0" w:color="A9A9A9"/>
              <w:left w:val="single" w:sz="8" w:space="0" w:color="A9A9A9"/>
              <w:bottom w:val="single" w:sz="8" w:space="0" w:color="A9A9A9"/>
              <w:right w:val="single" w:sz="8" w:space="0" w:color="A9A9A9"/>
            </w:tcBorders>
            <w:shd w:val="clear" w:color="auto" w:fill="D9E2F3"/>
          </w:tcPr>
          <w:p w14:paraId="6BBAC0C2"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620" w:type="dxa"/>
            <w:tcBorders>
              <w:top w:val="single" w:sz="4" w:space="0" w:color="A9A9A9"/>
              <w:left w:val="single" w:sz="8" w:space="0" w:color="A9A9A9"/>
              <w:bottom w:val="single" w:sz="8" w:space="0" w:color="A9A9A9"/>
              <w:right w:val="single" w:sz="8" w:space="0" w:color="A9A9A9"/>
            </w:tcBorders>
            <w:shd w:val="clear" w:color="auto" w:fill="D9E2F3"/>
          </w:tcPr>
          <w:p w14:paraId="7681B48E"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60" w:type="dxa"/>
            <w:tcBorders>
              <w:top w:val="single" w:sz="4" w:space="0" w:color="A9A9A9"/>
              <w:left w:val="single" w:sz="8" w:space="0" w:color="A9A9A9"/>
              <w:bottom w:val="single" w:sz="8" w:space="0" w:color="A9A9A9"/>
              <w:right w:val="single" w:sz="8" w:space="0" w:color="A9A9A9"/>
            </w:tcBorders>
            <w:shd w:val="clear" w:color="auto" w:fill="D9E2F3"/>
          </w:tcPr>
          <w:p w14:paraId="68F8A2F2"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645" w:type="dxa"/>
            <w:tcBorders>
              <w:top w:val="single" w:sz="4" w:space="0" w:color="A9A9A9"/>
              <w:left w:val="single" w:sz="8" w:space="0" w:color="A9A9A9"/>
              <w:bottom w:val="single" w:sz="8" w:space="0" w:color="A9A9A9"/>
              <w:right w:val="single" w:sz="4" w:space="0" w:color="A9A9A9"/>
            </w:tcBorders>
            <w:shd w:val="clear" w:color="auto" w:fill="D9E2F3"/>
          </w:tcPr>
          <w:p w14:paraId="2590056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41BC61AD" w14:textId="77777777">
        <w:trPr>
          <w:trHeight w:val="785"/>
        </w:trPr>
        <w:tc>
          <w:tcPr>
            <w:tcW w:w="1241" w:type="dxa"/>
            <w:tcBorders>
              <w:top w:val="single" w:sz="8" w:space="0" w:color="A9A9A9"/>
              <w:left w:val="single" w:sz="4" w:space="0" w:color="A9A9A9"/>
              <w:bottom w:val="single" w:sz="8" w:space="0" w:color="A9A9A9"/>
              <w:right w:val="single" w:sz="8" w:space="0" w:color="A9A9A9"/>
            </w:tcBorders>
          </w:tcPr>
          <w:p w14:paraId="21D5D88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607" w:type="dxa"/>
            <w:tcBorders>
              <w:top w:val="single" w:sz="8" w:space="0" w:color="A9A9A9"/>
              <w:left w:val="single" w:sz="8" w:space="0" w:color="A9A9A9"/>
              <w:bottom w:val="single" w:sz="8" w:space="0" w:color="A9A9A9"/>
              <w:right w:val="single" w:sz="8" w:space="0" w:color="A9A9A9"/>
            </w:tcBorders>
          </w:tcPr>
          <w:p w14:paraId="23DFDF4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tcBorders>
              <w:top w:val="single" w:sz="8" w:space="0" w:color="A9A9A9"/>
              <w:left w:val="single" w:sz="8" w:space="0" w:color="A9A9A9"/>
              <w:bottom w:val="single" w:sz="8" w:space="0" w:color="A9A9A9"/>
              <w:right w:val="single" w:sz="8" w:space="0" w:color="A9A9A9"/>
            </w:tcBorders>
          </w:tcPr>
          <w:p w14:paraId="5E85576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070" w:type="dxa"/>
            <w:tcBorders>
              <w:top w:val="single" w:sz="8" w:space="0" w:color="A9A9A9"/>
              <w:left w:val="single" w:sz="8" w:space="0" w:color="A9A9A9"/>
              <w:bottom w:val="single" w:sz="8" w:space="0" w:color="A9A9A9"/>
              <w:right w:val="single" w:sz="8" w:space="0" w:color="A9A9A9"/>
            </w:tcBorders>
          </w:tcPr>
          <w:p w14:paraId="3C779F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โครงการอบรมให้ความรู้ เรื่อง พรบ</w:t>
            </w:r>
            <w:r w:rsidRPr="00394580">
              <w:rPr>
                <w:rFonts w:ascii="TH SarabunIT๙" w:eastAsia="Sarabun" w:hAnsi="TH SarabunIT๙" w:cs="TH SarabunIT๙"/>
                <w:color w:val="0000FF"/>
                <w:sz w:val="28"/>
                <w:szCs w:val="28"/>
              </w:rPr>
              <w:t>.</w:t>
            </w:r>
            <w:r w:rsidRPr="00394580">
              <w:rPr>
                <w:rFonts w:ascii="TH SarabunIT๙" w:eastAsia="Sarabun" w:hAnsi="TH SarabunIT๙" w:cs="TH SarabunIT๙"/>
                <w:color w:val="0000FF"/>
                <w:sz w:val="28"/>
                <w:szCs w:val="28"/>
                <w:cs/>
              </w:rPr>
              <w:t>ข้อมูลข่าวสาร ของราชการ พ</w:t>
            </w:r>
            <w:r w:rsidRPr="00394580">
              <w:rPr>
                <w:rFonts w:ascii="TH SarabunIT๙" w:eastAsia="Sarabun" w:hAnsi="TH SarabunIT๙" w:cs="TH SarabunIT๙"/>
                <w:color w:val="0000FF"/>
                <w:sz w:val="28"/>
                <w:szCs w:val="28"/>
              </w:rPr>
              <w:t>.</w:t>
            </w:r>
            <w:r w:rsidRPr="00394580">
              <w:rPr>
                <w:rFonts w:ascii="TH SarabunIT๙" w:eastAsia="Sarabun" w:hAnsi="TH SarabunIT๙" w:cs="TH SarabunIT๙"/>
                <w:color w:val="0000FF"/>
                <w:sz w:val="28"/>
                <w:szCs w:val="28"/>
                <w:cs/>
              </w:rPr>
              <w:t>ศ</w:t>
            </w:r>
            <w:r w:rsidRPr="00394580">
              <w:rPr>
                <w:rFonts w:ascii="TH SarabunIT๙" w:eastAsia="Sarabun" w:hAnsi="TH SarabunIT๙" w:cs="TH SarabunIT๙"/>
                <w:color w:val="0000FF"/>
                <w:sz w:val="28"/>
                <w:szCs w:val="28"/>
              </w:rPr>
              <w:t>.2540</w:t>
            </w:r>
          </w:p>
        </w:tc>
        <w:tc>
          <w:tcPr>
            <w:tcW w:w="1202" w:type="dxa"/>
            <w:tcBorders>
              <w:top w:val="single" w:sz="8" w:space="0" w:color="A9A9A9"/>
              <w:left w:val="single" w:sz="8" w:space="0" w:color="A9A9A9"/>
              <w:bottom w:val="single" w:sz="8" w:space="0" w:color="A9A9A9"/>
              <w:right w:val="single" w:sz="8" w:space="0" w:color="A9A9A9"/>
            </w:tcBorders>
          </w:tcPr>
          <w:p w14:paraId="5434A63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c>
          <w:tcPr>
            <w:tcW w:w="990" w:type="dxa"/>
            <w:tcBorders>
              <w:top w:val="single" w:sz="8" w:space="0" w:color="A9A9A9"/>
              <w:left w:val="single" w:sz="8" w:space="0" w:color="A9A9A9"/>
              <w:bottom w:val="single" w:sz="8" w:space="0" w:color="A9A9A9"/>
              <w:right w:val="single" w:sz="8" w:space="0" w:color="A9A9A9"/>
            </w:tcBorders>
          </w:tcPr>
          <w:p w14:paraId="02D8FF3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59C4CC0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tcPr>
          <w:p w14:paraId="6DD3447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5CF57A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45" w:type="dxa"/>
            <w:tcBorders>
              <w:top w:val="single" w:sz="8" w:space="0" w:color="A9A9A9"/>
              <w:left w:val="single" w:sz="8" w:space="0" w:color="A9A9A9"/>
              <w:bottom w:val="single" w:sz="8" w:space="0" w:color="A9A9A9"/>
              <w:right w:val="single" w:sz="4" w:space="0" w:color="A9A9A9"/>
            </w:tcBorders>
          </w:tcPr>
          <w:p w14:paraId="505AAD6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r>
      <w:tr w:rsidR="00097BC2" w:rsidRPr="00394580" w14:paraId="3FFB9D76" w14:textId="77777777">
        <w:trPr>
          <w:trHeight w:val="431"/>
        </w:trPr>
        <w:tc>
          <w:tcPr>
            <w:tcW w:w="1241" w:type="dxa"/>
            <w:tcBorders>
              <w:top w:val="single" w:sz="8" w:space="0" w:color="A9A9A9"/>
              <w:left w:val="single" w:sz="4" w:space="0" w:color="A9A9A9"/>
              <w:bottom w:val="single" w:sz="8" w:space="0" w:color="A9A9A9"/>
              <w:right w:val="single" w:sz="8" w:space="0" w:color="A9A9A9"/>
            </w:tcBorders>
          </w:tcPr>
          <w:p w14:paraId="72FC0854"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607" w:type="dxa"/>
            <w:tcBorders>
              <w:top w:val="single" w:sz="8" w:space="0" w:color="A9A9A9"/>
              <w:left w:val="single" w:sz="8" w:space="0" w:color="A9A9A9"/>
              <w:bottom w:val="single" w:sz="8" w:space="0" w:color="A9A9A9"/>
              <w:right w:val="single" w:sz="8" w:space="0" w:color="A9A9A9"/>
            </w:tcBorders>
          </w:tcPr>
          <w:p w14:paraId="49D880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tcBorders>
              <w:top w:val="single" w:sz="8" w:space="0" w:color="A9A9A9"/>
              <w:left w:val="single" w:sz="8" w:space="0" w:color="A9A9A9"/>
              <w:bottom w:val="single" w:sz="8" w:space="0" w:color="A9A9A9"/>
              <w:right w:val="single" w:sz="8" w:space="0" w:color="A9A9A9"/>
            </w:tcBorders>
          </w:tcPr>
          <w:p w14:paraId="11CA07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ค่าบารุงรักษาและซ่อม</w:t>
            </w:r>
          </w:p>
          <w:p w14:paraId="0E863A9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แซม</w:t>
            </w:r>
          </w:p>
        </w:tc>
        <w:tc>
          <w:tcPr>
            <w:tcW w:w="2070" w:type="dxa"/>
            <w:tcBorders>
              <w:top w:val="single" w:sz="8" w:space="0" w:color="A9A9A9"/>
              <w:left w:val="single" w:sz="8" w:space="0" w:color="A9A9A9"/>
              <w:bottom w:val="single" w:sz="8" w:space="0" w:color="A9A9A9"/>
              <w:right w:val="single" w:sz="8" w:space="0" w:color="A9A9A9"/>
            </w:tcBorders>
          </w:tcPr>
          <w:p w14:paraId="4E834A4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202" w:type="dxa"/>
            <w:tcBorders>
              <w:top w:val="single" w:sz="8" w:space="0" w:color="A9A9A9"/>
              <w:left w:val="single" w:sz="8" w:space="0" w:color="A9A9A9"/>
              <w:bottom w:val="single" w:sz="8" w:space="0" w:color="A9A9A9"/>
              <w:right w:val="single" w:sz="8" w:space="0" w:color="A9A9A9"/>
            </w:tcBorders>
          </w:tcPr>
          <w:p w14:paraId="1DC4D32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990" w:type="dxa"/>
            <w:tcBorders>
              <w:top w:val="single" w:sz="8" w:space="0" w:color="A9A9A9"/>
              <w:left w:val="single" w:sz="8" w:space="0" w:color="A9A9A9"/>
              <w:bottom w:val="single" w:sz="8" w:space="0" w:color="A9A9A9"/>
              <w:right w:val="single" w:sz="8" w:space="0" w:color="A9A9A9"/>
            </w:tcBorders>
          </w:tcPr>
          <w:p w14:paraId="22E4EE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438BAC1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tcPr>
          <w:p w14:paraId="60553D9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4128271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36,695.00</w:t>
            </w:r>
          </w:p>
        </w:tc>
        <w:tc>
          <w:tcPr>
            <w:tcW w:w="1645" w:type="dxa"/>
            <w:tcBorders>
              <w:top w:val="single" w:sz="8" w:space="0" w:color="A9A9A9"/>
              <w:left w:val="single" w:sz="8" w:space="0" w:color="A9A9A9"/>
              <w:bottom w:val="single" w:sz="8" w:space="0" w:color="A9A9A9"/>
              <w:right w:val="single" w:sz="4" w:space="0" w:color="A9A9A9"/>
            </w:tcBorders>
          </w:tcPr>
          <w:p w14:paraId="3C706C6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13,305.00</w:t>
            </w:r>
          </w:p>
        </w:tc>
      </w:tr>
      <w:tr w:rsidR="00097BC2" w:rsidRPr="00394580" w14:paraId="5EB69375" w14:textId="77777777">
        <w:trPr>
          <w:trHeight w:val="353"/>
        </w:trPr>
        <w:tc>
          <w:tcPr>
            <w:tcW w:w="2848" w:type="dxa"/>
            <w:gridSpan w:val="2"/>
            <w:tcBorders>
              <w:top w:val="single" w:sz="8" w:space="0" w:color="A9A9A9"/>
              <w:left w:val="single" w:sz="4" w:space="0" w:color="A9A9A9"/>
              <w:bottom w:val="single" w:sz="8" w:space="0" w:color="A9A9A9"/>
              <w:right w:val="nil"/>
            </w:tcBorders>
            <w:shd w:val="clear" w:color="auto" w:fill="BDD6EE"/>
          </w:tcPr>
          <w:p w14:paraId="32D47CE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00" w:type="dxa"/>
            <w:gridSpan w:val="2"/>
            <w:tcBorders>
              <w:top w:val="single" w:sz="8" w:space="0" w:color="A9A9A9"/>
              <w:left w:val="nil"/>
              <w:bottom w:val="single" w:sz="8" w:space="0" w:color="A9A9A9"/>
              <w:right w:val="single" w:sz="8" w:space="0" w:color="A9A9A9"/>
            </w:tcBorders>
            <w:shd w:val="clear" w:color="auto" w:fill="BDD6EE"/>
          </w:tcPr>
          <w:p w14:paraId="1CC7826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202" w:type="dxa"/>
            <w:tcBorders>
              <w:top w:val="single" w:sz="8" w:space="0" w:color="A9A9A9"/>
              <w:left w:val="single" w:sz="8" w:space="0" w:color="A9A9A9"/>
              <w:bottom w:val="single" w:sz="8" w:space="0" w:color="A9A9A9"/>
              <w:right w:val="single" w:sz="8" w:space="0" w:color="A9A9A9"/>
            </w:tcBorders>
            <w:shd w:val="clear" w:color="auto" w:fill="BDD6EE"/>
          </w:tcPr>
          <w:p w14:paraId="2CE1976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4,408,000.00</w:t>
            </w:r>
          </w:p>
        </w:tc>
        <w:tc>
          <w:tcPr>
            <w:tcW w:w="990" w:type="dxa"/>
            <w:tcBorders>
              <w:top w:val="single" w:sz="8" w:space="0" w:color="A9A9A9"/>
              <w:left w:val="single" w:sz="8" w:space="0" w:color="A9A9A9"/>
              <w:bottom w:val="single" w:sz="8" w:space="0" w:color="A9A9A9"/>
              <w:right w:val="single" w:sz="8" w:space="0" w:color="A9A9A9"/>
            </w:tcBorders>
            <w:shd w:val="clear" w:color="auto" w:fill="BDD6EE"/>
          </w:tcPr>
          <w:p w14:paraId="657963C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7CF535E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1,000,500.00</w:t>
            </w:r>
          </w:p>
        </w:tc>
        <w:tc>
          <w:tcPr>
            <w:tcW w:w="1620" w:type="dxa"/>
            <w:tcBorders>
              <w:top w:val="single" w:sz="8" w:space="0" w:color="A9A9A9"/>
              <w:left w:val="single" w:sz="8" w:space="0" w:color="A9A9A9"/>
              <w:bottom w:val="single" w:sz="8" w:space="0" w:color="A9A9A9"/>
              <w:right w:val="single" w:sz="8" w:space="0" w:color="A9A9A9"/>
            </w:tcBorders>
            <w:shd w:val="clear" w:color="auto" w:fill="BDD6EE"/>
          </w:tcPr>
          <w:p w14:paraId="66211D9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132,300.00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1F78A7F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2,423,401.23</w:t>
            </w:r>
          </w:p>
        </w:tc>
        <w:tc>
          <w:tcPr>
            <w:tcW w:w="1645" w:type="dxa"/>
            <w:tcBorders>
              <w:top w:val="single" w:sz="8" w:space="0" w:color="A9A9A9"/>
              <w:left w:val="single" w:sz="8" w:space="0" w:color="A9A9A9"/>
              <w:bottom w:val="single" w:sz="8" w:space="0" w:color="A9A9A9"/>
              <w:right w:val="single" w:sz="4" w:space="0" w:color="A9A9A9"/>
            </w:tcBorders>
            <w:shd w:val="clear" w:color="auto" w:fill="BDD6EE"/>
          </w:tcPr>
          <w:p w14:paraId="72D133A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1,251,798.77</w:t>
            </w:r>
          </w:p>
        </w:tc>
      </w:tr>
      <w:tr w:rsidR="00097BC2" w:rsidRPr="00394580" w14:paraId="09C86B7D" w14:textId="77777777">
        <w:trPr>
          <w:trHeight w:val="309"/>
        </w:trPr>
        <w:tc>
          <w:tcPr>
            <w:tcW w:w="2848" w:type="dxa"/>
            <w:gridSpan w:val="2"/>
            <w:tcBorders>
              <w:top w:val="single" w:sz="8" w:space="0" w:color="A9A9A9"/>
              <w:left w:val="single" w:sz="4" w:space="0" w:color="A9A9A9"/>
              <w:bottom w:val="single" w:sz="8" w:space="0" w:color="A9A9A9"/>
              <w:right w:val="nil"/>
            </w:tcBorders>
            <w:shd w:val="clear" w:color="auto" w:fill="BDD6EE"/>
          </w:tcPr>
          <w:p w14:paraId="1D43E5F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00" w:type="dxa"/>
            <w:gridSpan w:val="2"/>
            <w:tcBorders>
              <w:top w:val="single" w:sz="8" w:space="0" w:color="A9A9A9"/>
              <w:left w:val="nil"/>
              <w:bottom w:val="single" w:sz="8" w:space="0" w:color="A9A9A9"/>
              <w:right w:val="single" w:sz="8" w:space="0" w:color="A9A9A9"/>
            </w:tcBorders>
            <w:shd w:val="clear" w:color="auto" w:fill="BDD6EE"/>
          </w:tcPr>
          <w:p w14:paraId="50DA153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รวมงานบริหารทั่วไป</w:t>
            </w:r>
          </w:p>
        </w:tc>
        <w:tc>
          <w:tcPr>
            <w:tcW w:w="1202" w:type="dxa"/>
            <w:tcBorders>
              <w:top w:val="single" w:sz="8" w:space="0" w:color="A9A9A9"/>
              <w:left w:val="single" w:sz="8" w:space="0" w:color="A9A9A9"/>
              <w:bottom w:val="single" w:sz="8" w:space="0" w:color="A9A9A9"/>
              <w:right w:val="single" w:sz="8" w:space="0" w:color="A9A9A9"/>
            </w:tcBorders>
            <w:shd w:val="clear" w:color="auto" w:fill="BDD6EE"/>
          </w:tcPr>
          <w:p w14:paraId="596D9D3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4,408,000.00</w:t>
            </w:r>
          </w:p>
        </w:tc>
        <w:tc>
          <w:tcPr>
            <w:tcW w:w="990" w:type="dxa"/>
            <w:tcBorders>
              <w:top w:val="single" w:sz="8" w:space="0" w:color="A9A9A9"/>
              <w:left w:val="single" w:sz="8" w:space="0" w:color="A9A9A9"/>
              <w:bottom w:val="single" w:sz="8" w:space="0" w:color="A9A9A9"/>
              <w:right w:val="single" w:sz="8" w:space="0" w:color="A9A9A9"/>
            </w:tcBorders>
            <w:shd w:val="clear" w:color="auto" w:fill="BDD6EE"/>
          </w:tcPr>
          <w:p w14:paraId="5D3497C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400,000.00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45AF767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1,000,500.00</w:t>
            </w:r>
          </w:p>
        </w:tc>
        <w:tc>
          <w:tcPr>
            <w:tcW w:w="1620" w:type="dxa"/>
            <w:tcBorders>
              <w:top w:val="single" w:sz="8" w:space="0" w:color="A9A9A9"/>
              <w:left w:val="single" w:sz="8" w:space="0" w:color="A9A9A9"/>
              <w:bottom w:val="single" w:sz="8" w:space="0" w:color="A9A9A9"/>
              <w:right w:val="single" w:sz="8" w:space="0" w:color="A9A9A9"/>
            </w:tcBorders>
            <w:shd w:val="clear" w:color="auto" w:fill="BDD6EE"/>
          </w:tcPr>
          <w:p w14:paraId="7761D1B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132,300.00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7EB7ECD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2,423,401.23</w:t>
            </w:r>
          </w:p>
        </w:tc>
        <w:tc>
          <w:tcPr>
            <w:tcW w:w="1645" w:type="dxa"/>
            <w:tcBorders>
              <w:top w:val="single" w:sz="8" w:space="0" w:color="A9A9A9"/>
              <w:left w:val="single" w:sz="8" w:space="0" w:color="A9A9A9"/>
              <w:bottom w:val="single" w:sz="8" w:space="0" w:color="A9A9A9"/>
              <w:right w:val="single" w:sz="4" w:space="0" w:color="A9A9A9"/>
            </w:tcBorders>
            <w:shd w:val="clear" w:color="auto" w:fill="BDD6EE"/>
          </w:tcPr>
          <w:p w14:paraId="7105E25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1,251,798.77</w:t>
            </w:r>
          </w:p>
        </w:tc>
      </w:tr>
    </w:tbl>
    <w:p w14:paraId="68D04C1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A03D23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1FA55DB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609942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5886092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91A7E6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78700FB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7E1767D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62F8BD09" w14:textId="77777777" w:rsidR="00097BC2"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7B78F92D" w14:textId="77777777" w:rsidR="00714481" w:rsidRDefault="00714481"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6AFC3DAA" w14:textId="77777777" w:rsidR="00714481" w:rsidRDefault="00714481"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69D68895" w14:textId="77777777" w:rsidR="00714481" w:rsidRDefault="00714481"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6642B6A2" w14:textId="77777777" w:rsidR="00714481" w:rsidRPr="00394580" w:rsidRDefault="00714481"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865646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54C8BCE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40481D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BF6530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3DCDEC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32"/>
          <w:szCs w:val="32"/>
          <w:cs/>
        </w:rPr>
        <w:t>บริหารงานคลัง</w:t>
      </w:r>
    </w:p>
    <w:tbl>
      <w:tblPr>
        <w:tblStyle w:val="af6"/>
        <w:tblW w:w="15930" w:type="dxa"/>
        <w:tblInd w:w="-995" w:type="dxa"/>
        <w:tblLayout w:type="fixed"/>
        <w:tblLook w:val="0000" w:firstRow="0" w:lastRow="0" w:firstColumn="0" w:lastColumn="0" w:noHBand="0" w:noVBand="0"/>
      </w:tblPr>
      <w:tblGrid>
        <w:gridCol w:w="1620"/>
        <w:gridCol w:w="1080"/>
        <w:gridCol w:w="90"/>
        <w:gridCol w:w="2700"/>
        <w:gridCol w:w="2250"/>
        <w:gridCol w:w="1530"/>
        <w:gridCol w:w="1260"/>
        <w:gridCol w:w="1260"/>
        <w:gridCol w:w="1260"/>
        <w:gridCol w:w="1416"/>
        <w:gridCol w:w="114"/>
        <w:gridCol w:w="1350"/>
      </w:tblGrid>
      <w:tr w:rsidR="00097BC2" w:rsidRPr="00394580" w14:paraId="03A67A49" w14:textId="77777777">
        <w:trPr>
          <w:trHeight w:val="552"/>
        </w:trPr>
        <w:tc>
          <w:tcPr>
            <w:tcW w:w="1620" w:type="dxa"/>
            <w:tcBorders>
              <w:top w:val="single" w:sz="4" w:space="0" w:color="A9A9A9"/>
              <w:left w:val="single" w:sz="4" w:space="0" w:color="A9A9A9"/>
              <w:bottom w:val="single" w:sz="8" w:space="0" w:color="A9A9A9"/>
              <w:right w:val="single" w:sz="8" w:space="0" w:color="A9A9A9"/>
            </w:tcBorders>
            <w:shd w:val="clear" w:color="auto" w:fill="BDD6EE"/>
            <w:vAlign w:val="center"/>
          </w:tcPr>
          <w:p w14:paraId="6B5C70CE"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080" w:type="dxa"/>
            <w:tcBorders>
              <w:top w:val="single" w:sz="4" w:space="0" w:color="A9A9A9"/>
              <w:left w:val="single" w:sz="8" w:space="0" w:color="A9A9A9"/>
              <w:bottom w:val="single" w:sz="8" w:space="0" w:color="A9A9A9"/>
              <w:right w:val="single" w:sz="8" w:space="0" w:color="A9A9A9"/>
            </w:tcBorders>
            <w:shd w:val="clear" w:color="auto" w:fill="BDD6EE"/>
            <w:vAlign w:val="center"/>
          </w:tcPr>
          <w:p w14:paraId="54608539"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2790" w:type="dxa"/>
            <w:gridSpan w:val="2"/>
            <w:tcBorders>
              <w:top w:val="single" w:sz="4" w:space="0" w:color="A9A9A9"/>
              <w:left w:val="single" w:sz="8" w:space="0" w:color="A9A9A9"/>
              <w:bottom w:val="single" w:sz="8" w:space="0" w:color="A9A9A9"/>
              <w:right w:val="single" w:sz="8" w:space="0" w:color="A9A9A9"/>
            </w:tcBorders>
            <w:shd w:val="clear" w:color="auto" w:fill="BDD6EE"/>
            <w:vAlign w:val="center"/>
          </w:tcPr>
          <w:p w14:paraId="15E3B54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250" w:type="dxa"/>
            <w:tcBorders>
              <w:top w:val="single" w:sz="4" w:space="0" w:color="A9A9A9"/>
              <w:left w:val="single" w:sz="8" w:space="0" w:color="A9A9A9"/>
              <w:bottom w:val="single" w:sz="8" w:space="0" w:color="A9A9A9"/>
              <w:right w:val="single" w:sz="8" w:space="0" w:color="A9A9A9"/>
            </w:tcBorders>
            <w:shd w:val="clear" w:color="auto" w:fill="BDD6EE"/>
            <w:vAlign w:val="center"/>
          </w:tcPr>
          <w:p w14:paraId="5BAD0E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530" w:type="dxa"/>
            <w:tcBorders>
              <w:top w:val="single" w:sz="4" w:space="0" w:color="A9A9A9"/>
              <w:left w:val="single" w:sz="8" w:space="0" w:color="A9A9A9"/>
              <w:bottom w:val="single" w:sz="8" w:space="0" w:color="A9A9A9"/>
              <w:right w:val="single" w:sz="8" w:space="0" w:color="A9A9A9"/>
            </w:tcBorders>
            <w:shd w:val="clear" w:color="auto" w:fill="BDD6EE"/>
          </w:tcPr>
          <w:p w14:paraId="1900CC3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60" w:type="dxa"/>
            <w:tcBorders>
              <w:top w:val="single" w:sz="4" w:space="0" w:color="A9A9A9"/>
              <w:left w:val="single" w:sz="8" w:space="0" w:color="A9A9A9"/>
              <w:bottom w:val="single" w:sz="8" w:space="0" w:color="A9A9A9"/>
              <w:right w:val="single" w:sz="8" w:space="0" w:color="A9A9A9"/>
            </w:tcBorders>
            <w:shd w:val="clear" w:color="auto" w:fill="BDD6EE"/>
          </w:tcPr>
          <w:p w14:paraId="4EA7E686"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60" w:type="dxa"/>
            <w:tcBorders>
              <w:top w:val="single" w:sz="4" w:space="0" w:color="A9A9A9"/>
              <w:left w:val="single" w:sz="8" w:space="0" w:color="A9A9A9"/>
              <w:bottom w:val="single" w:sz="8" w:space="0" w:color="A9A9A9"/>
              <w:right w:val="single" w:sz="8" w:space="0" w:color="A9A9A9"/>
            </w:tcBorders>
            <w:shd w:val="clear" w:color="auto" w:fill="BDD6EE"/>
          </w:tcPr>
          <w:p w14:paraId="1A437C85"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60" w:type="dxa"/>
            <w:tcBorders>
              <w:top w:val="single" w:sz="4" w:space="0" w:color="A9A9A9"/>
              <w:left w:val="single" w:sz="8" w:space="0" w:color="A9A9A9"/>
              <w:bottom w:val="single" w:sz="8" w:space="0" w:color="A9A9A9"/>
              <w:right w:val="single" w:sz="8" w:space="0" w:color="A9A9A9"/>
            </w:tcBorders>
            <w:shd w:val="clear" w:color="auto" w:fill="BDD6EE"/>
          </w:tcPr>
          <w:p w14:paraId="2A0CCBFD"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16" w:type="dxa"/>
            <w:tcBorders>
              <w:top w:val="single" w:sz="4" w:space="0" w:color="A9A9A9"/>
              <w:left w:val="single" w:sz="8" w:space="0" w:color="A9A9A9"/>
              <w:bottom w:val="single" w:sz="8" w:space="0" w:color="A9A9A9"/>
              <w:right w:val="single" w:sz="8" w:space="0" w:color="A9A9A9"/>
            </w:tcBorders>
            <w:shd w:val="clear" w:color="auto" w:fill="BDD6EE"/>
          </w:tcPr>
          <w:p w14:paraId="47FA824D"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64" w:type="dxa"/>
            <w:gridSpan w:val="2"/>
            <w:tcBorders>
              <w:top w:val="single" w:sz="4" w:space="0" w:color="A9A9A9"/>
              <w:left w:val="single" w:sz="8" w:space="0" w:color="A9A9A9"/>
              <w:bottom w:val="single" w:sz="8" w:space="0" w:color="A9A9A9"/>
              <w:right w:val="single" w:sz="4" w:space="0" w:color="A9A9A9"/>
            </w:tcBorders>
            <w:shd w:val="clear" w:color="auto" w:fill="BDD6EE"/>
          </w:tcPr>
          <w:p w14:paraId="7065923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449202FA" w14:textId="77777777">
        <w:trPr>
          <w:trHeight w:val="440"/>
        </w:trPr>
        <w:tc>
          <w:tcPr>
            <w:tcW w:w="1620" w:type="dxa"/>
            <w:tcBorders>
              <w:top w:val="single" w:sz="8" w:space="0" w:color="A9A9A9"/>
              <w:left w:val="single" w:sz="4" w:space="0" w:color="A9A9A9"/>
              <w:bottom w:val="single" w:sz="8" w:space="0" w:color="A9A9A9"/>
              <w:right w:val="single" w:sz="8" w:space="0" w:color="A9A9A9"/>
            </w:tcBorders>
          </w:tcPr>
          <w:p w14:paraId="24ADE83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170" w:type="dxa"/>
            <w:gridSpan w:val="2"/>
            <w:tcBorders>
              <w:top w:val="single" w:sz="8" w:space="0" w:color="A9A9A9"/>
              <w:left w:val="single" w:sz="8" w:space="0" w:color="A9A9A9"/>
              <w:bottom w:val="single" w:sz="8" w:space="0" w:color="A9A9A9"/>
              <w:right w:val="single" w:sz="8" w:space="0" w:color="A9A9A9"/>
            </w:tcBorders>
          </w:tcPr>
          <w:p w14:paraId="3EB2211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700" w:type="dxa"/>
            <w:tcBorders>
              <w:top w:val="single" w:sz="8" w:space="0" w:color="A9A9A9"/>
              <w:left w:val="single" w:sz="8" w:space="0" w:color="A9A9A9"/>
              <w:bottom w:val="single" w:sz="8" w:space="0" w:color="A9A9A9"/>
              <w:right w:val="single" w:sz="8" w:space="0" w:color="A9A9A9"/>
            </w:tcBorders>
          </w:tcPr>
          <w:p w14:paraId="52ACD93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รายจ่ายเพื่อให้ได้มาซึ่ง บริการ</w:t>
            </w:r>
          </w:p>
        </w:tc>
        <w:tc>
          <w:tcPr>
            <w:tcW w:w="2250" w:type="dxa"/>
            <w:tcBorders>
              <w:top w:val="single" w:sz="8" w:space="0" w:color="A9A9A9"/>
              <w:left w:val="single" w:sz="8" w:space="0" w:color="A9A9A9"/>
              <w:bottom w:val="single" w:sz="8" w:space="0" w:color="A9A9A9"/>
              <w:right w:val="single" w:sz="8" w:space="0" w:color="A9A9A9"/>
            </w:tcBorders>
          </w:tcPr>
          <w:p w14:paraId="4C159C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รายจ่ายเพื่อให้ได้มาซึ่ง บริการ</w:t>
            </w:r>
          </w:p>
        </w:tc>
        <w:tc>
          <w:tcPr>
            <w:tcW w:w="1530" w:type="dxa"/>
            <w:tcBorders>
              <w:top w:val="single" w:sz="8" w:space="0" w:color="A9A9A9"/>
              <w:left w:val="single" w:sz="8" w:space="0" w:color="A9A9A9"/>
              <w:bottom w:val="single" w:sz="8" w:space="0" w:color="A9A9A9"/>
              <w:right w:val="single" w:sz="8" w:space="0" w:color="A9A9A9"/>
            </w:tcBorders>
          </w:tcPr>
          <w:p w14:paraId="7418F0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300,000.00</w:t>
            </w:r>
          </w:p>
        </w:tc>
        <w:tc>
          <w:tcPr>
            <w:tcW w:w="1260" w:type="dxa"/>
            <w:tcBorders>
              <w:top w:val="single" w:sz="8" w:space="0" w:color="A9A9A9"/>
              <w:left w:val="single" w:sz="8" w:space="0" w:color="A9A9A9"/>
              <w:bottom w:val="single" w:sz="8" w:space="0" w:color="A9A9A9"/>
              <w:right w:val="single" w:sz="8" w:space="0" w:color="A9A9A9"/>
            </w:tcBorders>
          </w:tcPr>
          <w:p w14:paraId="7BE1DF4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234021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6E6082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25,000.00</w:t>
            </w:r>
          </w:p>
        </w:tc>
        <w:tc>
          <w:tcPr>
            <w:tcW w:w="1530" w:type="dxa"/>
            <w:gridSpan w:val="2"/>
            <w:tcBorders>
              <w:top w:val="single" w:sz="8" w:space="0" w:color="A9A9A9"/>
              <w:left w:val="single" w:sz="8" w:space="0" w:color="A9A9A9"/>
              <w:bottom w:val="single" w:sz="8" w:space="0" w:color="A9A9A9"/>
              <w:right w:val="single" w:sz="8" w:space="0" w:color="A9A9A9"/>
            </w:tcBorders>
          </w:tcPr>
          <w:p w14:paraId="07732AA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266,654.70</w:t>
            </w:r>
          </w:p>
        </w:tc>
        <w:tc>
          <w:tcPr>
            <w:tcW w:w="1350" w:type="dxa"/>
            <w:tcBorders>
              <w:top w:val="single" w:sz="8" w:space="0" w:color="A9A9A9"/>
              <w:left w:val="single" w:sz="8" w:space="0" w:color="A9A9A9"/>
              <w:bottom w:val="single" w:sz="8" w:space="0" w:color="A9A9A9"/>
              <w:right w:val="single" w:sz="4" w:space="0" w:color="A9A9A9"/>
            </w:tcBorders>
          </w:tcPr>
          <w:p w14:paraId="6837ED2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8,345.30</w:t>
            </w:r>
          </w:p>
        </w:tc>
      </w:tr>
      <w:tr w:rsidR="00097BC2" w:rsidRPr="00394580" w14:paraId="0BDC1883" w14:textId="77777777">
        <w:trPr>
          <w:trHeight w:val="440"/>
        </w:trPr>
        <w:tc>
          <w:tcPr>
            <w:tcW w:w="1620" w:type="dxa"/>
            <w:tcBorders>
              <w:top w:val="single" w:sz="8" w:space="0" w:color="A9A9A9"/>
              <w:left w:val="single" w:sz="4" w:space="0" w:color="A9A9A9"/>
              <w:bottom w:val="single" w:sz="8" w:space="0" w:color="A9A9A9"/>
              <w:right w:val="single" w:sz="8" w:space="0" w:color="A9A9A9"/>
            </w:tcBorders>
          </w:tcPr>
          <w:p w14:paraId="30891CC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170" w:type="dxa"/>
            <w:gridSpan w:val="2"/>
            <w:tcBorders>
              <w:top w:val="single" w:sz="8" w:space="0" w:color="A9A9A9"/>
              <w:left w:val="single" w:sz="8" w:space="0" w:color="A9A9A9"/>
              <w:bottom w:val="single" w:sz="8" w:space="0" w:color="A9A9A9"/>
              <w:right w:val="single" w:sz="8" w:space="0" w:color="A9A9A9"/>
            </w:tcBorders>
          </w:tcPr>
          <w:p w14:paraId="172267C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700" w:type="dxa"/>
            <w:tcBorders>
              <w:top w:val="single" w:sz="8" w:space="0" w:color="A9A9A9"/>
              <w:left w:val="single" w:sz="8" w:space="0" w:color="A9A9A9"/>
              <w:bottom w:val="single" w:sz="8" w:space="0" w:color="A9A9A9"/>
              <w:right w:val="single" w:sz="8" w:space="0" w:color="A9A9A9"/>
            </w:tcBorders>
          </w:tcPr>
          <w:p w14:paraId="1DF3CA1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รายจ่ายเกี่ยวกับการ รับรองและพิธีการ</w:t>
            </w:r>
          </w:p>
        </w:tc>
        <w:tc>
          <w:tcPr>
            <w:tcW w:w="2250" w:type="dxa"/>
            <w:tcBorders>
              <w:top w:val="single" w:sz="8" w:space="0" w:color="A9A9A9"/>
              <w:left w:val="single" w:sz="8" w:space="0" w:color="A9A9A9"/>
              <w:bottom w:val="single" w:sz="8" w:space="0" w:color="A9A9A9"/>
              <w:right w:val="single" w:sz="8" w:space="0" w:color="A9A9A9"/>
            </w:tcBorders>
          </w:tcPr>
          <w:p w14:paraId="2C9D49F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530" w:type="dxa"/>
            <w:tcBorders>
              <w:top w:val="single" w:sz="8" w:space="0" w:color="A9A9A9"/>
              <w:left w:val="single" w:sz="8" w:space="0" w:color="A9A9A9"/>
              <w:bottom w:val="single" w:sz="8" w:space="0" w:color="A9A9A9"/>
              <w:right w:val="single" w:sz="8" w:space="0" w:color="A9A9A9"/>
            </w:tcBorders>
          </w:tcPr>
          <w:p w14:paraId="292B98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c>
          <w:tcPr>
            <w:tcW w:w="1260" w:type="dxa"/>
            <w:tcBorders>
              <w:top w:val="single" w:sz="8" w:space="0" w:color="A9A9A9"/>
              <w:left w:val="single" w:sz="8" w:space="0" w:color="A9A9A9"/>
              <w:bottom w:val="single" w:sz="8" w:space="0" w:color="A9A9A9"/>
              <w:right w:val="single" w:sz="8" w:space="0" w:color="A9A9A9"/>
            </w:tcBorders>
          </w:tcPr>
          <w:p w14:paraId="08982ED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5149082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79C9AB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30" w:type="dxa"/>
            <w:gridSpan w:val="2"/>
            <w:tcBorders>
              <w:top w:val="single" w:sz="8" w:space="0" w:color="A9A9A9"/>
              <w:left w:val="single" w:sz="8" w:space="0" w:color="A9A9A9"/>
              <w:bottom w:val="single" w:sz="8" w:space="0" w:color="A9A9A9"/>
              <w:right w:val="single" w:sz="8" w:space="0" w:color="A9A9A9"/>
            </w:tcBorders>
          </w:tcPr>
          <w:p w14:paraId="48CB4BC9"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4,920.00</w:t>
            </w:r>
          </w:p>
        </w:tc>
        <w:tc>
          <w:tcPr>
            <w:tcW w:w="1350" w:type="dxa"/>
            <w:tcBorders>
              <w:top w:val="single" w:sz="8" w:space="0" w:color="A9A9A9"/>
              <w:left w:val="single" w:sz="8" w:space="0" w:color="A9A9A9"/>
              <w:bottom w:val="single" w:sz="8" w:space="0" w:color="A9A9A9"/>
              <w:right w:val="single" w:sz="4" w:space="0" w:color="A9A9A9"/>
            </w:tcBorders>
          </w:tcPr>
          <w:p w14:paraId="3A272C5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15,080.00</w:t>
            </w:r>
          </w:p>
        </w:tc>
      </w:tr>
      <w:tr w:rsidR="00097BC2" w:rsidRPr="00394580" w14:paraId="215260B3" w14:textId="77777777">
        <w:trPr>
          <w:trHeight w:val="800"/>
        </w:trPr>
        <w:tc>
          <w:tcPr>
            <w:tcW w:w="1620" w:type="dxa"/>
            <w:tcBorders>
              <w:top w:val="single" w:sz="8" w:space="0" w:color="A9A9A9"/>
              <w:left w:val="single" w:sz="4" w:space="0" w:color="A9A9A9"/>
              <w:bottom w:val="single" w:sz="8" w:space="0" w:color="A9A9A9"/>
              <w:right w:val="single" w:sz="8" w:space="0" w:color="A9A9A9"/>
            </w:tcBorders>
          </w:tcPr>
          <w:p w14:paraId="15A5217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170" w:type="dxa"/>
            <w:gridSpan w:val="2"/>
            <w:tcBorders>
              <w:top w:val="single" w:sz="8" w:space="0" w:color="A9A9A9"/>
              <w:left w:val="single" w:sz="8" w:space="0" w:color="A9A9A9"/>
              <w:bottom w:val="single" w:sz="8" w:space="0" w:color="A9A9A9"/>
              <w:right w:val="single" w:sz="8" w:space="0" w:color="A9A9A9"/>
            </w:tcBorders>
          </w:tcPr>
          <w:p w14:paraId="7B00F3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700" w:type="dxa"/>
            <w:tcBorders>
              <w:top w:val="single" w:sz="8" w:space="0" w:color="A9A9A9"/>
              <w:left w:val="single" w:sz="8" w:space="0" w:color="A9A9A9"/>
              <w:bottom w:val="single" w:sz="8" w:space="0" w:color="A9A9A9"/>
              <w:right w:val="single" w:sz="8" w:space="0" w:color="A9A9A9"/>
            </w:tcBorders>
          </w:tcPr>
          <w:p w14:paraId="6E90DE7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250" w:type="dxa"/>
            <w:tcBorders>
              <w:top w:val="single" w:sz="8" w:space="0" w:color="A9A9A9"/>
              <w:left w:val="single" w:sz="8" w:space="0" w:color="A9A9A9"/>
              <w:bottom w:val="single" w:sz="8" w:space="0" w:color="A9A9A9"/>
              <w:right w:val="single" w:sz="8" w:space="0" w:color="A9A9A9"/>
            </w:tcBorders>
          </w:tcPr>
          <w:p w14:paraId="46B3FC2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ค่าใช้จ่ายในการเดินทางไป ราชการ</w:t>
            </w:r>
          </w:p>
        </w:tc>
        <w:tc>
          <w:tcPr>
            <w:tcW w:w="1530" w:type="dxa"/>
            <w:tcBorders>
              <w:top w:val="single" w:sz="8" w:space="0" w:color="A9A9A9"/>
              <w:left w:val="single" w:sz="8" w:space="0" w:color="A9A9A9"/>
              <w:bottom w:val="single" w:sz="8" w:space="0" w:color="A9A9A9"/>
              <w:right w:val="single" w:sz="8" w:space="0" w:color="A9A9A9"/>
            </w:tcBorders>
          </w:tcPr>
          <w:p w14:paraId="01DD84E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200,000.00</w:t>
            </w:r>
          </w:p>
        </w:tc>
        <w:tc>
          <w:tcPr>
            <w:tcW w:w="1260" w:type="dxa"/>
            <w:tcBorders>
              <w:top w:val="single" w:sz="8" w:space="0" w:color="A9A9A9"/>
              <w:left w:val="single" w:sz="8" w:space="0" w:color="A9A9A9"/>
              <w:bottom w:val="single" w:sz="8" w:space="0" w:color="A9A9A9"/>
              <w:right w:val="single" w:sz="8" w:space="0" w:color="A9A9A9"/>
            </w:tcBorders>
          </w:tcPr>
          <w:p w14:paraId="2A3FEA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349,850.00</w:t>
            </w:r>
          </w:p>
        </w:tc>
        <w:tc>
          <w:tcPr>
            <w:tcW w:w="1260" w:type="dxa"/>
            <w:tcBorders>
              <w:top w:val="single" w:sz="8" w:space="0" w:color="A9A9A9"/>
              <w:left w:val="single" w:sz="8" w:space="0" w:color="A9A9A9"/>
              <w:bottom w:val="single" w:sz="8" w:space="0" w:color="A9A9A9"/>
              <w:right w:val="single" w:sz="8" w:space="0" w:color="A9A9A9"/>
            </w:tcBorders>
          </w:tcPr>
          <w:p w14:paraId="710303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1B97787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30" w:type="dxa"/>
            <w:gridSpan w:val="2"/>
            <w:tcBorders>
              <w:top w:val="single" w:sz="8" w:space="0" w:color="A9A9A9"/>
              <w:left w:val="single" w:sz="8" w:space="0" w:color="A9A9A9"/>
              <w:bottom w:val="single" w:sz="8" w:space="0" w:color="A9A9A9"/>
              <w:right w:val="single" w:sz="8" w:space="0" w:color="A9A9A9"/>
            </w:tcBorders>
          </w:tcPr>
          <w:p w14:paraId="1CF50FC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538,090.00</w:t>
            </w:r>
          </w:p>
        </w:tc>
        <w:tc>
          <w:tcPr>
            <w:tcW w:w="1350" w:type="dxa"/>
            <w:tcBorders>
              <w:top w:val="single" w:sz="8" w:space="0" w:color="A9A9A9"/>
              <w:left w:val="single" w:sz="8" w:space="0" w:color="A9A9A9"/>
              <w:bottom w:val="single" w:sz="8" w:space="0" w:color="A9A9A9"/>
              <w:right w:val="single" w:sz="4" w:space="0" w:color="A9A9A9"/>
            </w:tcBorders>
          </w:tcPr>
          <w:p w14:paraId="006AEEA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11,760.00</w:t>
            </w:r>
          </w:p>
        </w:tc>
      </w:tr>
      <w:tr w:rsidR="00097BC2" w:rsidRPr="00394580" w14:paraId="3DC53E3E" w14:textId="77777777">
        <w:trPr>
          <w:trHeight w:val="800"/>
        </w:trPr>
        <w:tc>
          <w:tcPr>
            <w:tcW w:w="1620" w:type="dxa"/>
            <w:tcBorders>
              <w:top w:val="single" w:sz="8" w:space="0" w:color="A9A9A9"/>
              <w:left w:val="single" w:sz="4" w:space="0" w:color="A9A9A9"/>
              <w:bottom w:val="single" w:sz="8" w:space="0" w:color="A9A9A9"/>
              <w:right w:val="single" w:sz="8" w:space="0" w:color="A9A9A9"/>
            </w:tcBorders>
            <w:shd w:val="clear" w:color="auto" w:fill="FFE599"/>
          </w:tcPr>
          <w:p w14:paraId="7054794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170" w:type="dxa"/>
            <w:gridSpan w:val="2"/>
            <w:tcBorders>
              <w:top w:val="single" w:sz="8" w:space="0" w:color="A9A9A9"/>
              <w:left w:val="single" w:sz="8" w:space="0" w:color="A9A9A9"/>
              <w:bottom w:val="single" w:sz="8" w:space="0" w:color="A9A9A9"/>
              <w:right w:val="single" w:sz="8" w:space="0" w:color="A9A9A9"/>
            </w:tcBorders>
            <w:shd w:val="clear" w:color="auto" w:fill="FFE599"/>
          </w:tcPr>
          <w:p w14:paraId="73BEBF9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700" w:type="dxa"/>
            <w:tcBorders>
              <w:top w:val="single" w:sz="8" w:space="0" w:color="A9A9A9"/>
              <w:left w:val="single" w:sz="8" w:space="0" w:color="A9A9A9"/>
              <w:bottom w:val="single" w:sz="8" w:space="0" w:color="A9A9A9"/>
              <w:right w:val="single" w:sz="8" w:space="0" w:color="A9A9A9"/>
            </w:tcBorders>
            <w:shd w:val="clear" w:color="auto" w:fill="FFE599"/>
          </w:tcPr>
          <w:p w14:paraId="77C853F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250" w:type="dxa"/>
            <w:tcBorders>
              <w:top w:val="single" w:sz="8" w:space="0" w:color="A9A9A9"/>
              <w:left w:val="single" w:sz="8" w:space="0" w:color="A9A9A9"/>
              <w:bottom w:val="single" w:sz="8" w:space="0" w:color="A9A9A9"/>
              <w:right w:val="single" w:sz="8" w:space="0" w:color="A9A9A9"/>
            </w:tcBorders>
            <w:shd w:val="clear" w:color="auto" w:fill="FFE599"/>
          </w:tcPr>
          <w:p w14:paraId="5B4A751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โครงการจัดเก็บภาษีเคลื่อน ที่ประชาชน</w:t>
            </w:r>
          </w:p>
        </w:tc>
        <w:tc>
          <w:tcPr>
            <w:tcW w:w="1530" w:type="dxa"/>
            <w:tcBorders>
              <w:top w:val="single" w:sz="8" w:space="0" w:color="A9A9A9"/>
              <w:left w:val="single" w:sz="8" w:space="0" w:color="A9A9A9"/>
              <w:bottom w:val="single" w:sz="8" w:space="0" w:color="A9A9A9"/>
              <w:right w:val="single" w:sz="8" w:space="0" w:color="A9A9A9"/>
            </w:tcBorders>
            <w:shd w:val="clear" w:color="auto" w:fill="FFE599"/>
          </w:tcPr>
          <w:p w14:paraId="527BA48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6,000.00</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6C6415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568C5CE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61D4B46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30" w:type="dxa"/>
            <w:gridSpan w:val="2"/>
            <w:tcBorders>
              <w:top w:val="single" w:sz="8" w:space="0" w:color="A9A9A9"/>
              <w:left w:val="single" w:sz="8" w:space="0" w:color="A9A9A9"/>
              <w:bottom w:val="single" w:sz="8" w:space="0" w:color="A9A9A9"/>
              <w:right w:val="single" w:sz="8" w:space="0" w:color="A9A9A9"/>
            </w:tcBorders>
            <w:shd w:val="clear" w:color="auto" w:fill="FFE599"/>
          </w:tcPr>
          <w:p w14:paraId="3819ACE2"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3,150.00</w:t>
            </w:r>
          </w:p>
        </w:tc>
        <w:tc>
          <w:tcPr>
            <w:tcW w:w="1350" w:type="dxa"/>
            <w:tcBorders>
              <w:top w:val="single" w:sz="8" w:space="0" w:color="A9A9A9"/>
              <w:left w:val="single" w:sz="8" w:space="0" w:color="A9A9A9"/>
              <w:bottom w:val="single" w:sz="8" w:space="0" w:color="A9A9A9"/>
              <w:right w:val="single" w:sz="4" w:space="0" w:color="A9A9A9"/>
            </w:tcBorders>
            <w:shd w:val="clear" w:color="auto" w:fill="FFE599"/>
          </w:tcPr>
          <w:p w14:paraId="4C0A2F4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2,850.00</w:t>
            </w:r>
          </w:p>
        </w:tc>
      </w:tr>
      <w:tr w:rsidR="00097BC2" w:rsidRPr="00394580" w14:paraId="5895DCE0" w14:textId="77777777">
        <w:trPr>
          <w:trHeight w:val="800"/>
        </w:trPr>
        <w:tc>
          <w:tcPr>
            <w:tcW w:w="1620" w:type="dxa"/>
            <w:tcBorders>
              <w:top w:val="single" w:sz="8" w:space="0" w:color="A9A9A9"/>
              <w:left w:val="single" w:sz="4" w:space="0" w:color="A9A9A9"/>
              <w:bottom w:val="single" w:sz="8" w:space="0" w:color="A9A9A9"/>
              <w:right w:val="single" w:sz="8" w:space="0" w:color="A9A9A9"/>
            </w:tcBorders>
          </w:tcPr>
          <w:p w14:paraId="52F19CE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170" w:type="dxa"/>
            <w:gridSpan w:val="2"/>
            <w:tcBorders>
              <w:top w:val="single" w:sz="8" w:space="0" w:color="A9A9A9"/>
              <w:left w:val="single" w:sz="8" w:space="0" w:color="A9A9A9"/>
              <w:bottom w:val="single" w:sz="8" w:space="0" w:color="A9A9A9"/>
              <w:right w:val="single" w:sz="8" w:space="0" w:color="A9A9A9"/>
            </w:tcBorders>
          </w:tcPr>
          <w:p w14:paraId="1A1C1A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700" w:type="dxa"/>
            <w:tcBorders>
              <w:top w:val="single" w:sz="8" w:space="0" w:color="A9A9A9"/>
              <w:left w:val="single" w:sz="8" w:space="0" w:color="A9A9A9"/>
              <w:bottom w:val="single" w:sz="8" w:space="0" w:color="A9A9A9"/>
              <w:right w:val="single" w:sz="8" w:space="0" w:color="A9A9A9"/>
            </w:tcBorders>
          </w:tcPr>
          <w:p w14:paraId="433A849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250" w:type="dxa"/>
            <w:tcBorders>
              <w:top w:val="single" w:sz="8" w:space="0" w:color="A9A9A9"/>
              <w:left w:val="single" w:sz="8" w:space="0" w:color="A9A9A9"/>
              <w:bottom w:val="single" w:sz="8" w:space="0" w:color="A9A9A9"/>
              <w:right w:val="single" w:sz="8" w:space="0" w:color="A9A9A9"/>
            </w:tcBorders>
          </w:tcPr>
          <w:p w14:paraId="36FCD2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โครงการจัดทาแผนที่ภาษี และทะเบียนทรัพย์สิน</w:t>
            </w:r>
          </w:p>
        </w:tc>
        <w:tc>
          <w:tcPr>
            <w:tcW w:w="1530" w:type="dxa"/>
            <w:tcBorders>
              <w:top w:val="single" w:sz="8" w:space="0" w:color="A9A9A9"/>
              <w:left w:val="single" w:sz="8" w:space="0" w:color="A9A9A9"/>
              <w:bottom w:val="single" w:sz="8" w:space="0" w:color="A9A9A9"/>
              <w:right w:val="single" w:sz="8" w:space="0" w:color="A9A9A9"/>
            </w:tcBorders>
          </w:tcPr>
          <w:p w14:paraId="1C34613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700,000.00</w:t>
            </w:r>
          </w:p>
        </w:tc>
        <w:tc>
          <w:tcPr>
            <w:tcW w:w="1260" w:type="dxa"/>
            <w:tcBorders>
              <w:top w:val="single" w:sz="8" w:space="0" w:color="A9A9A9"/>
              <w:left w:val="single" w:sz="8" w:space="0" w:color="A9A9A9"/>
              <w:bottom w:val="single" w:sz="8" w:space="0" w:color="A9A9A9"/>
              <w:right w:val="single" w:sz="8" w:space="0" w:color="A9A9A9"/>
            </w:tcBorders>
          </w:tcPr>
          <w:p w14:paraId="2081ED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33921F8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07D043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30" w:type="dxa"/>
            <w:gridSpan w:val="2"/>
            <w:tcBorders>
              <w:top w:val="single" w:sz="8" w:space="0" w:color="A9A9A9"/>
              <w:left w:val="single" w:sz="8" w:space="0" w:color="A9A9A9"/>
              <w:bottom w:val="single" w:sz="8" w:space="0" w:color="A9A9A9"/>
              <w:right w:val="single" w:sz="8" w:space="0" w:color="A9A9A9"/>
            </w:tcBorders>
          </w:tcPr>
          <w:p w14:paraId="5BC8CD4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4" w:space="0" w:color="A9A9A9"/>
            </w:tcBorders>
          </w:tcPr>
          <w:p w14:paraId="4178F68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700,000.00</w:t>
            </w:r>
          </w:p>
        </w:tc>
      </w:tr>
      <w:tr w:rsidR="00097BC2" w:rsidRPr="00394580" w14:paraId="40FBA6D8" w14:textId="77777777">
        <w:trPr>
          <w:trHeight w:val="440"/>
        </w:trPr>
        <w:tc>
          <w:tcPr>
            <w:tcW w:w="1620" w:type="dxa"/>
            <w:tcBorders>
              <w:top w:val="single" w:sz="8" w:space="0" w:color="A9A9A9"/>
              <w:left w:val="single" w:sz="4" w:space="0" w:color="A9A9A9"/>
              <w:bottom w:val="single" w:sz="8" w:space="0" w:color="A9A9A9"/>
              <w:right w:val="single" w:sz="8" w:space="0" w:color="A9A9A9"/>
            </w:tcBorders>
          </w:tcPr>
          <w:p w14:paraId="08475CB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170" w:type="dxa"/>
            <w:gridSpan w:val="2"/>
            <w:tcBorders>
              <w:top w:val="single" w:sz="8" w:space="0" w:color="A9A9A9"/>
              <w:left w:val="single" w:sz="8" w:space="0" w:color="A9A9A9"/>
              <w:bottom w:val="single" w:sz="8" w:space="0" w:color="A9A9A9"/>
              <w:right w:val="single" w:sz="8" w:space="0" w:color="A9A9A9"/>
            </w:tcBorders>
          </w:tcPr>
          <w:p w14:paraId="34BB81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700" w:type="dxa"/>
            <w:tcBorders>
              <w:top w:val="single" w:sz="8" w:space="0" w:color="A9A9A9"/>
              <w:left w:val="single" w:sz="8" w:space="0" w:color="A9A9A9"/>
              <w:bottom w:val="single" w:sz="8" w:space="0" w:color="A9A9A9"/>
              <w:right w:val="single" w:sz="8" w:space="0" w:color="A9A9A9"/>
            </w:tcBorders>
          </w:tcPr>
          <w:p w14:paraId="1858D4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ค่าบำรุงรักษาและซ่อมแซม</w:t>
            </w:r>
          </w:p>
        </w:tc>
        <w:tc>
          <w:tcPr>
            <w:tcW w:w="2250" w:type="dxa"/>
            <w:tcBorders>
              <w:top w:val="single" w:sz="8" w:space="0" w:color="A9A9A9"/>
              <w:left w:val="single" w:sz="8" w:space="0" w:color="A9A9A9"/>
              <w:bottom w:val="single" w:sz="8" w:space="0" w:color="A9A9A9"/>
              <w:right w:val="single" w:sz="8" w:space="0" w:color="A9A9A9"/>
            </w:tcBorders>
          </w:tcPr>
          <w:p w14:paraId="22CCC67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530" w:type="dxa"/>
            <w:tcBorders>
              <w:top w:val="single" w:sz="8" w:space="0" w:color="A9A9A9"/>
              <w:left w:val="single" w:sz="8" w:space="0" w:color="A9A9A9"/>
              <w:bottom w:val="single" w:sz="8" w:space="0" w:color="A9A9A9"/>
              <w:right w:val="single" w:sz="8" w:space="0" w:color="A9A9A9"/>
            </w:tcBorders>
          </w:tcPr>
          <w:p w14:paraId="24E70D8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c>
          <w:tcPr>
            <w:tcW w:w="1260" w:type="dxa"/>
            <w:tcBorders>
              <w:top w:val="single" w:sz="8" w:space="0" w:color="A9A9A9"/>
              <w:left w:val="single" w:sz="8" w:space="0" w:color="A9A9A9"/>
              <w:bottom w:val="single" w:sz="8" w:space="0" w:color="A9A9A9"/>
              <w:right w:val="single" w:sz="8" w:space="0" w:color="A9A9A9"/>
            </w:tcBorders>
          </w:tcPr>
          <w:p w14:paraId="4EFF2B1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2E2507E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20,000.00</w:t>
            </w:r>
          </w:p>
        </w:tc>
        <w:tc>
          <w:tcPr>
            <w:tcW w:w="1260" w:type="dxa"/>
            <w:tcBorders>
              <w:top w:val="single" w:sz="8" w:space="0" w:color="A9A9A9"/>
              <w:left w:val="single" w:sz="8" w:space="0" w:color="A9A9A9"/>
              <w:bottom w:val="single" w:sz="8" w:space="0" w:color="A9A9A9"/>
              <w:right w:val="single" w:sz="8" w:space="0" w:color="A9A9A9"/>
            </w:tcBorders>
          </w:tcPr>
          <w:p w14:paraId="5DAC9D4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30" w:type="dxa"/>
            <w:gridSpan w:val="2"/>
            <w:tcBorders>
              <w:top w:val="single" w:sz="8" w:space="0" w:color="A9A9A9"/>
              <w:left w:val="single" w:sz="8" w:space="0" w:color="A9A9A9"/>
              <w:bottom w:val="single" w:sz="8" w:space="0" w:color="A9A9A9"/>
              <w:right w:val="single" w:sz="8" w:space="0" w:color="A9A9A9"/>
            </w:tcBorders>
          </w:tcPr>
          <w:p w14:paraId="421B8D4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4" w:space="0" w:color="A9A9A9"/>
            </w:tcBorders>
          </w:tcPr>
          <w:p w14:paraId="3606E13D"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w:t>
            </w:r>
          </w:p>
        </w:tc>
      </w:tr>
      <w:tr w:rsidR="00097BC2" w:rsidRPr="00394580" w14:paraId="085C7688" w14:textId="77777777">
        <w:trPr>
          <w:trHeight w:val="360"/>
        </w:trPr>
        <w:tc>
          <w:tcPr>
            <w:tcW w:w="2790" w:type="dxa"/>
            <w:gridSpan w:val="3"/>
            <w:tcBorders>
              <w:top w:val="single" w:sz="8" w:space="0" w:color="A9A9A9"/>
              <w:left w:val="single" w:sz="4" w:space="0" w:color="A9A9A9"/>
              <w:bottom w:val="single" w:sz="8" w:space="0" w:color="A9A9A9"/>
              <w:right w:val="nil"/>
            </w:tcBorders>
            <w:shd w:val="clear" w:color="auto" w:fill="BDD6EE"/>
          </w:tcPr>
          <w:p w14:paraId="113C837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950" w:type="dxa"/>
            <w:gridSpan w:val="2"/>
            <w:tcBorders>
              <w:top w:val="single" w:sz="8" w:space="0" w:color="A9A9A9"/>
              <w:left w:val="nil"/>
              <w:bottom w:val="single" w:sz="8" w:space="0" w:color="A9A9A9"/>
              <w:right w:val="single" w:sz="8" w:space="0" w:color="A9A9A9"/>
            </w:tcBorders>
            <w:shd w:val="clear" w:color="auto" w:fill="BDD6EE"/>
          </w:tcPr>
          <w:p w14:paraId="598C1B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530" w:type="dxa"/>
            <w:tcBorders>
              <w:top w:val="single" w:sz="8" w:space="0" w:color="A9A9A9"/>
              <w:left w:val="single" w:sz="8" w:space="0" w:color="A9A9A9"/>
              <w:bottom w:val="single" w:sz="8" w:space="0" w:color="A9A9A9"/>
              <w:right w:val="single" w:sz="8" w:space="0" w:color="A9A9A9"/>
            </w:tcBorders>
            <w:shd w:val="clear" w:color="auto" w:fill="BDD6EE"/>
          </w:tcPr>
          <w:p w14:paraId="6EFF9C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1,256,000.00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5F12AB7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349,850.00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6A47C65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20,000.00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5E902170"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25,000.00</w:t>
            </w:r>
          </w:p>
        </w:tc>
        <w:tc>
          <w:tcPr>
            <w:tcW w:w="1530" w:type="dxa"/>
            <w:gridSpan w:val="2"/>
            <w:tcBorders>
              <w:top w:val="single" w:sz="8" w:space="0" w:color="A9A9A9"/>
              <w:left w:val="single" w:sz="8" w:space="0" w:color="A9A9A9"/>
              <w:bottom w:val="single" w:sz="8" w:space="0" w:color="A9A9A9"/>
              <w:right w:val="single" w:sz="8" w:space="0" w:color="A9A9A9"/>
            </w:tcBorders>
            <w:shd w:val="clear" w:color="auto" w:fill="BDD6EE"/>
          </w:tcPr>
          <w:p w14:paraId="5A5FA3DF"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812,814.70</w:t>
            </w:r>
          </w:p>
        </w:tc>
        <w:tc>
          <w:tcPr>
            <w:tcW w:w="1350" w:type="dxa"/>
            <w:tcBorders>
              <w:top w:val="single" w:sz="8" w:space="0" w:color="A9A9A9"/>
              <w:left w:val="single" w:sz="8" w:space="0" w:color="A9A9A9"/>
              <w:bottom w:val="single" w:sz="8" w:space="0" w:color="A9A9A9"/>
              <w:right w:val="single" w:sz="4" w:space="0" w:color="A9A9A9"/>
            </w:tcBorders>
            <w:shd w:val="clear" w:color="auto" w:fill="BDD6EE"/>
          </w:tcPr>
          <w:p w14:paraId="221E883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748,035.30</w:t>
            </w:r>
          </w:p>
        </w:tc>
      </w:tr>
      <w:tr w:rsidR="00097BC2" w:rsidRPr="00394580" w14:paraId="6E3C6343" w14:textId="77777777">
        <w:trPr>
          <w:trHeight w:val="315"/>
        </w:trPr>
        <w:tc>
          <w:tcPr>
            <w:tcW w:w="2790" w:type="dxa"/>
            <w:gridSpan w:val="3"/>
            <w:tcBorders>
              <w:top w:val="single" w:sz="8" w:space="0" w:color="A9A9A9"/>
              <w:left w:val="single" w:sz="4" w:space="0" w:color="A9A9A9"/>
              <w:bottom w:val="single" w:sz="8" w:space="0" w:color="A9A9A9"/>
              <w:right w:val="nil"/>
            </w:tcBorders>
            <w:shd w:val="clear" w:color="auto" w:fill="BDD6EE"/>
          </w:tcPr>
          <w:p w14:paraId="5E3BFCF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950" w:type="dxa"/>
            <w:gridSpan w:val="2"/>
            <w:tcBorders>
              <w:top w:val="single" w:sz="8" w:space="0" w:color="A9A9A9"/>
              <w:left w:val="nil"/>
              <w:bottom w:val="single" w:sz="8" w:space="0" w:color="A9A9A9"/>
              <w:right w:val="single" w:sz="8" w:space="0" w:color="A9A9A9"/>
            </w:tcBorders>
            <w:shd w:val="clear" w:color="auto" w:fill="BDD6EE"/>
          </w:tcPr>
          <w:p w14:paraId="3E65A85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รวมงานบริหารงานคลัง</w:t>
            </w:r>
          </w:p>
        </w:tc>
        <w:tc>
          <w:tcPr>
            <w:tcW w:w="1530" w:type="dxa"/>
            <w:tcBorders>
              <w:top w:val="single" w:sz="8" w:space="0" w:color="A9A9A9"/>
              <w:left w:val="single" w:sz="8" w:space="0" w:color="A9A9A9"/>
              <w:bottom w:val="single" w:sz="8" w:space="0" w:color="A9A9A9"/>
              <w:right w:val="single" w:sz="8" w:space="0" w:color="A9A9A9"/>
            </w:tcBorders>
            <w:shd w:val="clear" w:color="auto" w:fill="BDD6EE"/>
          </w:tcPr>
          <w:p w14:paraId="5CF6F1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1,256,000.00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089DD56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349,850.00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2A101A0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20,000.00</w:t>
            </w:r>
          </w:p>
        </w:tc>
        <w:tc>
          <w:tcPr>
            <w:tcW w:w="1260" w:type="dxa"/>
            <w:tcBorders>
              <w:top w:val="single" w:sz="8" w:space="0" w:color="A9A9A9"/>
              <w:left w:val="single" w:sz="8" w:space="0" w:color="A9A9A9"/>
              <w:bottom w:val="single" w:sz="8" w:space="0" w:color="A9A9A9"/>
              <w:right w:val="single" w:sz="8" w:space="0" w:color="A9A9A9"/>
            </w:tcBorders>
            <w:shd w:val="clear" w:color="auto" w:fill="BDD6EE"/>
          </w:tcPr>
          <w:p w14:paraId="46C3109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25,000.00</w:t>
            </w:r>
          </w:p>
        </w:tc>
        <w:tc>
          <w:tcPr>
            <w:tcW w:w="1530" w:type="dxa"/>
            <w:gridSpan w:val="2"/>
            <w:tcBorders>
              <w:top w:val="single" w:sz="8" w:space="0" w:color="A9A9A9"/>
              <w:left w:val="single" w:sz="8" w:space="0" w:color="A9A9A9"/>
              <w:bottom w:val="single" w:sz="8" w:space="0" w:color="A9A9A9"/>
              <w:right w:val="single" w:sz="8" w:space="0" w:color="A9A9A9"/>
            </w:tcBorders>
            <w:shd w:val="clear" w:color="auto" w:fill="BDD6EE"/>
          </w:tcPr>
          <w:p w14:paraId="4460B52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812,814.70</w:t>
            </w:r>
          </w:p>
        </w:tc>
        <w:tc>
          <w:tcPr>
            <w:tcW w:w="1350" w:type="dxa"/>
            <w:tcBorders>
              <w:top w:val="single" w:sz="8" w:space="0" w:color="A9A9A9"/>
              <w:left w:val="single" w:sz="8" w:space="0" w:color="A9A9A9"/>
              <w:bottom w:val="single" w:sz="8" w:space="0" w:color="A9A9A9"/>
              <w:right w:val="single" w:sz="4" w:space="0" w:color="A9A9A9"/>
            </w:tcBorders>
            <w:shd w:val="clear" w:color="auto" w:fill="BDD6EE"/>
          </w:tcPr>
          <w:p w14:paraId="4D13089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748,035.30</w:t>
            </w:r>
          </w:p>
        </w:tc>
      </w:tr>
    </w:tbl>
    <w:p w14:paraId="1DB8F13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B0A5F6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bl>
      <w:tblPr>
        <w:tblStyle w:val="af7"/>
        <w:tblW w:w="15670" w:type="dxa"/>
        <w:tblInd w:w="0" w:type="dxa"/>
        <w:tblLayout w:type="fixed"/>
        <w:tblLook w:val="0000" w:firstRow="0" w:lastRow="0" w:firstColumn="0" w:lastColumn="0" w:noHBand="0" w:noVBand="0"/>
      </w:tblPr>
      <w:tblGrid>
        <w:gridCol w:w="1517"/>
        <w:gridCol w:w="1363"/>
        <w:gridCol w:w="1897"/>
        <w:gridCol w:w="2216"/>
        <w:gridCol w:w="1685"/>
        <w:gridCol w:w="1299"/>
        <w:gridCol w:w="1302"/>
        <w:gridCol w:w="1299"/>
        <w:gridCol w:w="1315"/>
        <w:gridCol w:w="1777"/>
      </w:tblGrid>
      <w:tr w:rsidR="00097BC2" w:rsidRPr="00394580" w14:paraId="2E709F7C" w14:textId="77777777">
        <w:trPr>
          <w:trHeight w:val="543"/>
        </w:trPr>
        <w:tc>
          <w:tcPr>
            <w:tcW w:w="1517" w:type="dxa"/>
            <w:tcBorders>
              <w:top w:val="single" w:sz="4" w:space="0" w:color="A9A9A9"/>
              <w:left w:val="single" w:sz="4" w:space="0" w:color="A9A9A9"/>
              <w:bottom w:val="single" w:sz="8" w:space="0" w:color="A9A9A9"/>
              <w:right w:val="single" w:sz="8" w:space="0" w:color="A9A9A9"/>
            </w:tcBorders>
            <w:shd w:val="clear" w:color="auto" w:fill="D9E2F3"/>
            <w:vAlign w:val="center"/>
          </w:tcPr>
          <w:p w14:paraId="37FC15B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363" w:type="dxa"/>
            <w:tcBorders>
              <w:top w:val="single" w:sz="4" w:space="0" w:color="A9A9A9"/>
              <w:left w:val="single" w:sz="8" w:space="0" w:color="A9A9A9"/>
              <w:bottom w:val="single" w:sz="8" w:space="0" w:color="A9A9A9"/>
              <w:right w:val="single" w:sz="8" w:space="0" w:color="A9A9A9"/>
            </w:tcBorders>
            <w:shd w:val="clear" w:color="auto" w:fill="D9E2F3"/>
            <w:vAlign w:val="center"/>
          </w:tcPr>
          <w:p w14:paraId="5CD9F900"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1897" w:type="dxa"/>
            <w:tcBorders>
              <w:top w:val="single" w:sz="4" w:space="0" w:color="A9A9A9"/>
              <w:left w:val="single" w:sz="8" w:space="0" w:color="A9A9A9"/>
              <w:bottom w:val="single" w:sz="8" w:space="0" w:color="A9A9A9"/>
              <w:right w:val="single" w:sz="8" w:space="0" w:color="A9A9A9"/>
            </w:tcBorders>
            <w:shd w:val="clear" w:color="auto" w:fill="D9E2F3"/>
            <w:vAlign w:val="center"/>
          </w:tcPr>
          <w:p w14:paraId="313267F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216" w:type="dxa"/>
            <w:tcBorders>
              <w:top w:val="single" w:sz="4" w:space="0" w:color="A9A9A9"/>
              <w:left w:val="single" w:sz="8" w:space="0" w:color="A9A9A9"/>
              <w:bottom w:val="single" w:sz="8" w:space="0" w:color="A9A9A9"/>
              <w:right w:val="single" w:sz="8" w:space="0" w:color="A9A9A9"/>
            </w:tcBorders>
            <w:shd w:val="clear" w:color="auto" w:fill="D9E2F3"/>
            <w:vAlign w:val="center"/>
          </w:tcPr>
          <w:p w14:paraId="75CA54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685" w:type="dxa"/>
            <w:tcBorders>
              <w:top w:val="single" w:sz="4" w:space="0" w:color="A9A9A9"/>
              <w:left w:val="single" w:sz="8" w:space="0" w:color="A9A9A9"/>
              <w:bottom w:val="single" w:sz="8" w:space="0" w:color="A9A9A9"/>
              <w:right w:val="single" w:sz="8" w:space="0" w:color="A9A9A9"/>
            </w:tcBorders>
            <w:shd w:val="clear" w:color="auto" w:fill="D9E2F3"/>
          </w:tcPr>
          <w:p w14:paraId="6E16C0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99" w:type="dxa"/>
            <w:tcBorders>
              <w:top w:val="single" w:sz="4" w:space="0" w:color="A9A9A9"/>
              <w:left w:val="single" w:sz="8" w:space="0" w:color="A9A9A9"/>
              <w:bottom w:val="single" w:sz="8" w:space="0" w:color="A9A9A9"/>
              <w:right w:val="single" w:sz="8" w:space="0" w:color="A9A9A9"/>
            </w:tcBorders>
            <w:shd w:val="clear" w:color="auto" w:fill="D9E2F3"/>
          </w:tcPr>
          <w:p w14:paraId="79D2B1B9"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02" w:type="dxa"/>
            <w:tcBorders>
              <w:top w:val="single" w:sz="4" w:space="0" w:color="A9A9A9"/>
              <w:left w:val="single" w:sz="8" w:space="0" w:color="A9A9A9"/>
              <w:bottom w:val="single" w:sz="8" w:space="0" w:color="A9A9A9"/>
              <w:right w:val="single" w:sz="8" w:space="0" w:color="A9A9A9"/>
            </w:tcBorders>
            <w:shd w:val="clear" w:color="auto" w:fill="D9E2F3"/>
          </w:tcPr>
          <w:p w14:paraId="22F901EA"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99" w:type="dxa"/>
            <w:tcBorders>
              <w:top w:val="single" w:sz="4" w:space="0" w:color="A9A9A9"/>
              <w:left w:val="single" w:sz="8" w:space="0" w:color="A9A9A9"/>
              <w:bottom w:val="single" w:sz="8" w:space="0" w:color="A9A9A9"/>
              <w:right w:val="single" w:sz="8" w:space="0" w:color="A9A9A9"/>
            </w:tcBorders>
            <w:shd w:val="clear" w:color="auto" w:fill="D9E2F3"/>
          </w:tcPr>
          <w:p w14:paraId="45CB43A7"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15" w:type="dxa"/>
            <w:tcBorders>
              <w:top w:val="single" w:sz="4" w:space="0" w:color="A9A9A9"/>
              <w:left w:val="single" w:sz="8" w:space="0" w:color="A9A9A9"/>
              <w:bottom w:val="single" w:sz="8" w:space="0" w:color="A9A9A9"/>
              <w:right w:val="single" w:sz="8" w:space="0" w:color="A9A9A9"/>
            </w:tcBorders>
            <w:shd w:val="clear" w:color="auto" w:fill="D9E2F3"/>
          </w:tcPr>
          <w:p w14:paraId="21EF28C0"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777" w:type="dxa"/>
            <w:tcBorders>
              <w:top w:val="single" w:sz="4" w:space="0" w:color="A9A9A9"/>
              <w:left w:val="single" w:sz="8" w:space="0" w:color="A9A9A9"/>
              <w:bottom w:val="single" w:sz="8" w:space="0" w:color="A9A9A9"/>
              <w:right w:val="single" w:sz="4" w:space="0" w:color="A9A9A9"/>
            </w:tcBorders>
            <w:shd w:val="clear" w:color="auto" w:fill="D9E2F3"/>
          </w:tcPr>
          <w:p w14:paraId="6EFB016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4170E53B" w14:textId="77777777">
        <w:trPr>
          <w:trHeight w:val="773"/>
        </w:trPr>
        <w:tc>
          <w:tcPr>
            <w:tcW w:w="1517" w:type="dxa"/>
            <w:tcBorders>
              <w:top w:val="single" w:sz="8" w:space="0" w:color="A9A9A9"/>
              <w:left w:val="single" w:sz="4" w:space="0" w:color="A9A9A9"/>
              <w:bottom w:val="single" w:sz="8" w:space="0" w:color="A9A9A9"/>
              <w:right w:val="single" w:sz="8" w:space="0" w:color="A9A9A9"/>
            </w:tcBorders>
          </w:tcPr>
          <w:p w14:paraId="31A3293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เกี่ยวกับการศึกษา</w:t>
            </w:r>
          </w:p>
        </w:tc>
        <w:tc>
          <w:tcPr>
            <w:tcW w:w="1363" w:type="dxa"/>
            <w:tcBorders>
              <w:top w:val="single" w:sz="8" w:space="0" w:color="A9A9A9"/>
              <w:left w:val="single" w:sz="8" w:space="0" w:color="A9A9A9"/>
              <w:bottom w:val="single" w:sz="8" w:space="0" w:color="A9A9A9"/>
              <w:right w:val="single" w:sz="8" w:space="0" w:color="A9A9A9"/>
            </w:tcBorders>
          </w:tcPr>
          <w:p w14:paraId="5B70322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897" w:type="dxa"/>
            <w:tcBorders>
              <w:top w:val="single" w:sz="8" w:space="0" w:color="A9A9A9"/>
              <w:left w:val="single" w:sz="8" w:space="0" w:color="A9A9A9"/>
              <w:bottom w:val="single" w:sz="8" w:space="0" w:color="A9A9A9"/>
              <w:right w:val="single" w:sz="8" w:space="0" w:color="A9A9A9"/>
            </w:tcBorders>
          </w:tcPr>
          <w:p w14:paraId="7A4053C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216" w:type="dxa"/>
            <w:tcBorders>
              <w:top w:val="single" w:sz="8" w:space="0" w:color="A9A9A9"/>
              <w:left w:val="single" w:sz="8" w:space="0" w:color="A9A9A9"/>
              <w:bottom w:val="single" w:sz="8" w:space="0" w:color="A9A9A9"/>
              <w:right w:val="single" w:sz="8" w:space="0" w:color="A9A9A9"/>
            </w:tcBorders>
          </w:tcPr>
          <w:p w14:paraId="10DB35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ค่าใช้จ่ายในการเดินทางไป ราชการ</w:t>
            </w:r>
          </w:p>
        </w:tc>
        <w:tc>
          <w:tcPr>
            <w:tcW w:w="1685" w:type="dxa"/>
            <w:tcBorders>
              <w:top w:val="single" w:sz="8" w:space="0" w:color="A9A9A9"/>
              <w:left w:val="single" w:sz="8" w:space="0" w:color="A9A9A9"/>
              <w:bottom w:val="single" w:sz="8" w:space="0" w:color="A9A9A9"/>
              <w:right w:val="single" w:sz="8" w:space="0" w:color="A9A9A9"/>
            </w:tcBorders>
          </w:tcPr>
          <w:p w14:paraId="44A0C73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200,000.00</w:t>
            </w:r>
          </w:p>
        </w:tc>
        <w:tc>
          <w:tcPr>
            <w:tcW w:w="1299" w:type="dxa"/>
            <w:tcBorders>
              <w:top w:val="single" w:sz="8" w:space="0" w:color="A9A9A9"/>
              <w:left w:val="single" w:sz="8" w:space="0" w:color="A9A9A9"/>
              <w:bottom w:val="single" w:sz="8" w:space="0" w:color="A9A9A9"/>
              <w:right w:val="single" w:sz="8" w:space="0" w:color="A9A9A9"/>
            </w:tcBorders>
          </w:tcPr>
          <w:p w14:paraId="6707870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02" w:type="dxa"/>
            <w:tcBorders>
              <w:top w:val="single" w:sz="8" w:space="0" w:color="A9A9A9"/>
              <w:left w:val="single" w:sz="8" w:space="0" w:color="A9A9A9"/>
              <w:bottom w:val="single" w:sz="8" w:space="0" w:color="A9A9A9"/>
              <w:right w:val="single" w:sz="8" w:space="0" w:color="A9A9A9"/>
            </w:tcBorders>
          </w:tcPr>
          <w:p w14:paraId="26D3458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99" w:type="dxa"/>
            <w:tcBorders>
              <w:top w:val="single" w:sz="8" w:space="0" w:color="A9A9A9"/>
              <w:left w:val="single" w:sz="8" w:space="0" w:color="A9A9A9"/>
              <w:bottom w:val="single" w:sz="8" w:space="0" w:color="A9A9A9"/>
              <w:right w:val="single" w:sz="8" w:space="0" w:color="A9A9A9"/>
            </w:tcBorders>
          </w:tcPr>
          <w:p w14:paraId="121DF6F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15" w:type="dxa"/>
            <w:tcBorders>
              <w:top w:val="single" w:sz="8" w:space="0" w:color="A9A9A9"/>
              <w:left w:val="single" w:sz="8" w:space="0" w:color="A9A9A9"/>
              <w:bottom w:val="single" w:sz="8" w:space="0" w:color="A9A9A9"/>
              <w:right w:val="single" w:sz="8" w:space="0" w:color="A9A9A9"/>
            </w:tcBorders>
          </w:tcPr>
          <w:p w14:paraId="22978BA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84,553.00</w:t>
            </w:r>
          </w:p>
        </w:tc>
        <w:tc>
          <w:tcPr>
            <w:tcW w:w="1777" w:type="dxa"/>
            <w:tcBorders>
              <w:top w:val="single" w:sz="8" w:space="0" w:color="A9A9A9"/>
              <w:left w:val="single" w:sz="8" w:space="0" w:color="A9A9A9"/>
              <w:bottom w:val="single" w:sz="8" w:space="0" w:color="A9A9A9"/>
              <w:right w:val="single" w:sz="4" w:space="0" w:color="A9A9A9"/>
            </w:tcBorders>
          </w:tcPr>
          <w:p w14:paraId="2AD4D15F"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115,447.00</w:t>
            </w:r>
          </w:p>
        </w:tc>
      </w:tr>
      <w:tr w:rsidR="00097BC2" w:rsidRPr="00394580" w14:paraId="641DCCB6" w14:textId="77777777">
        <w:trPr>
          <w:trHeight w:val="425"/>
        </w:trPr>
        <w:tc>
          <w:tcPr>
            <w:tcW w:w="1517" w:type="dxa"/>
            <w:tcBorders>
              <w:top w:val="single" w:sz="8" w:space="0" w:color="A9A9A9"/>
              <w:left w:val="single" w:sz="4" w:space="0" w:color="A9A9A9"/>
              <w:bottom w:val="single" w:sz="8" w:space="0" w:color="A9A9A9"/>
              <w:right w:val="single" w:sz="8" w:space="0" w:color="A9A9A9"/>
            </w:tcBorders>
          </w:tcPr>
          <w:p w14:paraId="2316D95C"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w:t>
            </w:r>
            <w:r w:rsidRPr="00394580">
              <w:rPr>
                <w:rFonts w:ascii="TH SarabunIT๙" w:eastAsia="Sarabun" w:hAnsi="TH SarabunIT๙" w:cs="TH SarabunIT๙"/>
                <w:color w:val="000000"/>
                <w:sz w:val="28"/>
                <w:szCs w:val="28"/>
                <w:cs/>
              </w:rPr>
              <w:lastRenderedPageBreak/>
              <w:t>การศึกษา</w:t>
            </w:r>
          </w:p>
        </w:tc>
        <w:tc>
          <w:tcPr>
            <w:tcW w:w="1363" w:type="dxa"/>
            <w:tcBorders>
              <w:top w:val="single" w:sz="8" w:space="0" w:color="A9A9A9"/>
              <w:left w:val="single" w:sz="8" w:space="0" w:color="A9A9A9"/>
              <w:bottom w:val="single" w:sz="8" w:space="0" w:color="A9A9A9"/>
              <w:right w:val="single" w:sz="8" w:space="0" w:color="A9A9A9"/>
            </w:tcBorders>
          </w:tcPr>
          <w:p w14:paraId="3E9D587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ค่าใช้สอย</w:t>
            </w:r>
          </w:p>
        </w:tc>
        <w:tc>
          <w:tcPr>
            <w:tcW w:w="1897" w:type="dxa"/>
            <w:tcBorders>
              <w:top w:val="single" w:sz="8" w:space="0" w:color="A9A9A9"/>
              <w:left w:val="single" w:sz="8" w:space="0" w:color="A9A9A9"/>
              <w:bottom w:val="single" w:sz="8" w:space="0" w:color="A9A9A9"/>
              <w:right w:val="single" w:sz="8" w:space="0" w:color="A9A9A9"/>
            </w:tcBorders>
          </w:tcPr>
          <w:p w14:paraId="3558AAD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ค่าบารุงรักษาและซ่อม</w:t>
            </w:r>
          </w:p>
          <w:p w14:paraId="259F0ED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แซม</w:t>
            </w:r>
          </w:p>
        </w:tc>
        <w:tc>
          <w:tcPr>
            <w:tcW w:w="2216" w:type="dxa"/>
            <w:tcBorders>
              <w:top w:val="single" w:sz="8" w:space="0" w:color="A9A9A9"/>
              <w:left w:val="single" w:sz="8" w:space="0" w:color="A9A9A9"/>
              <w:bottom w:val="single" w:sz="8" w:space="0" w:color="A9A9A9"/>
              <w:right w:val="single" w:sz="8" w:space="0" w:color="A9A9A9"/>
            </w:tcBorders>
          </w:tcPr>
          <w:p w14:paraId="620916E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685" w:type="dxa"/>
            <w:tcBorders>
              <w:top w:val="single" w:sz="8" w:space="0" w:color="A9A9A9"/>
              <w:left w:val="single" w:sz="8" w:space="0" w:color="A9A9A9"/>
              <w:bottom w:val="single" w:sz="8" w:space="0" w:color="A9A9A9"/>
              <w:right w:val="single" w:sz="8" w:space="0" w:color="A9A9A9"/>
            </w:tcBorders>
          </w:tcPr>
          <w:p w14:paraId="11C1BD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c>
          <w:tcPr>
            <w:tcW w:w="1299" w:type="dxa"/>
            <w:tcBorders>
              <w:top w:val="single" w:sz="8" w:space="0" w:color="A9A9A9"/>
              <w:left w:val="single" w:sz="8" w:space="0" w:color="A9A9A9"/>
              <w:bottom w:val="single" w:sz="8" w:space="0" w:color="A9A9A9"/>
              <w:right w:val="single" w:sz="8" w:space="0" w:color="A9A9A9"/>
            </w:tcBorders>
          </w:tcPr>
          <w:p w14:paraId="50A0AEB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02" w:type="dxa"/>
            <w:tcBorders>
              <w:top w:val="single" w:sz="8" w:space="0" w:color="A9A9A9"/>
              <w:left w:val="single" w:sz="8" w:space="0" w:color="A9A9A9"/>
              <w:bottom w:val="single" w:sz="8" w:space="0" w:color="A9A9A9"/>
              <w:right w:val="single" w:sz="8" w:space="0" w:color="A9A9A9"/>
            </w:tcBorders>
          </w:tcPr>
          <w:p w14:paraId="3F5AF54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99" w:type="dxa"/>
            <w:tcBorders>
              <w:top w:val="single" w:sz="8" w:space="0" w:color="A9A9A9"/>
              <w:left w:val="single" w:sz="8" w:space="0" w:color="A9A9A9"/>
              <w:bottom w:val="single" w:sz="8" w:space="0" w:color="A9A9A9"/>
              <w:right w:val="single" w:sz="8" w:space="0" w:color="A9A9A9"/>
            </w:tcBorders>
          </w:tcPr>
          <w:p w14:paraId="1F8150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15" w:type="dxa"/>
            <w:tcBorders>
              <w:top w:val="single" w:sz="8" w:space="0" w:color="A9A9A9"/>
              <w:left w:val="single" w:sz="8" w:space="0" w:color="A9A9A9"/>
              <w:bottom w:val="single" w:sz="8" w:space="0" w:color="A9A9A9"/>
              <w:right w:val="single" w:sz="8" w:space="0" w:color="A9A9A9"/>
            </w:tcBorders>
          </w:tcPr>
          <w:p w14:paraId="3EFA54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777" w:type="dxa"/>
            <w:tcBorders>
              <w:top w:val="single" w:sz="8" w:space="0" w:color="A9A9A9"/>
              <w:left w:val="single" w:sz="8" w:space="0" w:color="A9A9A9"/>
              <w:bottom w:val="single" w:sz="8" w:space="0" w:color="A9A9A9"/>
              <w:right w:val="single" w:sz="4" w:space="0" w:color="A9A9A9"/>
            </w:tcBorders>
          </w:tcPr>
          <w:p w14:paraId="24802BD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r>
      <w:tr w:rsidR="00097BC2" w:rsidRPr="00394580" w14:paraId="52CD7ABD" w14:textId="77777777">
        <w:trPr>
          <w:trHeight w:val="347"/>
        </w:trPr>
        <w:tc>
          <w:tcPr>
            <w:tcW w:w="2880" w:type="dxa"/>
            <w:gridSpan w:val="2"/>
            <w:tcBorders>
              <w:top w:val="single" w:sz="8" w:space="0" w:color="A9A9A9"/>
              <w:left w:val="single" w:sz="4" w:space="0" w:color="A9A9A9"/>
              <w:bottom w:val="single" w:sz="8" w:space="0" w:color="A9A9A9"/>
              <w:right w:val="nil"/>
            </w:tcBorders>
            <w:shd w:val="clear" w:color="auto" w:fill="D9E2F3"/>
          </w:tcPr>
          <w:p w14:paraId="66434F8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113" w:type="dxa"/>
            <w:gridSpan w:val="2"/>
            <w:tcBorders>
              <w:top w:val="single" w:sz="8" w:space="0" w:color="A9A9A9"/>
              <w:left w:val="nil"/>
              <w:bottom w:val="single" w:sz="8" w:space="0" w:color="A9A9A9"/>
              <w:right w:val="single" w:sz="8" w:space="0" w:color="A9A9A9"/>
            </w:tcBorders>
            <w:shd w:val="clear" w:color="auto" w:fill="D9E2F3"/>
          </w:tcPr>
          <w:p w14:paraId="3F4E35E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685" w:type="dxa"/>
            <w:tcBorders>
              <w:top w:val="single" w:sz="8" w:space="0" w:color="A9A9A9"/>
              <w:left w:val="single" w:sz="8" w:space="0" w:color="A9A9A9"/>
              <w:bottom w:val="single" w:sz="8" w:space="0" w:color="A9A9A9"/>
              <w:right w:val="single" w:sz="8" w:space="0" w:color="A9A9A9"/>
            </w:tcBorders>
            <w:shd w:val="clear" w:color="auto" w:fill="D9E2F3"/>
          </w:tcPr>
          <w:p w14:paraId="367776B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530,000.00</w:t>
            </w:r>
          </w:p>
        </w:tc>
        <w:tc>
          <w:tcPr>
            <w:tcW w:w="1299" w:type="dxa"/>
            <w:tcBorders>
              <w:top w:val="single" w:sz="8" w:space="0" w:color="A9A9A9"/>
              <w:left w:val="single" w:sz="8" w:space="0" w:color="A9A9A9"/>
              <w:bottom w:val="single" w:sz="8" w:space="0" w:color="A9A9A9"/>
              <w:right w:val="single" w:sz="8" w:space="0" w:color="A9A9A9"/>
            </w:tcBorders>
            <w:shd w:val="clear" w:color="auto" w:fill="D9E2F3"/>
          </w:tcPr>
          <w:p w14:paraId="2011944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99,000.00</w:t>
            </w:r>
          </w:p>
        </w:tc>
        <w:tc>
          <w:tcPr>
            <w:tcW w:w="1302" w:type="dxa"/>
            <w:tcBorders>
              <w:top w:val="single" w:sz="8" w:space="0" w:color="A9A9A9"/>
              <w:left w:val="single" w:sz="8" w:space="0" w:color="A9A9A9"/>
              <w:bottom w:val="single" w:sz="8" w:space="0" w:color="A9A9A9"/>
              <w:right w:val="single" w:sz="8" w:space="0" w:color="A9A9A9"/>
            </w:tcBorders>
            <w:shd w:val="clear" w:color="auto" w:fill="D9E2F3"/>
          </w:tcPr>
          <w:p w14:paraId="5D7368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99" w:type="dxa"/>
            <w:tcBorders>
              <w:top w:val="single" w:sz="8" w:space="0" w:color="A9A9A9"/>
              <w:left w:val="single" w:sz="8" w:space="0" w:color="A9A9A9"/>
              <w:bottom w:val="single" w:sz="8" w:space="0" w:color="A9A9A9"/>
              <w:right w:val="single" w:sz="8" w:space="0" w:color="A9A9A9"/>
            </w:tcBorders>
            <w:shd w:val="clear" w:color="auto" w:fill="D9E2F3"/>
          </w:tcPr>
          <w:p w14:paraId="2F6A9967"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15,500.00</w:t>
            </w:r>
          </w:p>
        </w:tc>
        <w:tc>
          <w:tcPr>
            <w:tcW w:w="1315" w:type="dxa"/>
            <w:tcBorders>
              <w:top w:val="single" w:sz="8" w:space="0" w:color="A9A9A9"/>
              <w:left w:val="single" w:sz="8" w:space="0" w:color="A9A9A9"/>
              <w:bottom w:val="single" w:sz="8" w:space="0" w:color="A9A9A9"/>
              <w:right w:val="single" w:sz="8" w:space="0" w:color="A9A9A9"/>
            </w:tcBorders>
            <w:shd w:val="clear" w:color="auto" w:fill="D9E2F3"/>
          </w:tcPr>
          <w:p w14:paraId="278BDB7D"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381,223.00</w:t>
            </w:r>
          </w:p>
        </w:tc>
        <w:tc>
          <w:tcPr>
            <w:tcW w:w="1777" w:type="dxa"/>
            <w:tcBorders>
              <w:top w:val="single" w:sz="8" w:space="0" w:color="A9A9A9"/>
              <w:left w:val="single" w:sz="8" w:space="0" w:color="A9A9A9"/>
              <w:bottom w:val="single" w:sz="8" w:space="0" w:color="A9A9A9"/>
              <w:right w:val="single" w:sz="4" w:space="0" w:color="A9A9A9"/>
            </w:tcBorders>
            <w:shd w:val="clear" w:color="auto" w:fill="D9E2F3"/>
          </w:tcPr>
          <w:p w14:paraId="3B70006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232,277.00</w:t>
            </w:r>
          </w:p>
        </w:tc>
      </w:tr>
      <w:tr w:rsidR="00097BC2" w:rsidRPr="00394580" w14:paraId="4777085A" w14:textId="77777777">
        <w:trPr>
          <w:trHeight w:val="304"/>
        </w:trPr>
        <w:tc>
          <w:tcPr>
            <w:tcW w:w="2880" w:type="dxa"/>
            <w:gridSpan w:val="2"/>
            <w:tcBorders>
              <w:top w:val="single" w:sz="8" w:space="0" w:color="A9A9A9"/>
              <w:left w:val="single" w:sz="4" w:space="0" w:color="A9A9A9"/>
              <w:bottom w:val="single" w:sz="8" w:space="0" w:color="A9A9A9"/>
              <w:right w:val="nil"/>
            </w:tcBorders>
            <w:shd w:val="clear" w:color="auto" w:fill="D9E2F3"/>
            <w:vAlign w:val="center"/>
          </w:tcPr>
          <w:p w14:paraId="2FEA8B6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113" w:type="dxa"/>
            <w:gridSpan w:val="2"/>
            <w:tcBorders>
              <w:top w:val="single" w:sz="8" w:space="0" w:color="A9A9A9"/>
              <w:left w:val="nil"/>
              <w:bottom w:val="single" w:sz="8" w:space="0" w:color="A9A9A9"/>
              <w:right w:val="single" w:sz="8" w:space="0" w:color="A9A9A9"/>
            </w:tcBorders>
            <w:shd w:val="clear" w:color="auto" w:fill="D9E2F3"/>
          </w:tcPr>
          <w:p w14:paraId="53F22FE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รวมงานบริหารทั่วไปเกี่ยวกับการศึกษา</w:t>
            </w:r>
          </w:p>
        </w:tc>
        <w:tc>
          <w:tcPr>
            <w:tcW w:w="1685" w:type="dxa"/>
            <w:tcBorders>
              <w:top w:val="single" w:sz="8" w:space="0" w:color="A9A9A9"/>
              <w:left w:val="single" w:sz="8" w:space="0" w:color="A9A9A9"/>
              <w:bottom w:val="single" w:sz="8" w:space="0" w:color="A9A9A9"/>
              <w:right w:val="single" w:sz="8" w:space="0" w:color="A9A9A9"/>
            </w:tcBorders>
            <w:shd w:val="clear" w:color="auto" w:fill="D9E2F3"/>
          </w:tcPr>
          <w:p w14:paraId="0D25849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530,000.00</w:t>
            </w:r>
          </w:p>
        </w:tc>
        <w:tc>
          <w:tcPr>
            <w:tcW w:w="1299" w:type="dxa"/>
            <w:tcBorders>
              <w:top w:val="single" w:sz="8" w:space="0" w:color="A9A9A9"/>
              <w:left w:val="single" w:sz="8" w:space="0" w:color="A9A9A9"/>
              <w:bottom w:val="single" w:sz="8" w:space="0" w:color="A9A9A9"/>
              <w:right w:val="single" w:sz="8" w:space="0" w:color="A9A9A9"/>
            </w:tcBorders>
            <w:shd w:val="clear" w:color="auto" w:fill="D9E2F3"/>
          </w:tcPr>
          <w:p w14:paraId="735B96F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99,000.00</w:t>
            </w:r>
          </w:p>
        </w:tc>
        <w:tc>
          <w:tcPr>
            <w:tcW w:w="1302" w:type="dxa"/>
            <w:tcBorders>
              <w:top w:val="single" w:sz="8" w:space="0" w:color="A9A9A9"/>
              <w:left w:val="single" w:sz="8" w:space="0" w:color="A9A9A9"/>
              <w:bottom w:val="single" w:sz="8" w:space="0" w:color="A9A9A9"/>
              <w:right w:val="single" w:sz="8" w:space="0" w:color="A9A9A9"/>
            </w:tcBorders>
            <w:shd w:val="clear" w:color="auto" w:fill="D9E2F3"/>
          </w:tcPr>
          <w:p w14:paraId="1BBBC8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99" w:type="dxa"/>
            <w:tcBorders>
              <w:top w:val="single" w:sz="8" w:space="0" w:color="A9A9A9"/>
              <w:left w:val="single" w:sz="8" w:space="0" w:color="A9A9A9"/>
              <w:bottom w:val="single" w:sz="8" w:space="0" w:color="A9A9A9"/>
              <w:right w:val="single" w:sz="8" w:space="0" w:color="A9A9A9"/>
            </w:tcBorders>
            <w:shd w:val="clear" w:color="auto" w:fill="D9E2F3"/>
          </w:tcPr>
          <w:p w14:paraId="0E0E057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15,500.00</w:t>
            </w:r>
          </w:p>
        </w:tc>
        <w:tc>
          <w:tcPr>
            <w:tcW w:w="1315" w:type="dxa"/>
            <w:tcBorders>
              <w:top w:val="single" w:sz="8" w:space="0" w:color="A9A9A9"/>
              <w:left w:val="single" w:sz="8" w:space="0" w:color="A9A9A9"/>
              <w:bottom w:val="single" w:sz="8" w:space="0" w:color="A9A9A9"/>
              <w:right w:val="single" w:sz="8" w:space="0" w:color="A9A9A9"/>
            </w:tcBorders>
            <w:shd w:val="clear" w:color="auto" w:fill="D9E2F3"/>
          </w:tcPr>
          <w:p w14:paraId="4AF55D2F"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381,223.00</w:t>
            </w:r>
          </w:p>
        </w:tc>
        <w:tc>
          <w:tcPr>
            <w:tcW w:w="1777" w:type="dxa"/>
            <w:tcBorders>
              <w:top w:val="single" w:sz="8" w:space="0" w:color="A9A9A9"/>
              <w:left w:val="single" w:sz="8" w:space="0" w:color="A9A9A9"/>
              <w:bottom w:val="single" w:sz="8" w:space="0" w:color="A9A9A9"/>
              <w:right w:val="single" w:sz="4" w:space="0" w:color="A9A9A9"/>
            </w:tcBorders>
            <w:shd w:val="clear" w:color="auto" w:fill="D9E2F3"/>
          </w:tcPr>
          <w:p w14:paraId="4204A69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232,277.00</w:t>
            </w:r>
          </w:p>
        </w:tc>
      </w:tr>
    </w:tbl>
    <w:p w14:paraId="3C885251" w14:textId="77777777" w:rsidR="00714481" w:rsidRDefault="00714481" w:rsidP="00966272">
      <w:pPr>
        <w:pBdr>
          <w:top w:val="nil"/>
          <w:left w:val="nil"/>
          <w:bottom w:val="nil"/>
          <w:right w:val="nil"/>
          <w:between w:val="nil"/>
        </w:pBdr>
        <w:jc w:val="thaiDistribute"/>
        <w:rPr>
          <w:rFonts w:ascii="TH SarabunIT๙" w:eastAsia="Sarabun" w:hAnsi="TH SarabunIT๙" w:cs="TH SarabunIT๙"/>
          <w:b/>
          <w:bCs/>
          <w:color w:val="000000"/>
          <w:sz w:val="32"/>
          <w:szCs w:val="32"/>
        </w:rPr>
      </w:pPr>
    </w:p>
    <w:p w14:paraId="54CABD4C" w14:textId="77777777" w:rsidR="00714481" w:rsidRDefault="00714481" w:rsidP="00966272">
      <w:pPr>
        <w:pBdr>
          <w:top w:val="nil"/>
          <w:left w:val="nil"/>
          <w:bottom w:val="nil"/>
          <w:right w:val="nil"/>
          <w:between w:val="nil"/>
        </w:pBdr>
        <w:jc w:val="thaiDistribute"/>
        <w:rPr>
          <w:rFonts w:ascii="TH SarabunIT๙" w:eastAsia="Sarabun" w:hAnsi="TH SarabunIT๙" w:cs="TH SarabunIT๙"/>
          <w:b/>
          <w:bCs/>
          <w:color w:val="000000"/>
          <w:sz w:val="32"/>
          <w:szCs w:val="32"/>
        </w:rPr>
      </w:pPr>
    </w:p>
    <w:p w14:paraId="00CCFE9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งานบริหารทั่วไป เกี่ยวกับการศึกษา</w:t>
      </w:r>
    </w:p>
    <w:p w14:paraId="534F31CE" w14:textId="77777777" w:rsidR="00097BC2" w:rsidRPr="00394580" w:rsidRDefault="00097BC2" w:rsidP="00966272">
      <w:pPr>
        <w:pBdr>
          <w:top w:val="nil"/>
          <w:left w:val="nil"/>
          <w:bottom w:val="nil"/>
          <w:right w:val="nil"/>
          <w:between w:val="nil"/>
        </w:pBdr>
        <w:ind w:left="-1440" w:right="15398"/>
        <w:jc w:val="thaiDistribute"/>
        <w:rPr>
          <w:rFonts w:ascii="TH SarabunIT๙" w:eastAsia="Sarabun" w:hAnsi="TH SarabunIT๙" w:cs="TH SarabunIT๙"/>
          <w:color w:val="000000"/>
          <w:sz w:val="28"/>
          <w:szCs w:val="28"/>
        </w:rPr>
      </w:pPr>
    </w:p>
    <w:tbl>
      <w:tblPr>
        <w:tblStyle w:val="af8"/>
        <w:tblW w:w="15745" w:type="dxa"/>
        <w:tblInd w:w="0" w:type="dxa"/>
        <w:tblLayout w:type="fixed"/>
        <w:tblLook w:val="0000" w:firstRow="0" w:lastRow="0" w:firstColumn="0" w:lastColumn="0" w:noHBand="0" w:noVBand="0"/>
      </w:tblPr>
      <w:tblGrid>
        <w:gridCol w:w="1896"/>
        <w:gridCol w:w="1058"/>
        <w:gridCol w:w="2298"/>
        <w:gridCol w:w="2655"/>
        <w:gridCol w:w="1442"/>
        <w:gridCol w:w="1086"/>
        <w:gridCol w:w="1267"/>
        <w:gridCol w:w="1221"/>
        <w:gridCol w:w="1221"/>
        <w:gridCol w:w="1601"/>
      </w:tblGrid>
      <w:tr w:rsidR="00097BC2" w:rsidRPr="00394580" w14:paraId="0BBFDF99" w14:textId="77777777">
        <w:trPr>
          <w:trHeight w:val="486"/>
        </w:trPr>
        <w:tc>
          <w:tcPr>
            <w:tcW w:w="1897" w:type="dxa"/>
            <w:tcBorders>
              <w:top w:val="single" w:sz="8" w:space="0" w:color="A9A9A9"/>
              <w:left w:val="single" w:sz="4" w:space="0" w:color="A9A9A9"/>
              <w:bottom w:val="single" w:sz="8" w:space="0" w:color="A9A9A9"/>
              <w:right w:val="single" w:sz="8" w:space="0" w:color="A9A9A9"/>
            </w:tcBorders>
          </w:tcPr>
          <w:p w14:paraId="203694F7"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งานป้องกันภัยฝ่าย</w:t>
            </w:r>
          </w:p>
          <w:p w14:paraId="68FD809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พลเรือนและระงับ</w:t>
            </w:r>
          </w:p>
          <w:p w14:paraId="603B689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อัคคีภัย</w:t>
            </w:r>
          </w:p>
        </w:tc>
        <w:tc>
          <w:tcPr>
            <w:tcW w:w="1058" w:type="dxa"/>
            <w:tcBorders>
              <w:top w:val="single" w:sz="8" w:space="0" w:color="A9A9A9"/>
              <w:left w:val="single" w:sz="8" w:space="0" w:color="A9A9A9"/>
              <w:bottom w:val="single" w:sz="8" w:space="0" w:color="A9A9A9"/>
              <w:right w:val="single" w:sz="8" w:space="0" w:color="A9A9A9"/>
            </w:tcBorders>
          </w:tcPr>
          <w:p w14:paraId="6229329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298" w:type="dxa"/>
            <w:tcBorders>
              <w:top w:val="single" w:sz="8" w:space="0" w:color="A9A9A9"/>
              <w:left w:val="single" w:sz="8" w:space="0" w:color="A9A9A9"/>
              <w:bottom w:val="single" w:sz="8" w:space="0" w:color="A9A9A9"/>
              <w:right w:val="single" w:sz="8" w:space="0" w:color="A9A9A9"/>
            </w:tcBorders>
          </w:tcPr>
          <w:p w14:paraId="61879A3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655" w:type="dxa"/>
            <w:tcBorders>
              <w:top w:val="single" w:sz="8" w:space="0" w:color="A9A9A9"/>
              <w:left w:val="single" w:sz="8" w:space="0" w:color="A9A9A9"/>
              <w:bottom w:val="single" w:sz="8" w:space="0" w:color="A9A9A9"/>
              <w:right w:val="single" w:sz="8" w:space="0" w:color="A9A9A9"/>
            </w:tcBorders>
          </w:tcPr>
          <w:p w14:paraId="2A34CA8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โครงการฝึกอบรมความ ปลอดภัยทางทะเล</w:t>
            </w:r>
          </w:p>
        </w:tc>
        <w:tc>
          <w:tcPr>
            <w:tcW w:w="1442" w:type="dxa"/>
            <w:tcBorders>
              <w:top w:val="single" w:sz="8" w:space="0" w:color="A9A9A9"/>
              <w:left w:val="single" w:sz="8" w:space="0" w:color="A9A9A9"/>
              <w:bottom w:val="single" w:sz="8" w:space="0" w:color="A9A9A9"/>
              <w:right w:val="single" w:sz="8" w:space="0" w:color="A9A9A9"/>
            </w:tcBorders>
          </w:tcPr>
          <w:p w14:paraId="464AC25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70,000.00</w:t>
            </w:r>
          </w:p>
        </w:tc>
        <w:tc>
          <w:tcPr>
            <w:tcW w:w="1086" w:type="dxa"/>
            <w:tcBorders>
              <w:top w:val="single" w:sz="8" w:space="0" w:color="A9A9A9"/>
              <w:left w:val="single" w:sz="8" w:space="0" w:color="A9A9A9"/>
              <w:bottom w:val="single" w:sz="8" w:space="0" w:color="A9A9A9"/>
              <w:right w:val="single" w:sz="8" w:space="0" w:color="A9A9A9"/>
            </w:tcBorders>
          </w:tcPr>
          <w:p w14:paraId="3D0E2B8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7" w:type="dxa"/>
            <w:tcBorders>
              <w:top w:val="single" w:sz="8" w:space="0" w:color="A9A9A9"/>
              <w:left w:val="single" w:sz="8" w:space="0" w:color="A9A9A9"/>
              <w:bottom w:val="single" w:sz="8" w:space="0" w:color="A9A9A9"/>
              <w:right w:val="single" w:sz="8" w:space="0" w:color="A9A9A9"/>
            </w:tcBorders>
          </w:tcPr>
          <w:p w14:paraId="63A946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21" w:type="dxa"/>
            <w:tcBorders>
              <w:top w:val="single" w:sz="8" w:space="0" w:color="A9A9A9"/>
              <w:left w:val="single" w:sz="8" w:space="0" w:color="A9A9A9"/>
              <w:bottom w:val="single" w:sz="8" w:space="0" w:color="A9A9A9"/>
              <w:right w:val="single" w:sz="8" w:space="0" w:color="A9A9A9"/>
            </w:tcBorders>
          </w:tcPr>
          <w:p w14:paraId="6FF79A3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21" w:type="dxa"/>
            <w:tcBorders>
              <w:top w:val="single" w:sz="8" w:space="0" w:color="A9A9A9"/>
              <w:left w:val="single" w:sz="8" w:space="0" w:color="A9A9A9"/>
              <w:bottom w:val="single" w:sz="8" w:space="0" w:color="A9A9A9"/>
              <w:right w:val="single" w:sz="8" w:space="0" w:color="A9A9A9"/>
            </w:tcBorders>
          </w:tcPr>
          <w:p w14:paraId="08E377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01" w:type="dxa"/>
            <w:tcBorders>
              <w:top w:val="single" w:sz="8" w:space="0" w:color="A9A9A9"/>
              <w:left w:val="single" w:sz="8" w:space="0" w:color="A9A9A9"/>
              <w:bottom w:val="single" w:sz="8" w:space="0" w:color="A9A9A9"/>
              <w:right w:val="single" w:sz="4" w:space="0" w:color="A9A9A9"/>
            </w:tcBorders>
          </w:tcPr>
          <w:p w14:paraId="19772B2B"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70,000.00</w:t>
            </w:r>
          </w:p>
        </w:tc>
      </w:tr>
      <w:tr w:rsidR="00097BC2" w:rsidRPr="00394580" w14:paraId="41C0BAC8" w14:textId="77777777">
        <w:trPr>
          <w:trHeight w:val="486"/>
        </w:trPr>
        <w:tc>
          <w:tcPr>
            <w:tcW w:w="1897" w:type="dxa"/>
            <w:tcBorders>
              <w:top w:val="single" w:sz="8" w:space="0" w:color="A9A9A9"/>
              <w:left w:val="single" w:sz="4" w:space="0" w:color="A9A9A9"/>
              <w:bottom w:val="single" w:sz="8" w:space="0" w:color="A9A9A9"/>
              <w:right w:val="single" w:sz="8" w:space="0" w:color="A9A9A9"/>
            </w:tcBorders>
          </w:tcPr>
          <w:p w14:paraId="5AF1B54A"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งานป้องกันภัยฝ่าย</w:t>
            </w:r>
          </w:p>
          <w:p w14:paraId="05C4C761"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พลเรือนและระงับ</w:t>
            </w:r>
          </w:p>
          <w:p w14:paraId="6921928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อัคคีภัย</w:t>
            </w:r>
          </w:p>
        </w:tc>
        <w:tc>
          <w:tcPr>
            <w:tcW w:w="1058" w:type="dxa"/>
            <w:tcBorders>
              <w:top w:val="single" w:sz="8" w:space="0" w:color="A9A9A9"/>
              <w:left w:val="single" w:sz="8" w:space="0" w:color="A9A9A9"/>
              <w:bottom w:val="single" w:sz="8" w:space="0" w:color="A9A9A9"/>
              <w:right w:val="single" w:sz="8" w:space="0" w:color="A9A9A9"/>
            </w:tcBorders>
          </w:tcPr>
          <w:p w14:paraId="47FE368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298" w:type="dxa"/>
            <w:tcBorders>
              <w:top w:val="single" w:sz="8" w:space="0" w:color="A9A9A9"/>
              <w:left w:val="single" w:sz="8" w:space="0" w:color="A9A9A9"/>
              <w:bottom w:val="single" w:sz="8" w:space="0" w:color="A9A9A9"/>
              <w:right w:val="single" w:sz="8" w:space="0" w:color="A9A9A9"/>
            </w:tcBorders>
          </w:tcPr>
          <w:p w14:paraId="7E7EC6C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655" w:type="dxa"/>
            <w:tcBorders>
              <w:top w:val="single" w:sz="8" w:space="0" w:color="A9A9A9"/>
              <w:left w:val="single" w:sz="8" w:space="0" w:color="A9A9A9"/>
              <w:bottom w:val="single" w:sz="8" w:space="0" w:color="A9A9A9"/>
              <w:right w:val="single" w:sz="8" w:space="0" w:color="A9A9A9"/>
            </w:tcBorders>
          </w:tcPr>
          <w:p w14:paraId="609DF75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โครงการฝึกอบรมและ ทบทวนสมาชิก อปพร</w:t>
            </w:r>
            <w:r w:rsidRPr="00394580">
              <w:rPr>
                <w:rFonts w:ascii="TH SarabunIT๙" w:eastAsia="Sarabun" w:hAnsi="TH SarabunIT๙" w:cs="TH SarabunIT๙"/>
                <w:color w:val="0000FF"/>
                <w:sz w:val="32"/>
                <w:szCs w:val="32"/>
              </w:rPr>
              <w:t>.</w:t>
            </w:r>
          </w:p>
        </w:tc>
        <w:tc>
          <w:tcPr>
            <w:tcW w:w="1442" w:type="dxa"/>
            <w:tcBorders>
              <w:top w:val="single" w:sz="8" w:space="0" w:color="A9A9A9"/>
              <w:left w:val="single" w:sz="8" w:space="0" w:color="A9A9A9"/>
              <w:bottom w:val="single" w:sz="8" w:space="0" w:color="A9A9A9"/>
              <w:right w:val="single" w:sz="8" w:space="0" w:color="A9A9A9"/>
            </w:tcBorders>
          </w:tcPr>
          <w:p w14:paraId="2727E13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086" w:type="dxa"/>
            <w:tcBorders>
              <w:top w:val="single" w:sz="8" w:space="0" w:color="A9A9A9"/>
              <w:left w:val="single" w:sz="8" w:space="0" w:color="A9A9A9"/>
              <w:bottom w:val="single" w:sz="8" w:space="0" w:color="A9A9A9"/>
              <w:right w:val="single" w:sz="8" w:space="0" w:color="A9A9A9"/>
            </w:tcBorders>
          </w:tcPr>
          <w:p w14:paraId="3FF89FF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7" w:type="dxa"/>
            <w:tcBorders>
              <w:top w:val="single" w:sz="8" w:space="0" w:color="A9A9A9"/>
              <w:left w:val="single" w:sz="8" w:space="0" w:color="A9A9A9"/>
              <w:bottom w:val="single" w:sz="8" w:space="0" w:color="A9A9A9"/>
              <w:right w:val="single" w:sz="8" w:space="0" w:color="A9A9A9"/>
            </w:tcBorders>
          </w:tcPr>
          <w:p w14:paraId="401D0F5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50,000.00</w:t>
            </w:r>
          </w:p>
        </w:tc>
        <w:tc>
          <w:tcPr>
            <w:tcW w:w="1221" w:type="dxa"/>
            <w:tcBorders>
              <w:top w:val="single" w:sz="8" w:space="0" w:color="A9A9A9"/>
              <w:left w:val="single" w:sz="8" w:space="0" w:color="A9A9A9"/>
              <w:bottom w:val="single" w:sz="8" w:space="0" w:color="A9A9A9"/>
              <w:right w:val="single" w:sz="8" w:space="0" w:color="A9A9A9"/>
            </w:tcBorders>
          </w:tcPr>
          <w:p w14:paraId="35E30D5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21" w:type="dxa"/>
            <w:tcBorders>
              <w:top w:val="single" w:sz="8" w:space="0" w:color="A9A9A9"/>
              <w:left w:val="single" w:sz="8" w:space="0" w:color="A9A9A9"/>
              <w:bottom w:val="single" w:sz="8" w:space="0" w:color="A9A9A9"/>
              <w:right w:val="single" w:sz="8" w:space="0" w:color="A9A9A9"/>
            </w:tcBorders>
          </w:tcPr>
          <w:p w14:paraId="6283C96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01" w:type="dxa"/>
            <w:tcBorders>
              <w:top w:val="single" w:sz="8" w:space="0" w:color="A9A9A9"/>
              <w:left w:val="single" w:sz="8" w:space="0" w:color="A9A9A9"/>
              <w:bottom w:val="single" w:sz="8" w:space="0" w:color="A9A9A9"/>
              <w:right w:val="single" w:sz="4" w:space="0" w:color="A9A9A9"/>
            </w:tcBorders>
          </w:tcPr>
          <w:p w14:paraId="74D2457D"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1B6BF229" w14:textId="77777777">
        <w:trPr>
          <w:trHeight w:val="218"/>
        </w:trPr>
        <w:tc>
          <w:tcPr>
            <w:tcW w:w="2955" w:type="dxa"/>
            <w:gridSpan w:val="2"/>
            <w:tcBorders>
              <w:top w:val="single" w:sz="8" w:space="0" w:color="A9A9A9"/>
              <w:left w:val="single" w:sz="4" w:space="0" w:color="A9A9A9"/>
              <w:bottom w:val="single" w:sz="8" w:space="0" w:color="A9A9A9"/>
              <w:right w:val="nil"/>
            </w:tcBorders>
            <w:shd w:val="clear" w:color="auto" w:fill="D9E2F3"/>
          </w:tcPr>
          <w:p w14:paraId="19CA539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953" w:type="dxa"/>
            <w:gridSpan w:val="2"/>
            <w:tcBorders>
              <w:top w:val="single" w:sz="8" w:space="0" w:color="A9A9A9"/>
              <w:left w:val="nil"/>
              <w:bottom w:val="single" w:sz="8" w:space="0" w:color="A9A9A9"/>
              <w:right w:val="single" w:sz="8" w:space="0" w:color="A9A9A9"/>
            </w:tcBorders>
            <w:shd w:val="clear" w:color="auto" w:fill="D9E2F3"/>
          </w:tcPr>
          <w:p w14:paraId="01F48B0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442" w:type="dxa"/>
            <w:tcBorders>
              <w:top w:val="single" w:sz="8" w:space="0" w:color="A9A9A9"/>
              <w:left w:val="single" w:sz="8" w:space="0" w:color="A9A9A9"/>
              <w:bottom w:val="single" w:sz="8" w:space="0" w:color="A9A9A9"/>
              <w:right w:val="single" w:sz="8" w:space="0" w:color="A9A9A9"/>
            </w:tcBorders>
            <w:shd w:val="clear" w:color="auto" w:fill="D9E2F3"/>
          </w:tcPr>
          <w:p w14:paraId="1D86BC4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120,000.00</w:t>
            </w:r>
          </w:p>
        </w:tc>
        <w:tc>
          <w:tcPr>
            <w:tcW w:w="1086" w:type="dxa"/>
            <w:tcBorders>
              <w:top w:val="single" w:sz="8" w:space="0" w:color="A9A9A9"/>
              <w:left w:val="single" w:sz="8" w:space="0" w:color="A9A9A9"/>
              <w:bottom w:val="single" w:sz="8" w:space="0" w:color="A9A9A9"/>
              <w:right w:val="single" w:sz="8" w:space="0" w:color="A9A9A9"/>
            </w:tcBorders>
            <w:shd w:val="clear" w:color="auto" w:fill="D9E2F3"/>
          </w:tcPr>
          <w:p w14:paraId="54F29C4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7" w:type="dxa"/>
            <w:tcBorders>
              <w:top w:val="single" w:sz="8" w:space="0" w:color="A9A9A9"/>
              <w:left w:val="single" w:sz="8" w:space="0" w:color="A9A9A9"/>
              <w:bottom w:val="single" w:sz="8" w:space="0" w:color="A9A9A9"/>
              <w:right w:val="single" w:sz="8" w:space="0" w:color="A9A9A9"/>
            </w:tcBorders>
            <w:shd w:val="clear" w:color="auto" w:fill="D9E2F3"/>
          </w:tcPr>
          <w:p w14:paraId="7A6168F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50,000.00</w:t>
            </w:r>
          </w:p>
        </w:tc>
        <w:tc>
          <w:tcPr>
            <w:tcW w:w="1221" w:type="dxa"/>
            <w:tcBorders>
              <w:top w:val="single" w:sz="8" w:space="0" w:color="A9A9A9"/>
              <w:left w:val="single" w:sz="8" w:space="0" w:color="A9A9A9"/>
              <w:bottom w:val="single" w:sz="8" w:space="0" w:color="A9A9A9"/>
              <w:right w:val="single" w:sz="8" w:space="0" w:color="A9A9A9"/>
            </w:tcBorders>
            <w:shd w:val="clear" w:color="auto" w:fill="D9E2F3"/>
          </w:tcPr>
          <w:p w14:paraId="0605AA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21" w:type="dxa"/>
            <w:tcBorders>
              <w:top w:val="single" w:sz="8" w:space="0" w:color="A9A9A9"/>
              <w:left w:val="single" w:sz="8" w:space="0" w:color="A9A9A9"/>
              <w:bottom w:val="single" w:sz="8" w:space="0" w:color="A9A9A9"/>
              <w:right w:val="single" w:sz="8" w:space="0" w:color="A9A9A9"/>
            </w:tcBorders>
            <w:shd w:val="clear" w:color="auto" w:fill="D9E2F3"/>
          </w:tcPr>
          <w:p w14:paraId="2258624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01" w:type="dxa"/>
            <w:tcBorders>
              <w:top w:val="single" w:sz="8" w:space="0" w:color="A9A9A9"/>
              <w:left w:val="single" w:sz="8" w:space="0" w:color="A9A9A9"/>
              <w:bottom w:val="single" w:sz="8" w:space="0" w:color="A9A9A9"/>
              <w:right w:val="single" w:sz="4" w:space="0" w:color="A9A9A9"/>
            </w:tcBorders>
            <w:shd w:val="clear" w:color="auto" w:fill="D9E2F3"/>
          </w:tcPr>
          <w:p w14:paraId="33BE025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70,000.00</w:t>
            </w:r>
          </w:p>
        </w:tc>
      </w:tr>
      <w:tr w:rsidR="00097BC2" w:rsidRPr="00394580" w14:paraId="04936872" w14:textId="77777777">
        <w:trPr>
          <w:trHeight w:val="191"/>
        </w:trPr>
        <w:tc>
          <w:tcPr>
            <w:tcW w:w="2955" w:type="dxa"/>
            <w:gridSpan w:val="2"/>
            <w:tcBorders>
              <w:top w:val="single" w:sz="8" w:space="0" w:color="A9A9A9"/>
              <w:left w:val="single" w:sz="4" w:space="0" w:color="A9A9A9"/>
              <w:bottom w:val="single" w:sz="8" w:space="0" w:color="A9A9A9"/>
              <w:right w:val="nil"/>
            </w:tcBorders>
            <w:shd w:val="clear" w:color="auto" w:fill="D9E2F3"/>
          </w:tcPr>
          <w:p w14:paraId="1735D7B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953" w:type="dxa"/>
            <w:gridSpan w:val="2"/>
            <w:tcBorders>
              <w:top w:val="single" w:sz="8" w:space="0" w:color="A9A9A9"/>
              <w:left w:val="nil"/>
              <w:bottom w:val="single" w:sz="8" w:space="0" w:color="A9A9A9"/>
              <w:right w:val="single" w:sz="8" w:space="0" w:color="A9A9A9"/>
            </w:tcBorders>
            <w:shd w:val="clear" w:color="auto" w:fill="D9E2F3"/>
          </w:tcPr>
          <w:p w14:paraId="07A1C35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รวมงานป้องกันภัยฝ่ายพลเรือนและระงับอัคคีภัย</w:t>
            </w:r>
          </w:p>
        </w:tc>
        <w:tc>
          <w:tcPr>
            <w:tcW w:w="1442" w:type="dxa"/>
            <w:tcBorders>
              <w:top w:val="single" w:sz="8" w:space="0" w:color="A9A9A9"/>
              <w:left w:val="single" w:sz="8" w:space="0" w:color="A9A9A9"/>
              <w:bottom w:val="single" w:sz="8" w:space="0" w:color="A9A9A9"/>
              <w:right w:val="single" w:sz="8" w:space="0" w:color="A9A9A9"/>
            </w:tcBorders>
            <w:shd w:val="clear" w:color="auto" w:fill="D9E2F3"/>
          </w:tcPr>
          <w:p w14:paraId="63CF2F4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120,000.00</w:t>
            </w:r>
          </w:p>
        </w:tc>
        <w:tc>
          <w:tcPr>
            <w:tcW w:w="1086" w:type="dxa"/>
            <w:tcBorders>
              <w:top w:val="single" w:sz="8" w:space="0" w:color="A9A9A9"/>
              <w:left w:val="single" w:sz="8" w:space="0" w:color="A9A9A9"/>
              <w:bottom w:val="single" w:sz="8" w:space="0" w:color="A9A9A9"/>
              <w:right w:val="single" w:sz="8" w:space="0" w:color="A9A9A9"/>
            </w:tcBorders>
            <w:shd w:val="clear" w:color="auto" w:fill="D9E2F3"/>
          </w:tcPr>
          <w:p w14:paraId="1E56893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7" w:type="dxa"/>
            <w:tcBorders>
              <w:top w:val="single" w:sz="8" w:space="0" w:color="A9A9A9"/>
              <w:left w:val="single" w:sz="8" w:space="0" w:color="A9A9A9"/>
              <w:bottom w:val="single" w:sz="8" w:space="0" w:color="A9A9A9"/>
              <w:right w:val="single" w:sz="8" w:space="0" w:color="A9A9A9"/>
            </w:tcBorders>
            <w:shd w:val="clear" w:color="auto" w:fill="D9E2F3"/>
          </w:tcPr>
          <w:p w14:paraId="78DBFB6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50,000.00</w:t>
            </w:r>
          </w:p>
        </w:tc>
        <w:tc>
          <w:tcPr>
            <w:tcW w:w="1221" w:type="dxa"/>
            <w:tcBorders>
              <w:top w:val="single" w:sz="8" w:space="0" w:color="A9A9A9"/>
              <w:left w:val="single" w:sz="8" w:space="0" w:color="A9A9A9"/>
              <w:bottom w:val="single" w:sz="8" w:space="0" w:color="A9A9A9"/>
              <w:right w:val="single" w:sz="8" w:space="0" w:color="A9A9A9"/>
            </w:tcBorders>
            <w:shd w:val="clear" w:color="auto" w:fill="D9E2F3"/>
          </w:tcPr>
          <w:p w14:paraId="2A49274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21" w:type="dxa"/>
            <w:tcBorders>
              <w:top w:val="single" w:sz="8" w:space="0" w:color="A9A9A9"/>
              <w:left w:val="single" w:sz="8" w:space="0" w:color="A9A9A9"/>
              <w:bottom w:val="single" w:sz="8" w:space="0" w:color="A9A9A9"/>
              <w:right w:val="single" w:sz="8" w:space="0" w:color="A9A9A9"/>
            </w:tcBorders>
            <w:shd w:val="clear" w:color="auto" w:fill="D9E2F3"/>
          </w:tcPr>
          <w:p w14:paraId="53751F9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01" w:type="dxa"/>
            <w:tcBorders>
              <w:top w:val="single" w:sz="8" w:space="0" w:color="A9A9A9"/>
              <w:left w:val="single" w:sz="8" w:space="0" w:color="A9A9A9"/>
              <w:bottom w:val="single" w:sz="8" w:space="0" w:color="A9A9A9"/>
              <w:right w:val="single" w:sz="4" w:space="0" w:color="A9A9A9"/>
            </w:tcBorders>
            <w:shd w:val="clear" w:color="auto" w:fill="D9E2F3"/>
          </w:tcPr>
          <w:p w14:paraId="4F4AD32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70,000.00</w:t>
            </w:r>
          </w:p>
        </w:tc>
      </w:tr>
    </w:tbl>
    <w:p w14:paraId="261A98C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งานป้องกันฯ</w:t>
      </w:r>
    </w:p>
    <w:p w14:paraId="65631EE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26A6126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BF8F00"/>
          <w:sz w:val="36"/>
          <w:szCs w:val="36"/>
        </w:rPr>
      </w:pPr>
      <w:r w:rsidRPr="00394580">
        <w:rPr>
          <w:rFonts w:ascii="TH SarabunIT๙" w:eastAsia="Sarabun" w:hAnsi="TH SarabunIT๙" w:cs="TH SarabunIT๙"/>
          <w:b/>
          <w:bCs/>
          <w:color w:val="BF8F00"/>
          <w:sz w:val="32"/>
          <w:szCs w:val="32"/>
          <w:cs/>
        </w:rPr>
        <w:t>งานระดับก่อนวัย เรียนและประถม ศึกษา</w:t>
      </w:r>
    </w:p>
    <w:p w14:paraId="4C1D155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bl>
      <w:tblPr>
        <w:tblStyle w:val="af9"/>
        <w:tblW w:w="15300" w:type="dxa"/>
        <w:tblInd w:w="-683" w:type="dxa"/>
        <w:tblLayout w:type="fixed"/>
        <w:tblLook w:val="0000" w:firstRow="0" w:lastRow="0" w:firstColumn="0" w:lastColumn="0" w:noHBand="0" w:noVBand="0"/>
      </w:tblPr>
      <w:tblGrid>
        <w:gridCol w:w="2096"/>
        <w:gridCol w:w="1160"/>
        <w:gridCol w:w="1648"/>
        <w:gridCol w:w="3196"/>
        <w:gridCol w:w="1260"/>
        <w:gridCol w:w="990"/>
        <w:gridCol w:w="990"/>
        <w:gridCol w:w="1080"/>
        <w:gridCol w:w="1350"/>
        <w:gridCol w:w="1530"/>
      </w:tblGrid>
      <w:tr w:rsidR="00097BC2" w:rsidRPr="00394580" w14:paraId="3CE28E86" w14:textId="77777777">
        <w:trPr>
          <w:trHeight w:val="800"/>
        </w:trPr>
        <w:tc>
          <w:tcPr>
            <w:tcW w:w="2096" w:type="dxa"/>
            <w:tcBorders>
              <w:top w:val="single" w:sz="8" w:space="0" w:color="A9A9A9"/>
              <w:left w:val="single" w:sz="4" w:space="0" w:color="A9A9A9"/>
              <w:bottom w:val="single" w:sz="8" w:space="0" w:color="A9A9A9"/>
              <w:right w:val="single" w:sz="8" w:space="0" w:color="A9A9A9"/>
            </w:tcBorders>
            <w:shd w:val="clear" w:color="auto" w:fill="FFE599"/>
          </w:tcPr>
          <w:p w14:paraId="12C8AA9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งานระดับก่อนวัย เรียนและประถม ศึกษา</w:t>
            </w:r>
          </w:p>
        </w:tc>
        <w:tc>
          <w:tcPr>
            <w:tcW w:w="1160" w:type="dxa"/>
            <w:tcBorders>
              <w:top w:val="single" w:sz="8" w:space="0" w:color="A9A9A9"/>
              <w:left w:val="single" w:sz="8" w:space="0" w:color="A9A9A9"/>
              <w:bottom w:val="single" w:sz="8" w:space="0" w:color="A9A9A9"/>
              <w:right w:val="single" w:sz="8" w:space="0" w:color="A9A9A9"/>
            </w:tcBorders>
            <w:shd w:val="clear" w:color="auto" w:fill="FFE599"/>
          </w:tcPr>
          <w:p w14:paraId="3744F9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648" w:type="dxa"/>
            <w:tcBorders>
              <w:top w:val="single" w:sz="8" w:space="0" w:color="A9A9A9"/>
              <w:left w:val="single" w:sz="8" w:space="0" w:color="A9A9A9"/>
              <w:bottom w:val="single" w:sz="8" w:space="0" w:color="A9A9A9"/>
              <w:right w:val="single" w:sz="8" w:space="0" w:color="A9A9A9"/>
            </w:tcBorders>
            <w:shd w:val="clear" w:color="auto" w:fill="FFE599"/>
          </w:tcPr>
          <w:p w14:paraId="6C1B3EB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รายจ่ายเกี่ยวเนื่องกับ การปฏิบัติราชการที่ไม่ เข้าลักษณะรายจ่าย </w:t>
            </w:r>
          </w:p>
        </w:tc>
        <w:tc>
          <w:tcPr>
            <w:tcW w:w="3196" w:type="dxa"/>
            <w:tcBorders>
              <w:top w:val="single" w:sz="8" w:space="0" w:color="A9A9A9"/>
              <w:left w:val="single" w:sz="8" w:space="0" w:color="A9A9A9"/>
              <w:bottom w:val="single" w:sz="8" w:space="0" w:color="A9A9A9"/>
              <w:right w:val="single" w:sz="8" w:space="0" w:color="A9A9A9"/>
            </w:tcBorders>
            <w:shd w:val="clear" w:color="auto" w:fill="FFE599"/>
          </w:tcPr>
          <w:p w14:paraId="6C42590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โครงการจัดงานวันเด็กแห่ง ชาติ</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485E84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6D1431D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3AC9EFC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shd w:val="clear" w:color="auto" w:fill="FFE599"/>
          </w:tcPr>
          <w:p w14:paraId="6FFFC4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422A4EC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88,975.00</w:t>
            </w:r>
          </w:p>
        </w:tc>
        <w:tc>
          <w:tcPr>
            <w:tcW w:w="1530" w:type="dxa"/>
            <w:tcBorders>
              <w:top w:val="single" w:sz="8" w:space="0" w:color="A9A9A9"/>
              <w:left w:val="single" w:sz="8" w:space="0" w:color="A9A9A9"/>
              <w:bottom w:val="single" w:sz="8" w:space="0" w:color="A9A9A9"/>
              <w:right w:val="single" w:sz="4" w:space="0" w:color="A9A9A9"/>
            </w:tcBorders>
            <w:shd w:val="clear" w:color="auto" w:fill="FFE599"/>
          </w:tcPr>
          <w:p w14:paraId="6C1D58BF"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11,025.00</w:t>
            </w:r>
          </w:p>
        </w:tc>
      </w:tr>
      <w:tr w:rsidR="00097BC2" w:rsidRPr="00394580" w14:paraId="6EAF63AA" w14:textId="77777777">
        <w:trPr>
          <w:trHeight w:val="800"/>
        </w:trPr>
        <w:tc>
          <w:tcPr>
            <w:tcW w:w="2096" w:type="dxa"/>
            <w:tcBorders>
              <w:top w:val="single" w:sz="8" w:space="0" w:color="A9A9A9"/>
              <w:left w:val="single" w:sz="4" w:space="0" w:color="A9A9A9"/>
              <w:bottom w:val="single" w:sz="8" w:space="0" w:color="A9A9A9"/>
              <w:right w:val="single" w:sz="8" w:space="0" w:color="A9A9A9"/>
            </w:tcBorders>
            <w:shd w:val="clear" w:color="auto" w:fill="FFE599"/>
          </w:tcPr>
          <w:p w14:paraId="5A827D5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งานระดับก่อนวัย เรียนและประถม ศึกษา</w:t>
            </w:r>
          </w:p>
        </w:tc>
        <w:tc>
          <w:tcPr>
            <w:tcW w:w="1160" w:type="dxa"/>
            <w:tcBorders>
              <w:top w:val="single" w:sz="8" w:space="0" w:color="A9A9A9"/>
              <w:left w:val="single" w:sz="8" w:space="0" w:color="A9A9A9"/>
              <w:bottom w:val="single" w:sz="8" w:space="0" w:color="A9A9A9"/>
              <w:right w:val="single" w:sz="8" w:space="0" w:color="A9A9A9"/>
            </w:tcBorders>
            <w:shd w:val="clear" w:color="auto" w:fill="FFE599"/>
          </w:tcPr>
          <w:p w14:paraId="5B0EC06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648" w:type="dxa"/>
            <w:tcBorders>
              <w:top w:val="single" w:sz="8" w:space="0" w:color="A9A9A9"/>
              <w:left w:val="single" w:sz="8" w:space="0" w:color="A9A9A9"/>
              <w:bottom w:val="single" w:sz="8" w:space="0" w:color="A9A9A9"/>
              <w:right w:val="single" w:sz="8" w:space="0" w:color="A9A9A9"/>
            </w:tcBorders>
            <w:shd w:val="clear" w:color="auto" w:fill="FFE599"/>
          </w:tcPr>
          <w:p w14:paraId="5FF814C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รายจ่ายเกี่ยวเนื่องกับ การปฏิบัติราชการที่ไม่ เข้าลักษณะรายจ่าย </w:t>
            </w:r>
          </w:p>
        </w:tc>
        <w:tc>
          <w:tcPr>
            <w:tcW w:w="3196" w:type="dxa"/>
            <w:tcBorders>
              <w:top w:val="single" w:sz="8" w:space="0" w:color="A9A9A9"/>
              <w:left w:val="single" w:sz="8" w:space="0" w:color="A9A9A9"/>
              <w:bottom w:val="single" w:sz="8" w:space="0" w:color="A9A9A9"/>
              <w:right w:val="single" w:sz="8" w:space="0" w:color="A9A9A9"/>
            </w:tcBorders>
            <w:shd w:val="clear" w:color="auto" w:fill="FFE599"/>
          </w:tcPr>
          <w:p w14:paraId="4B42A6B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โครงการรายงานติดตามผล การจัดการเรียนการสอน ของศูนย์ฯ</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57033E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328F39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3B8EFA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shd w:val="clear" w:color="auto" w:fill="FFE599"/>
          </w:tcPr>
          <w:p w14:paraId="77293EB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0457277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17,360.00</w:t>
            </w:r>
          </w:p>
        </w:tc>
        <w:tc>
          <w:tcPr>
            <w:tcW w:w="1530" w:type="dxa"/>
            <w:tcBorders>
              <w:top w:val="single" w:sz="8" w:space="0" w:color="A9A9A9"/>
              <w:left w:val="single" w:sz="8" w:space="0" w:color="A9A9A9"/>
              <w:bottom w:val="single" w:sz="8" w:space="0" w:color="A9A9A9"/>
              <w:right w:val="single" w:sz="4" w:space="0" w:color="A9A9A9"/>
            </w:tcBorders>
            <w:shd w:val="clear" w:color="auto" w:fill="FFE599"/>
          </w:tcPr>
          <w:p w14:paraId="1E92540E"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42,640.00</w:t>
            </w:r>
          </w:p>
        </w:tc>
      </w:tr>
      <w:tr w:rsidR="00097BC2" w:rsidRPr="00394580" w14:paraId="03B91E70" w14:textId="77777777">
        <w:trPr>
          <w:trHeight w:val="800"/>
        </w:trPr>
        <w:tc>
          <w:tcPr>
            <w:tcW w:w="2096" w:type="dxa"/>
            <w:tcBorders>
              <w:top w:val="single" w:sz="8" w:space="0" w:color="A9A9A9"/>
              <w:left w:val="single" w:sz="4" w:space="0" w:color="A9A9A9"/>
              <w:bottom w:val="single" w:sz="8" w:space="0" w:color="A9A9A9"/>
              <w:right w:val="single" w:sz="8" w:space="0" w:color="A9A9A9"/>
            </w:tcBorders>
          </w:tcPr>
          <w:p w14:paraId="598F7501"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งานระดับก่อนวัย เรียนและประถม ศึกษา</w:t>
            </w:r>
          </w:p>
        </w:tc>
        <w:tc>
          <w:tcPr>
            <w:tcW w:w="1160" w:type="dxa"/>
            <w:tcBorders>
              <w:top w:val="single" w:sz="8" w:space="0" w:color="A9A9A9"/>
              <w:left w:val="single" w:sz="8" w:space="0" w:color="A9A9A9"/>
              <w:bottom w:val="single" w:sz="8" w:space="0" w:color="A9A9A9"/>
              <w:right w:val="single" w:sz="8" w:space="0" w:color="A9A9A9"/>
            </w:tcBorders>
          </w:tcPr>
          <w:p w14:paraId="6F88982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648" w:type="dxa"/>
            <w:tcBorders>
              <w:top w:val="single" w:sz="8" w:space="0" w:color="A9A9A9"/>
              <w:left w:val="single" w:sz="8" w:space="0" w:color="A9A9A9"/>
              <w:bottom w:val="single" w:sz="8" w:space="0" w:color="A9A9A9"/>
              <w:right w:val="single" w:sz="8" w:space="0" w:color="A9A9A9"/>
            </w:tcBorders>
          </w:tcPr>
          <w:p w14:paraId="664111F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w:t>
            </w:r>
          </w:p>
        </w:tc>
        <w:tc>
          <w:tcPr>
            <w:tcW w:w="3196" w:type="dxa"/>
            <w:tcBorders>
              <w:top w:val="single" w:sz="8" w:space="0" w:color="A9A9A9"/>
              <w:left w:val="single" w:sz="8" w:space="0" w:color="A9A9A9"/>
              <w:bottom w:val="single" w:sz="8" w:space="0" w:color="A9A9A9"/>
              <w:right w:val="single" w:sz="8" w:space="0" w:color="A9A9A9"/>
            </w:tcBorders>
          </w:tcPr>
          <w:p w14:paraId="695BF53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โครงการวันแม่แห่งชาติ</w:t>
            </w:r>
          </w:p>
        </w:tc>
        <w:tc>
          <w:tcPr>
            <w:tcW w:w="1260" w:type="dxa"/>
            <w:tcBorders>
              <w:top w:val="single" w:sz="8" w:space="0" w:color="A9A9A9"/>
              <w:left w:val="single" w:sz="8" w:space="0" w:color="A9A9A9"/>
              <w:bottom w:val="single" w:sz="8" w:space="0" w:color="A9A9A9"/>
              <w:right w:val="single" w:sz="8" w:space="0" w:color="A9A9A9"/>
            </w:tcBorders>
          </w:tcPr>
          <w:p w14:paraId="07DC3FA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w:t>
            </w:r>
          </w:p>
        </w:tc>
        <w:tc>
          <w:tcPr>
            <w:tcW w:w="990" w:type="dxa"/>
            <w:tcBorders>
              <w:top w:val="single" w:sz="8" w:space="0" w:color="A9A9A9"/>
              <w:left w:val="single" w:sz="8" w:space="0" w:color="A9A9A9"/>
              <w:bottom w:val="single" w:sz="8" w:space="0" w:color="A9A9A9"/>
              <w:right w:val="single" w:sz="8" w:space="0" w:color="A9A9A9"/>
            </w:tcBorders>
          </w:tcPr>
          <w:p w14:paraId="278325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990" w:type="dxa"/>
            <w:tcBorders>
              <w:top w:val="single" w:sz="8" w:space="0" w:color="A9A9A9"/>
              <w:left w:val="single" w:sz="8" w:space="0" w:color="A9A9A9"/>
              <w:bottom w:val="single" w:sz="8" w:space="0" w:color="A9A9A9"/>
              <w:right w:val="single" w:sz="8" w:space="0" w:color="A9A9A9"/>
            </w:tcBorders>
          </w:tcPr>
          <w:p w14:paraId="6D31BB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tcPr>
          <w:p w14:paraId="27F395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46BE85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30" w:type="dxa"/>
            <w:tcBorders>
              <w:top w:val="single" w:sz="8" w:space="0" w:color="A9A9A9"/>
              <w:left w:val="single" w:sz="8" w:space="0" w:color="A9A9A9"/>
              <w:bottom w:val="single" w:sz="8" w:space="0" w:color="A9A9A9"/>
              <w:right w:val="single" w:sz="4" w:space="0" w:color="A9A9A9"/>
            </w:tcBorders>
          </w:tcPr>
          <w:p w14:paraId="1609742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w:t>
            </w:r>
          </w:p>
        </w:tc>
      </w:tr>
      <w:tr w:rsidR="00097BC2" w:rsidRPr="00394580" w14:paraId="7E35A6B3" w14:textId="77777777">
        <w:trPr>
          <w:trHeight w:val="800"/>
        </w:trPr>
        <w:tc>
          <w:tcPr>
            <w:tcW w:w="2096" w:type="dxa"/>
            <w:tcBorders>
              <w:top w:val="single" w:sz="8" w:space="0" w:color="A9A9A9"/>
              <w:left w:val="single" w:sz="4" w:space="0" w:color="A9A9A9"/>
              <w:bottom w:val="single" w:sz="8" w:space="0" w:color="A9A9A9"/>
              <w:right w:val="single" w:sz="8" w:space="0" w:color="A9A9A9"/>
            </w:tcBorders>
            <w:shd w:val="clear" w:color="auto" w:fill="FFE599"/>
          </w:tcPr>
          <w:p w14:paraId="6FD1593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งานระดับก่อนวัย เรียนและประถม ศึกษา</w:t>
            </w:r>
          </w:p>
        </w:tc>
        <w:tc>
          <w:tcPr>
            <w:tcW w:w="1160" w:type="dxa"/>
            <w:tcBorders>
              <w:top w:val="single" w:sz="8" w:space="0" w:color="A9A9A9"/>
              <w:left w:val="single" w:sz="8" w:space="0" w:color="A9A9A9"/>
              <w:bottom w:val="single" w:sz="8" w:space="0" w:color="A9A9A9"/>
              <w:right w:val="single" w:sz="8" w:space="0" w:color="A9A9A9"/>
            </w:tcBorders>
            <w:shd w:val="clear" w:color="auto" w:fill="FFE599"/>
          </w:tcPr>
          <w:p w14:paraId="4D59A6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648" w:type="dxa"/>
            <w:tcBorders>
              <w:top w:val="single" w:sz="8" w:space="0" w:color="A9A9A9"/>
              <w:left w:val="single" w:sz="8" w:space="0" w:color="A9A9A9"/>
              <w:bottom w:val="single" w:sz="8" w:space="0" w:color="A9A9A9"/>
              <w:right w:val="single" w:sz="8" w:space="0" w:color="A9A9A9"/>
            </w:tcBorders>
            <w:shd w:val="clear" w:color="auto" w:fill="FFE599"/>
          </w:tcPr>
          <w:p w14:paraId="034E68F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รายจ่ายเกี่ยวเนื่องกับ การปฏิบัติราชการที่ไม่ เข้าลักษณะรายจ่าย </w:t>
            </w:r>
          </w:p>
        </w:tc>
        <w:tc>
          <w:tcPr>
            <w:tcW w:w="3196" w:type="dxa"/>
            <w:tcBorders>
              <w:top w:val="single" w:sz="8" w:space="0" w:color="A9A9A9"/>
              <w:left w:val="single" w:sz="8" w:space="0" w:color="A9A9A9"/>
              <w:bottom w:val="single" w:sz="8" w:space="0" w:color="A9A9A9"/>
              <w:right w:val="single" w:sz="8" w:space="0" w:color="A9A9A9"/>
            </w:tcBorders>
            <w:shd w:val="clear" w:color="auto" w:fill="FFE599"/>
          </w:tcPr>
          <w:p w14:paraId="721C8E2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โครงการศึกษาแหล่งเรียนรู้ นอกสถานที่</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4C86A5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6499FB3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0247BB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shd w:val="clear" w:color="auto" w:fill="FFE599"/>
          </w:tcPr>
          <w:p w14:paraId="14F60E5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3E910D4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48,850.00</w:t>
            </w:r>
          </w:p>
        </w:tc>
        <w:tc>
          <w:tcPr>
            <w:tcW w:w="1530" w:type="dxa"/>
            <w:tcBorders>
              <w:top w:val="single" w:sz="8" w:space="0" w:color="A9A9A9"/>
              <w:left w:val="single" w:sz="8" w:space="0" w:color="A9A9A9"/>
              <w:bottom w:val="single" w:sz="8" w:space="0" w:color="A9A9A9"/>
              <w:right w:val="single" w:sz="4" w:space="0" w:color="A9A9A9"/>
            </w:tcBorders>
            <w:shd w:val="clear" w:color="auto" w:fill="FFE599"/>
          </w:tcPr>
          <w:p w14:paraId="5DB830D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1,150.00</w:t>
            </w:r>
          </w:p>
        </w:tc>
      </w:tr>
      <w:tr w:rsidR="00097BC2" w:rsidRPr="00394580" w14:paraId="71FD259C" w14:textId="77777777">
        <w:trPr>
          <w:trHeight w:val="800"/>
        </w:trPr>
        <w:tc>
          <w:tcPr>
            <w:tcW w:w="2096" w:type="dxa"/>
            <w:tcBorders>
              <w:top w:val="single" w:sz="8" w:space="0" w:color="A9A9A9"/>
              <w:left w:val="single" w:sz="4" w:space="0" w:color="A9A9A9"/>
              <w:bottom w:val="single" w:sz="8" w:space="0" w:color="A9A9A9"/>
              <w:right w:val="single" w:sz="8" w:space="0" w:color="A9A9A9"/>
            </w:tcBorders>
            <w:shd w:val="clear" w:color="auto" w:fill="FFE599"/>
          </w:tcPr>
          <w:p w14:paraId="6B492CFE"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งานระดับก่อนวัย เรียนและประถม ศึกษา</w:t>
            </w:r>
          </w:p>
        </w:tc>
        <w:tc>
          <w:tcPr>
            <w:tcW w:w="1160" w:type="dxa"/>
            <w:tcBorders>
              <w:top w:val="single" w:sz="8" w:space="0" w:color="A9A9A9"/>
              <w:left w:val="single" w:sz="8" w:space="0" w:color="A9A9A9"/>
              <w:bottom w:val="single" w:sz="8" w:space="0" w:color="A9A9A9"/>
              <w:right w:val="single" w:sz="8" w:space="0" w:color="A9A9A9"/>
            </w:tcBorders>
            <w:shd w:val="clear" w:color="auto" w:fill="FFE599"/>
          </w:tcPr>
          <w:p w14:paraId="714FF1C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648" w:type="dxa"/>
            <w:tcBorders>
              <w:top w:val="single" w:sz="8" w:space="0" w:color="A9A9A9"/>
              <w:left w:val="single" w:sz="8" w:space="0" w:color="A9A9A9"/>
              <w:bottom w:val="single" w:sz="8" w:space="0" w:color="A9A9A9"/>
              <w:right w:val="single" w:sz="8" w:space="0" w:color="A9A9A9"/>
            </w:tcBorders>
            <w:shd w:val="clear" w:color="auto" w:fill="FFE599"/>
          </w:tcPr>
          <w:p w14:paraId="22FC241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w:t>
            </w:r>
            <w:r w:rsidRPr="00394580">
              <w:rPr>
                <w:rFonts w:ascii="TH SarabunIT๙" w:eastAsia="Sarabun" w:hAnsi="TH SarabunIT๙" w:cs="TH SarabunIT๙"/>
                <w:color w:val="000000"/>
                <w:sz w:val="28"/>
                <w:szCs w:val="28"/>
                <w:cs/>
              </w:rPr>
              <w:lastRenderedPageBreak/>
              <w:t>ลักษณะรายจ่าย หมวดอื่นๆ</w:t>
            </w:r>
          </w:p>
        </w:tc>
        <w:tc>
          <w:tcPr>
            <w:tcW w:w="3196" w:type="dxa"/>
            <w:tcBorders>
              <w:top w:val="single" w:sz="8" w:space="0" w:color="A9A9A9"/>
              <w:left w:val="single" w:sz="8" w:space="0" w:color="A9A9A9"/>
              <w:bottom w:val="single" w:sz="8" w:space="0" w:color="A9A9A9"/>
              <w:right w:val="single" w:sz="8" w:space="0" w:color="A9A9A9"/>
            </w:tcBorders>
            <w:shd w:val="clear" w:color="auto" w:fill="FFE599"/>
          </w:tcPr>
          <w:p w14:paraId="3E020988" w14:textId="77777777" w:rsidR="00097BC2" w:rsidRPr="00394580" w:rsidRDefault="00165394" w:rsidP="00966272">
            <w:pPr>
              <w:pBdr>
                <w:top w:val="nil"/>
                <w:left w:val="nil"/>
                <w:bottom w:val="nil"/>
                <w:right w:val="nil"/>
                <w:between w:val="nil"/>
              </w:pBdr>
              <w:spacing w:line="238" w:lineRule="auto"/>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lastRenderedPageBreak/>
              <w:t>โครงการสนับสนุนค่าใช้จ่าย การในการบริหารสถาน</w:t>
            </w:r>
          </w:p>
          <w:p w14:paraId="6F348B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ศึกษาศูนย์พัฒนาเด็กเล็ก บ้าน</w:t>
            </w:r>
            <w:r w:rsidRPr="00394580">
              <w:rPr>
                <w:rFonts w:ascii="TH SarabunIT๙" w:eastAsia="Sarabun" w:hAnsi="TH SarabunIT๙" w:cs="TH SarabunIT๙"/>
                <w:color w:val="0000FF"/>
                <w:sz w:val="32"/>
                <w:szCs w:val="32"/>
                <w:cs/>
              </w:rPr>
              <w:lastRenderedPageBreak/>
              <w:t>ตันหยงกลิง</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4DDACF0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lastRenderedPageBreak/>
              <w:t>98,100.00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5E4536E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205823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shd w:val="clear" w:color="auto" w:fill="FFE599"/>
          </w:tcPr>
          <w:p w14:paraId="704FCD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19,480.00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4094BA6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81,860.00</w:t>
            </w:r>
          </w:p>
        </w:tc>
        <w:tc>
          <w:tcPr>
            <w:tcW w:w="1530" w:type="dxa"/>
            <w:tcBorders>
              <w:top w:val="single" w:sz="8" w:space="0" w:color="A9A9A9"/>
              <w:left w:val="single" w:sz="8" w:space="0" w:color="A9A9A9"/>
              <w:bottom w:val="single" w:sz="8" w:space="0" w:color="A9A9A9"/>
              <w:right w:val="single" w:sz="4" w:space="0" w:color="A9A9A9"/>
            </w:tcBorders>
            <w:shd w:val="clear" w:color="auto" w:fill="FFE599"/>
          </w:tcPr>
          <w:p w14:paraId="24BFED3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1,760.00</w:t>
            </w:r>
          </w:p>
        </w:tc>
      </w:tr>
      <w:tr w:rsidR="00097BC2" w:rsidRPr="00394580" w14:paraId="4EF5A3C5" w14:textId="77777777">
        <w:trPr>
          <w:trHeight w:val="980"/>
        </w:trPr>
        <w:tc>
          <w:tcPr>
            <w:tcW w:w="2096" w:type="dxa"/>
            <w:tcBorders>
              <w:top w:val="single" w:sz="8" w:space="0" w:color="A9A9A9"/>
              <w:left w:val="single" w:sz="4" w:space="0" w:color="A9A9A9"/>
              <w:bottom w:val="single" w:sz="8" w:space="0" w:color="A9A9A9"/>
              <w:right w:val="single" w:sz="8" w:space="0" w:color="A9A9A9"/>
            </w:tcBorders>
            <w:shd w:val="clear" w:color="auto" w:fill="FFE599"/>
          </w:tcPr>
          <w:p w14:paraId="1798B37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งานระดับก่อนวัย เรียนและประถม ศึกษา</w:t>
            </w:r>
          </w:p>
        </w:tc>
        <w:tc>
          <w:tcPr>
            <w:tcW w:w="1160" w:type="dxa"/>
            <w:tcBorders>
              <w:top w:val="single" w:sz="8" w:space="0" w:color="A9A9A9"/>
              <w:left w:val="single" w:sz="8" w:space="0" w:color="A9A9A9"/>
              <w:bottom w:val="single" w:sz="8" w:space="0" w:color="A9A9A9"/>
              <w:right w:val="single" w:sz="8" w:space="0" w:color="A9A9A9"/>
            </w:tcBorders>
            <w:shd w:val="clear" w:color="auto" w:fill="FFE599"/>
          </w:tcPr>
          <w:p w14:paraId="582944A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648" w:type="dxa"/>
            <w:tcBorders>
              <w:top w:val="single" w:sz="8" w:space="0" w:color="A9A9A9"/>
              <w:left w:val="single" w:sz="8" w:space="0" w:color="A9A9A9"/>
              <w:bottom w:val="single" w:sz="8" w:space="0" w:color="A9A9A9"/>
              <w:right w:val="single" w:sz="8" w:space="0" w:color="A9A9A9"/>
            </w:tcBorders>
            <w:shd w:val="clear" w:color="auto" w:fill="FFE599"/>
          </w:tcPr>
          <w:p w14:paraId="423AA6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3196" w:type="dxa"/>
            <w:tcBorders>
              <w:top w:val="single" w:sz="8" w:space="0" w:color="A9A9A9"/>
              <w:left w:val="single" w:sz="8" w:space="0" w:color="A9A9A9"/>
              <w:bottom w:val="single" w:sz="8" w:space="0" w:color="A9A9A9"/>
              <w:right w:val="single" w:sz="8" w:space="0" w:color="A9A9A9"/>
            </w:tcBorders>
            <w:shd w:val="clear" w:color="auto" w:fill="FFE599"/>
          </w:tcPr>
          <w:p w14:paraId="5EFF8C8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โครงการสนับสนุนค่าใช้จ่าย การบริหารสถานศึกษศูนย์ อบรมเด็กก่อนเกณฑ์ประจา มัสยิดบ้านเกาะยะระโต ดใหญ่</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0CBF86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310,200.00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2AA97CB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43230B5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5,000.00</w:t>
            </w:r>
          </w:p>
        </w:tc>
        <w:tc>
          <w:tcPr>
            <w:tcW w:w="1080" w:type="dxa"/>
            <w:tcBorders>
              <w:top w:val="single" w:sz="8" w:space="0" w:color="A9A9A9"/>
              <w:left w:val="single" w:sz="8" w:space="0" w:color="A9A9A9"/>
              <w:bottom w:val="single" w:sz="8" w:space="0" w:color="A9A9A9"/>
              <w:right w:val="single" w:sz="8" w:space="0" w:color="A9A9A9"/>
            </w:tcBorders>
            <w:shd w:val="clear" w:color="auto" w:fill="FFE599"/>
          </w:tcPr>
          <w:p w14:paraId="3276062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27,340.00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74D6FD4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132,840.00</w:t>
            </w:r>
          </w:p>
        </w:tc>
        <w:tc>
          <w:tcPr>
            <w:tcW w:w="1530" w:type="dxa"/>
            <w:tcBorders>
              <w:top w:val="single" w:sz="8" w:space="0" w:color="A9A9A9"/>
              <w:left w:val="single" w:sz="8" w:space="0" w:color="A9A9A9"/>
              <w:bottom w:val="single" w:sz="8" w:space="0" w:color="A9A9A9"/>
              <w:right w:val="single" w:sz="4" w:space="0" w:color="A9A9A9"/>
            </w:tcBorders>
            <w:shd w:val="clear" w:color="auto" w:fill="FFE599"/>
          </w:tcPr>
          <w:p w14:paraId="76C06BD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145,020.00</w:t>
            </w:r>
          </w:p>
        </w:tc>
      </w:tr>
      <w:tr w:rsidR="00097BC2" w:rsidRPr="00394580" w14:paraId="072EDF1E" w14:textId="77777777">
        <w:trPr>
          <w:trHeight w:val="360"/>
        </w:trPr>
        <w:tc>
          <w:tcPr>
            <w:tcW w:w="3256" w:type="dxa"/>
            <w:gridSpan w:val="2"/>
            <w:tcBorders>
              <w:top w:val="single" w:sz="8" w:space="0" w:color="A9A9A9"/>
              <w:left w:val="single" w:sz="4" w:space="0" w:color="A9A9A9"/>
              <w:bottom w:val="single" w:sz="8" w:space="0" w:color="A9A9A9"/>
              <w:right w:val="nil"/>
            </w:tcBorders>
            <w:shd w:val="clear" w:color="auto" w:fill="D9E2F3"/>
          </w:tcPr>
          <w:p w14:paraId="40988AD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844" w:type="dxa"/>
            <w:gridSpan w:val="2"/>
            <w:tcBorders>
              <w:top w:val="single" w:sz="8" w:space="0" w:color="A9A9A9"/>
              <w:left w:val="nil"/>
              <w:bottom w:val="single" w:sz="8" w:space="0" w:color="A9A9A9"/>
              <w:right w:val="single" w:sz="8" w:space="0" w:color="A9A9A9"/>
            </w:tcBorders>
            <w:shd w:val="clear" w:color="auto" w:fill="D9E2F3"/>
          </w:tcPr>
          <w:p w14:paraId="3714395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260" w:type="dxa"/>
            <w:tcBorders>
              <w:top w:val="single" w:sz="8" w:space="0" w:color="A9A9A9"/>
              <w:left w:val="single" w:sz="8" w:space="0" w:color="A9A9A9"/>
              <w:bottom w:val="single" w:sz="8" w:space="0" w:color="A9A9A9"/>
              <w:right w:val="single" w:sz="8" w:space="0" w:color="A9A9A9"/>
            </w:tcBorders>
            <w:shd w:val="clear" w:color="auto" w:fill="D9E2F3"/>
          </w:tcPr>
          <w:p w14:paraId="1DE9B95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626,300.00</w:t>
            </w:r>
          </w:p>
        </w:tc>
        <w:tc>
          <w:tcPr>
            <w:tcW w:w="990" w:type="dxa"/>
            <w:tcBorders>
              <w:top w:val="single" w:sz="8" w:space="0" w:color="A9A9A9"/>
              <w:left w:val="single" w:sz="8" w:space="0" w:color="A9A9A9"/>
              <w:bottom w:val="single" w:sz="8" w:space="0" w:color="A9A9A9"/>
              <w:right w:val="single" w:sz="8" w:space="0" w:color="A9A9A9"/>
            </w:tcBorders>
            <w:shd w:val="clear" w:color="auto" w:fill="D9E2F3"/>
          </w:tcPr>
          <w:p w14:paraId="2A792C6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c>
          <w:tcPr>
            <w:tcW w:w="990" w:type="dxa"/>
            <w:tcBorders>
              <w:top w:val="single" w:sz="8" w:space="0" w:color="A9A9A9"/>
              <w:left w:val="single" w:sz="8" w:space="0" w:color="A9A9A9"/>
              <w:bottom w:val="single" w:sz="8" w:space="0" w:color="A9A9A9"/>
              <w:right w:val="single" w:sz="8" w:space="0" w:color="A9A9A9"/>
            </w:tcBorders>
            <w:shd w:val="clear" w:color="auto" w:fill="D9E2F3"/>
          </w:tcPr>
          <w:p w14:paraId="05A962C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5,000.00</w:t>
            </w:r>
          </w:p>
        </w:tc>
        <w:tc>
          <w:tcPr>
            <w:tcW w:w="1080" w:type="dxa"/>
            <w:tcBorders>
              <w:top w:val="single" w:sz="8" w:space="0" w:color="A9A9A9"/>
              <w:left w:val="single" w:sz="8" w:space="0" w:color="A9A9A9"/>
              <w:bottom w:val="single" w:sz="8" w:space="0" w:color="A9A9A9"/>
              <w:right w:val="single" w:sz="8" w:space="0" w:color="A9A9A9"/>
            </w:tcBorders>
            <w:shd w:val="clear" w:color="auto" w:fill="D9E2F3"/>
          </w:tcPr>
          <w:p w14:paraId="4E3F53B2"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46,820.00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6E7AA09D"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369,885.00</w:t>
            </w:r>
          </w:p>
        </w:tc>
        <w:tc>
          <w:tcPr>
            <w:tcW w:w="1530" w:type="dxa"/>
            <w:tcBorders>
              <w:top w:val="single" w:sz="8" w:space="0" w:color="A9A9A9"/>
              <w:left w:val="single" w:sz="8" w:space="0" w:color="A9A9A9"/>
              <w:bottom w:val="single" w:sz="8" w:space="0" w:color="A9A9A9"/>
              <w:right w:val="single" w:sz="4" w:space="0" w:color="A9A9A9"/>
            </w:tcBorders>
            <w:shd w:val="clear" w:color="auto" w:fill="D9E2F3"/>
          </w:tcPr>
          <w:p w14:paraId="717095C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209,595.00</w:t>
            </w:r>
          </w:p>
        </w:tc>
      </w:tr>
      <w:tr w:rsidR="00097BC2" w:rsidRPr="00394580" w14:paraId="6F739660" w14:textId="77777777">
        <w:trPr>
          <w:trHeight w:val="315"/>
        </w:trPr>
        <w:tc>
          <w:tcPr>
            <w:tcW w:w="3256" w:type="dxa"/>
            <w:gridSpan w:val="2"/>
            <w:tcBorders>
              <w:top w:val="single" w:sz="8" w:space="0" w:color="A9A9A9"/>
              <w:left w:val="single" w:sz="4" w:space="0" w:color="A9A9A9"/>
              <w:right w:val="nil"/>
            </w:tcBorders>
            <w:shd w:val="clear" w:color="auto" w:fill="D9E2F3"/>
          </w:tcPr>
          <w:p w14:paraId="2C32441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844" w:type="dxa"/>
            <w:gridSpan w:val="2"/>
            <w:tcBorders>
              <w:top w:val="single" w:sz="8" w:space="0" w:color="A9A9A9"/>
              <w:left w:val="nil"/>
              <w:right w:val="single" w:sz="8" w:space="0" w:color="A9A9A9"/>
            </w:tcBorders>
            <w:shd w:val="clear" w:color="auto" w:fill="D9E2F3"/>
          </w:tcPr>
          <w:p w14:paraId="1F69DC3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รวมงานระดับก่อนวัยเรียนและประถมศึกษา</w:t>
            </w:r>
          </w:p>
        </w:tc>
        <w:tc>
          <w:tcPr>
            <w:tcW w:w="1260" w:type="dxa"/>
            <w:tcBorders>
              <w:top w:val="single" w:sz="8" w:space="0" w:color="A9A9A9"/>
              <w:left w:val="single" w:sz="8" w:space="0" w:color="A9A9A9"/>
              <w:right w:val="single" w:sz="8" w:space="0" w:color="A9A9A9"/>
            </w:tcBorders>
            <w:shd w:val="clear" w:color="auto" w:fill="D9E2F3"/>
          </w:tcPr>
          <w:p w14:paraId="3B3167D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626,300.00</w:t>
            </w:r>
          </w:p>
        </w:tc>
        <w:tc>
          <w:tcPr>
            <w:tcW w:w="990" w:type="dxa"/>
            <w:tcBorders>
              <w:top w:val="single" w:sz="8" w:space="0" w:color="A9A9A9"/>
              <w:left w:val="single" w:sz="8" w:space="0" w:color="A9A9A9"/>
              <w:right w:val="single" w:sz="8" w:space="0" w:color="A9A9A9"/>
            </w:tcBorders>
            <w:shd w:val="clear" w:color="auto" w:fill="D9E2F3"/>
          </w:tcPr>
          <w:p w14:paraId="7168AE3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c>
          <w:tcPr>
            <w:tcW w:w="990" w:type="dxa"/>
            <w:tcBorders>
              <w:top w:val="single" w:sz="8" w:space="0" w:color="A9A9A9"/>
              <w:left w:val="single" w:sz="8" w:space="0" w:color="A9A9A9"/>
              <w:right w:val="single" w:sz="8" w:space="0" w:color="A9A9A9"/>
            </w:tcBorders>
            <w:shd w:val="clear" w:color="auto" w:fill="D9E2F3"/>
          </w:tcPr>
          <w:p w14:paraId="57F0666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5,000.00</w:t>
            </w:r>
          </w:p>
        </w:tc>
        <w:tc>
          <w:tcPr>
            <w:tcW w:w="1080" w:type="dxa"/>
            <w:tcBorders>
              <w:top w:val="single" w:sz="8" w:space="0" w:color="A9A9A9"/>
              <w:left w:val="single" w:sz="8" w:space="0" w:color="A9A9A9"/>
              <w:right w:val="single" w:sz="8" w:space="0" w:color="A9A9A9"/>
            </w:tcBorders>
            <w:shd w:val="clear" w:color="auto" w:fill="D9E2F3"/>
          </w:tcPr>
          <w:p w14:paraId="3C95189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46,820.00</w:t>
            </w:r>
          </w:p>
        </w:tc>
        <w:tc>
          <w:tcPr>
            <w:tcW w:w="1350" w:type="dxa"/>
            <w:tcBorders>
              <w:top w:val="single" w:sz="8" w:space="0" w:color="A9A9A9"/>
              <w:left w:val="single" w:sz="8" w:space="0" w:color="A9A9A9"/>
              <w:right w:val="single" w:sz="8" w:space="0" w:color="A9A9A9"/>
            </w:tcBorders>
            <w:shd w:val="clear" w:color="auto" w:fill="D9E2F3"/>
          </w:tcPr>
          <w:p w14:paraId="3EDE3CC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369,885.00</w:t>
            </w:r>
          </w:p>
        </w:tc>
        <w:tc>
          <w:tcPr>
            <w:tcW w:w="1530" w:type="dxa"/>
            <w:tcBorders>
              <w:top w:val="single" w:sz="8" w:space="0" w:color="A9A9A9"/>
              <w:left w:val="single" w:sz="8" w:space="0" w:color="A9A9A9"/>
              <w:right w:val="single" w:sz="4" w:space="0" w:color="A9A9A9"/>
            </w:tcBorders>
            <w:shd w:val="clear" w:color="auto" w:fill="D9E2F3"/>
          </w:tcPr>
          <w:p w14:paraId="6ECDFD1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209,595.00</w:t>
            </w:r>
          </w:p>
        </w:tc>
      </w:tr>
      <w:tr w:rsidR="00097BC2" w:rsidRPr="00394580" w14:paraId="429BB766" w14:textId="77777777">
        <w:trPr>
          <w:trHeight w:val="1129"/>
        </w:trPr>
        <w:tc>
          <w:tcPr>
            <w:tcW w:w="15300" w:type="dxa"/>
            <w:gridSpan w:val="10"/>
            <w:shd w:val="clear" w:color="auto" w:fill="FFFFFF"/>
          </w:tcPr>
          <w:p w14:paraId="405CC91A" w14:textId="77777777" w:rsidR="00097BC2" w:rsidRPr="00394580" w:rsidRDefault="00097BC2"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p>
        </w:tc>
      </w:tr>
    </w:tbl>
    <w:p w14:paraId="6AD78C6F"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a"/>
        <w:tblW w:w="15115" w:type="dxa"/>
        <w:tblInd w:w="0" w:type="dxa"/>
        <w:tblLayout w:type="fixed"/>
        <w:tblLook w:val="0000" w:firstRow="0" w:lastRow="0" w:firstColumn="0" w:lastColumn="0" w:noHBand="0" w:noVBand="0"/>
      </w:tblPr>
      <w:tblGrid>
        <w:gridCol w:w="1584"/>
        <w:gridCol w:w="1262"/>
        <w:gridCol w:w="1819"/>
        <w:gridCol w:w="2125"/>
        <w:gridCol w:w="1582"/>
        <w:gridCol w:w="1276"/>
        <w:gridCol w:w="1171"/>
        <w:gridCol w:w="1334"/>
        <w:gridCol w:w="1336"/>
        <w:gridCol w:w="1626"/>
      </w:tblGrid>
      <w:tr w:rsidR="00097BC2" w:rsidRPr="00394580" w14:paraId="1CF09DBE" w14:textId="77777777">
        <w:trPr>
          <w:trHeight w:val="432"/>
        </w:trPr>
        <w:tc>
          <w:tcPr>
            <w:tcW w:w="1584" w:type="dxa"/>
            <w:tcBorders>
              <w:top w:val="single" w:sz="8" w:space="0" w:color="A9A9A9"/>
              <w:left w:val="single" w:sz="4" w:space="0" w:color="A9A9A9"/>
              <w:bottom w:val="single" w:sz="8" w:space="0" w:color="A9A9A9"/>
              <w:right w:val="single" w:sz="8" w:space="0" w:color="A9A9A9"/>
            </w:tcBorders>
            <w:shd w:val="clear" w:color="auto" w:fill="auto"/>
          </w:tcPr>
          <w:p w14:paraId="6A3369FE"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เกี่ยวกับสาธารณสุข</w:t>
            </w:r>
          </w:p>
        </w:tc>
        <w:tc>
          <w:tcPr>
            <w:tcW w:w="1262" w:type="dxa"/>
            <w:tcBorders>
              <w:top w:val="single" w:sz="8" w:space="0" w:color="A9A9A9"/>
              <w:left w:val="single" w:sz="8" w:space="0" w:color="A9A9A9"/>
              <w:bottom w:val="single" w:sz="8" w:space="0" w:color="A9A9A9"/>
              <w:right w:val="single" w:sz="8" w:space="0" w:color="A9A9A9"/>
            </w:tcBorders>
            <w:shd w:val="clear" w:color="auto" w:fill="auto"/>
          </w:tcPr>
          <w:p w14:paraId="5176363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819" w:type="dxa"/>
            <w:tcBorders>
              <w:top w:val="single" w:sz="8" w:space="0" w:color="A9A9A9"/>
              <w:left w:val="single" w:sz="8" w:space="0" w:color="A9A9A9"/>
              <w:bottom w:val="single" w:sz="8" w:space="0" w:color="A9A9A9"/>
              <w:right w:val="single" w:sz="8" w:space="0" w:color="A9A9A9"/>
            </w:tcBorders>
            <w:shd w:val="clear" w:color="auto" w:fill="auto"/>
          </w:tcPr>
          <w:p w14:paraId="3F0B19B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รายจ่ายเพื่อให้ได้มาซึ่ง บริการ</w:t>
            </w:r>
          </w:p>
        </w:tc>
        <w:tc>
          <w:tcPr>
            <w:tcW w:w="2125" w:type="dxa"/>
            <w:tcBorders>
              <w:top w:val="single" w:sz="8" w:space="0" w:color="A9A9A9"/>
              <w:left w:val="single" w:sz="8" w:space="0" w:color="A9A9A9"/>
              <w:bottom w:val="single" w:sz="8" w:space="0" w:color="A9A9A9"/>
              <w:right w:val="single" w:sz="8" w:space="0" w:color="A9A9A9"/>
            </w:tcBorders>
            <w:shd w:val="clear" w:color="auto" w:fill="BDD6EE"/>
          </w:tcPr>
          <w:p w14:paraId="27E5BE9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รายจ่ายเพื่อให้ได้มาซึ่ง บริการ</w:t>
            </w:r>
          </w:p>
        </w:tc>
        <w:tc>
          <w:tcPr>
            <w:tcW w:w="1582" w:type="dxa"/>
            <w:tcBorders>
              <w:top w:val="single" w:sz="8" w:space="0" w:color="A9A9A9"/>
              <w:left w:val="single" w:sz="8" w:space="0" w:color="A9A9A9"/>
              <w:bottom w:val="single" w:sz="8" w:space="0" w:color="A9A9A9"/>
              <w:right w:val="single" w:sz="8" w:space="0" w:color="A9A9A9"/>
            </w:tcBorders>
          </w:tcPr>
          <w:p w14:paraId="33CCB90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8,753,610.00</w:t>
            </w:r>
          </w:p>
        </w:tc>
        <w:tc>
          <w:tcPr>
            <w:tcW w:w="1276" w:type="dxa"/>
            <w:tcBorders>
              <w:top w:val="single" w:sz="8" w:space="0" w:color="A9A9A9"/>
              <w:left w:val="single" w:sz="8" w:space="0" w:color="A9A9A9"/>
              <w:bottom w:val="single" w:sz="8" w:space="0" w:color="A9A9A9"/>
              <w:right w:val="single" w:sz="8" w:space="0" w:color="A9A9A9"/>
            </w:tcBorders>
          </w:tcPr>
          <w:p w14:paraId="4FE276F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w:t>
            </w:r>
          </w:p>
        </w:tc>
        <w:tc>
          <w:tcPr>
            <w:tcW w:w="1171" w:type="dxa"/>
            <w:tcBorders>
              <w:top w:val="single" w:sz="8" w:space="0" w:color="A9A9A9"/>
              <w:left w:val="single" w:sz="8" w:space="0" w:color="A9A9A9"/>
              <w:bottom w:val="single" w:sz="8" w:space="0" w:color="A9A9A9"/>
              <w:right w:val="single" w:sz="8" w:space="0" w:color="A9A9A9"/>
            </w:tcBorders>
          </w:tcPr>
          <w:p w14:paraId="3DFBAC0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34" w:type="dxa"/>
            <w:tcBorders>
              <w:top w:val="single" w:sz="8" w:space="0" w:color="A9A9A9"/>
              <w:left w:val="single" w:sz="8" w:space="0" w:color="A9A9A9"/>
              <w:bottom w:val="single" w:sz="8" w:space="0" w:color="A9A9A9"/>
              <w:right w:val="single" w:sz="8" w:space="0" w:color="A9A9A9"/>
            </w:tcBorders>
          </w:tcPr>
          <w:p w14:paraId="7B02E2B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1,384,877.00</w:t>
            </w:r>
          </w:p>
        </w:tc>
        <w:tc>
          <w:tcPr>
            <w:tcW w:w="1336" w:type="dxa"/>
            <w:tcBorders>
              <w:top w:val="single" w:sz="8" w:space="0" w:color="A9A9A9"/>
              <w:left w:val="single" w:sz="8" w:space="0" w:color="A9A9A9"/>
              <w:bottom w:val="single" w:sz="8" w:space="0" w:color="A9A9A9"/>
              <w:right w:val="single" w:sz="8" w:space="0" w:color="A9A9A9"/>
            </w:tcBorders>
          </w:tcPr>
          <w:p w14:paraId="38BFF7A5"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7,369,024.25</w:t>
            </w:r>
          </w:p>
        </w:tc>
        <w:tc>
          <w:tcPr>
            <w:tcW w:w="1626" w:type="dxa"/>
            <w:tcBorders>
              <w:top w:val="single" w:sz="8" w:space="0" w:color="A9A9A9"/>
              <w:left w:val="single" w:sz="8" w:space="0" w:color="A9A9A9"/>
              <w:bottom w:val="single" w:sz="8" w:space="0" w:color="A9A9A9"/>
              <w:right w:val="single" w:sz="4" w:space="0" w:color="A9A9A9"/>
            </w:tcBorders>
          </w:tcPr>
          <w:p w14:paraId="378C504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8.75</w:t>
            </w:r>
          </w:p>
        </w:tc>
      </w:tr>
      <w:tr w:rsidR="00097BC2" w:rsidRPr="00394580" w14:paraId="7E170D7C" w14:textId="77777777">
        <w:trPr>
          <w:trHeight w:val="781"/>
        </w:trPr>
        <w:tc>
          <w:tcPr>
            <w:tcW w:w="1584" w:type="dxa"/>
            <w:tcBorders>
              <w:top w:val="single" w:sz="8" w:space="0" w:color="A9A9A9"/>
              <w:left w:val="single" w:sz="4" w:space="0" w:color="A9A9A9"/>
              <w:bottom w:val="single" w:sz="4" w:space="0" w:color="A9A9A9"/>
              <w:right w:val="single" w:sz="8" w:space="0" w:color="A9A9A9"/>
            </w:tcBorders>
          </w:tcPr>
          <w:p w14:paraId="55E055B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เกี่ยวกับสาธารณสุข</w:t>
            </w:r>
          </w:p>
        </w:tc>
        <w:tc>
          <w:tcPr>
            <w:tcW w:w="1262" w:type="dxa"/>
            <w:tcBorders>
              <w:top w:val="single" w:sz="8" w:space="0" w:color="A9A9A9"/>
              <w:left w:val="single" w:sz="8" w:space="0" w:color="A9A9A9"/>
              <w:bottom w:val="single" w:sz="4" w:space="0" w:color="A9A9A9"/>
              <w:right w:val="single" w:sz="8" w:space="0" w:color="A9A9A9"/>
            </w:tcBorders>
          </w:tcPr>
          <w:p w14:paraId="1A4549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819" w:type="dxa"/>
            <w:tcBorders>
              <w:top w:val="single" w:sz="8" w:space="0" w:color="A9A9A9"/>
              <w:left w:val="single" w:sz="8" w:space="0" w:color="A9A9A9"/>
              <w:bottom w:val="single" w:sz="4" w:space="0" w:color="A9A9A9"/>
              <w:right w:val="single" w:sz="8" w:space="0" w:color="A9A9A9"/>
            </w:tcBorders>
          </w:tcPr>
          <w:p w14:paraId="6F23EB5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25" w:type="dxa"/>
            <w:tcBorders>
              <w:top w:val="single" w:sz="8" w:space="0" w:color="A9A9A9"/>
              <w:left w:val="single" w:sz="8" w:space="0" w:color="A9A9A9"/>
              <w:bottom w:val="single" w:sz="4" w:space="0" w:color="A9A9A9"/>
              <w:right w:val="single" w:sz="8" w:space="0" w:color="A9A9A9"/>
            </w:tcBorders>
          </w:tcPr>
          <w:p w14:paraId="5008FE4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ค่าใช้จ่ายในการเดินทางไป ราชการ</w:t>
            </w:r>
          </w:p>
        </w:tc>
        <w:tc>
          <w:tcPr>
            <w:tcW w:w="1582" w:type="dxa"/>
            <w:tcBorders>
              <w:top w:val="single" w:sz="8" w:space="0" w:color="A9A9A9"/>
              <w:left w:val="single" w:sz="8" w:space="0" w:color="A9A9A9"/>
              <w:bottom w:val="single" w:sz="4" w:space="0" w:color="A9A9A9"/>
              <w:right w:val="single" w:sz="8" w:space="0" w:color="A9A9A9"/>
            </w:tcBorders>
          </w:tcPr>
          <w:p w14:paraId="04103D0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120,000.00</w:t>
            </w:r>
          </w:p>
        </w:tc>
        <w:tc>
          <w:tcPr>
            <w:tcW w:w="1276" w:type="dxa"/>
            <w:tcBorders>
              <w:top w:val="single" w:sz="8" w:space="0" w:color="A9A9A9"/>
              <w:left w:val="single" w:sz="8" w:space="0" w:color="A9A9A9"/>
              <w:bottom w:val="single" w:sz="4" w:space="0" w:color="A9A9A9"/>
              <w:right w:val="single" w:sz="8" w:space="0" w:color="A9A9A9"/>
            </w:tcBorders>
          </w:tcPr>
          <w:p w14:paraId="7E019E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171" w:type="dxa"/>
            <w:tcBorders>
              <w:top w:val="single" w:sz="8" w:space="0" w:color="A9A9A9"/>
              <w:left w:val="single" w:sz="8" w:space="0" w:color="A9A9A9"/>
              <w:bottom w:val="single" w:sz="4" w:space="0" w:color="A9A9A9"/>
              <w:right w:val="single" w:sz="8" w:space="0" w:color="A9A9A9"/>
            </w:tcBorders>
          </w:tcPr>
          <w:p w14:paraId="1F17D7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34" w:type="dxa"/>
            <w:tcBorders>
              <w:top w:val="single" w:sz="8" w:space="0" w:color="A9A9A9"/>
              <w:left w:val="single" w:sz="8" w:space="0" w:color="A9A9A9"/>
              <w:bottom w:val="single" w:sz="4" w:space="0" w:color="A9A9A9"/>
              <w:right w:val="single" w:sz="8" w:space="0" w:color="A9A9A9"/>
            </w:tcBorders>
          </w:tcPr>
          <w:p w14:paraId="70C4265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36" w:type="dxa"/>
            <w:tcBorders>
              <w:top w:val="single" w:sz="8" w:space="0" w:color="A9A9A9"/>
              <w:left w:val="single" w:sz="8" w:space="0" w:color="A9A9A9"/>
              <w:bottom w:val="single" w:sz="4" w:space="0" w:color="A9A9A9"/>
              <w:right w:val="single" w:sz="8" w:space="0" w:color="A9A9A9"/>
            </w:tcBorders>
          </w:tcPr>
          <w:p w14:paraId="2FFEF59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162,380.00</w:t>
            </w:r>
          </w:p>
        </w:tc>
        <w:tc>
          <w:tcPr>
            <w:tcW w:w="1626" w:type="dxa"/>
            <w:tcBorders>
              <w:top w:val="single" w:sz="8" w:space="0" w:color="A9A9A9"/>
              <w:left w:val="single" w:sz="8" w:space="0" w:color="A9A9A9"/>
              <w:bottom w:val="single" w:sz="4" w:space="0" w:color="A9A9A9"/>
              <w:right w:val="single" w:sz="4" w:space="0" w:color="A9A9A9"/>
            </w:tcBorders>
          </w:tcPr>
          <w:p w14:paraId="6320D84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7,620.00</w:t>
            </w:r>
          </w:p>
        </w:tc>
      </w:tr>
    </w:tbl>
    <w:p w14:paraId="556D567E"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b"/>
        <w:tblW w:w="15120" w:type="dxa"/>
        <w:tblInd w:w="-455" w:type="dxa"/>
        <w:tblLayout w:type="fixed"/>
        <w:tblLook w:val="0000" w:firstRow="0" w:lastRow="0" w:firstColumn="0" w:lastColumn="0" w:noHBand="0" w:noVBand="0"/>
      </w:tblPr>
      <w:tblGrid>
        <w:gridCol w:w="1620"/>
        <w:gridCol w:w="1260"/>
        <w:gridCol w:w="1800"/>
        <w:gridCol w:w="2070"/>
        <w:gridCol w:w="1620"/>
        <w:gridCol w:w="1350"/>
        <w:gridCol w:w="1080"/>
        <w:gridCol w:w="1350"/>
        <w:gridCol w:w="1350"/>
        <w:gridCol w:w="1620"/>
      </w:tblGrid>
      <w:tr w:rsidR="00097BC2" w:rsidRPr="00394580" w14:paraId="4EFBC29B" w14:textId="77777777">
        <w:trPr>
          <w:trHeight w:val="440"/>
        </w:trPr>
        <w:tc>
          <w:tcPr>
            <w:tcW w:w="1620" w:type="dxa"/>
            <w:tcBorders>
              <w:top w:val="single" w:sz="8" w:space="0" w:color="A9A9A9"/>
              <w:left w:val="single" w:sz="4" w:space="0" w:color="A9A9A9"/>
              <w:bottom w:val="single" w:sz="8" w:space="0" w:color="A9A9A9"/>
              <w:right w:val="single" w:sz="8" w:space="0" w:color="A9A9A9"/>
            </w:tcBorders>
          </w:tcPr>
          <w:p w14:paraId="5E9BF0C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เกี่ยวกับสาธารณสุข</w:t>
            </w:r>
          </w:p>
        </w:tc>
        <w:tc>
          <w:tcPr>
            <w:tcW w:w="1260" w:type="dxa"/>
            <w:tcBorders>
              <w:top w:val="single" w:sz="8" w:space="0" w:color="A9A9A9"/>
              <w:left w:val="single" w:sz="8" w:space="0" w:color="A9A9A9"/>
              <w:bottom w:val="single" w:sz="8" w:space="0" w:color="A9A9A9"/>
              <w:right w:val="single" w:sz="8" w:space="0" w:color="A9A9A9"/>
            </w:tcBorders>
          </w:tcPr>
          <w:p w14:paraId="1F709C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800" w:type="dxa"/>
            <w:tcBorders>
              <w:top w:val="single" w:sz="8" w:space="0" w:color="A9A9A9"/>
              <w:left w:val="single" w:sz="8" w:space="0" w:color="A9A9A9"/>
              <w:bottom w:val="single" w:sz="8" w:space="0" w:color="A9A9A9"/>
              <w:right w:val="single" w:sz="8" w:space="0" w:color="A9A9A9"/>
            </w:tcBorders>
          </w:tcPr>
          <w:p w14:paraId="3E42A3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ค่าบารุงรักษาและซ่อม</w:t>
            </w:r>
          </w:p>
          <w:p w14:paraId="1D75CBB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แซม</w:t>
            </w:r>
          </w:p>
        </w:tc>
        <w:tc>
          <w:tcPr>
            <w:tcW w:w="2070" w:type="dxa"/>
            <w:tcBorders>
              <w:top w:val="single" w:sz="8" w:space="0" w:color="A9A9A9"/>
              <w:left w:val="single" w:sz="8" w:space="0" w:color="A9A9A9"/>
              <w:bottom w:val="single" w:sz="8" w:space="0" w:color="A9A9A9"/>
              <w:right w:val="single" w:sz="8" w:space="0" w:color="A9A9A9"/>
            </w:tcBorders>
          </w:tcPr>
          <w:p w14:paraId="4B15FD5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620" w:type="dxa"/>
            <w:tcBorders>
              <w:top w:val="single" w:sz="8" w:space="0" w:color="A9A9A9"/>
              <w:left w:val="single" w:sz="8" w:space="0" w:color="A9A9A9"/>
              <w:bottom w:val="single" w:sz="8" w:space="0" w:color="A9A9A9"/>
              <w:right w:val="single" w:sz="8" w:space="0" w:color="A9A9A9"/>
            </w:tcBorders>
          </w:tcPr>
          <w:p w14:paraId="25A4806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c>
          <w:tcPr>
            <w:tcW w:w="1350" w:type="dxa"/>
            <w:tcBorders>
              <w:top w:val="single" w:sz="8" w:space="0" w:color="A9A9A9"/>
              <w:left w:val="single" w:sz="8" w:space="0" w:color="A9A9A9"/>
              <w:bottom w:val="single" w:sz="8" w:space="0" w:color="A9A9A9"/>
              <w:right w:val="single" w:sz="8" w:space="0" w:color="A9A9A9"/>
            </w:tcBorders>
          </w:tcPr>
          <w:p w14:paraId="32DE665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tcPr>
          <w:p w14:paraId="1909655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18824C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59AB2E3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76,936.00</w:t>
            </w:r>
          </w:p>
        </w:tc>
        <w:tc>
          <w:tcPr>
            <w:tcW w:w="1620" w:type="dxa"/>
            <w:tcBorders>
              <w:top w:val="single" w:sz="8" w:space="0" w:color="A9A9A9"/>
              <w:left w:val="single" w:sz="8" w:space="0" w:color="A9A9A9"/>
              <w:bottom w:val="single" w:sz="8" w:space="0" w:color="A9A9A9"/>
              <w:right w:val="single" w:sz="4" w:space="0" w:color="A9A9A9"/>
            </w:tcBorders>
          </w:tcPr>
          <w:p w14:paraId="1719AC8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23,064.00</w:t>
            </w:r>
          </w:p>
        </w:tc>
      </w:tr>
      <w:tr w:rsidR="00097BC2" w:rsidRPr="00394580" w14:paraId="14619D22" w14:textId="77777777">
        <w:trPr>
          <w:trHeight w:val="360"/>
        </w:trPr>
        <w:tc>
          <w:tcPr>
            <w:tcW w:w="2880" w:type="dxa"/>
            <w:gridSpan w:val="2"/>
            <w:tcBorders>
              <w:top w:val="single" w:sz="8" w:space="0" w:color="A9A9A9"/>
              <w:left w:val="single" w:sz="4" w:space="0" w:color="A9A9A9"/>
              <w:bottom w:val="single" w:sz="8" w:space="0" w:color="A9A9A9"/>
              <w:right w:val="nil"/>
            </w:tcBorders>
            <w:shd w:val="clear" w:color="auto" w:fill="D9E2F3"/>
          </w:tcPr>
          <w:p w14:paraId="2B6583C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3870" w:type="dxa"/>
            <w:gridSpan w:val="2"/>
            <w:tcBorders>
              <w:top w:val="single" w:sz="8" w:space="0" w:color="A9A9A9"/>
              <w:left w:val="nil"/>
              <w:bottom w:val="single" w:sz="8" w:space="0" w:color="A9A9A9"/>
              <w:right w:val="single" w:sz="8" w:space="0" w:color="A9A9A9"/>
            </w:tcBorders>
            <w:shd w:val="clear" w:color="auto" w:fill="D9E2F3"/>
          </w:tcPr>
          <w:p w14:paraId="707E6B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620" w:type="dxa"/>
            <w:tcBorders>
              <w:top w:val="single" w:sz="8" w:space="0" w:color="A9A9A9"/>
              <w:left w:val="single" w:sz="8" w:space="0" w:color="A9A9A9"/>
              <w:bottom w:val="single" w:sz="8" w:space="0" w:color="A9A9A9"/>
              <w:right w:val="single" w:sz="8" w:space="0" w:color="A9A9A9"/>
            </w:tcBorders>
            <w:shd w:val="clear" w:color="auto" w:fill="D9E2F3"/>
          </w:tcPr>
          <w:p w14:paraId="3CE821C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8,973,610.00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3065767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50,300.00</w:t>
            </w:r>
          </w:p>
        </w:tc>
        <w:tc>
          <w:tcPr>
            <w:tcW w:w="1080" w:type="dxa"/>
            <w:tcBorders>
              <w:top w:val="single" w:sz="8" w:space="0" w:color="A9A9A9"/>
              <w:left w:val="single" w:sz="8" w:space="0" w:color="A9A9A9"/>
              <w:bottom w:val="single" w:sz="8" w:space="0" w:color="A9A9A9"/>
              <w:right w:val="single" w:sz="8" w:space="0" w:color="A9A9A9"/>
            </w:tcBorders>
            <w:shd w:val="clear" w:color="auto" w:fill="D9E2F3"/>
          </w:tcPr>
          <w:p w14:paraId="3F7D6C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49BECEF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1,384,877.00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381784D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7,608,340.25</w:t>
            </w:r>
          </w:p>
        </w:tc>
        <w:tc>
          <w:tcPr>
            <w:tcW w:w="1620" w:type="dxa"/>
            <w:tcBorders>
              <w:top w:val="single" w:sz="8" w:space="0" w:color="A9A9A9"/>
              <w:left w:val="single" w:sz="8" w:space="0" w:color="A9A9A9"/>
              <w:bottom w:val="single" w:sz="8" w:space="0" w:color="A9A9A9"/>
              <w:right w:val="single" w:sz="4" w:space="0" w:color="A9A9A9"/>
            </w:tcBorders>
            <w:shd w:val="clear" w:color="auto" w:fill="D9E2F3"/>
          </w:tcPr>
          <w:p w14:paraId="7950308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30,692.75</w:t>
            </w:r>
          </w:p>
        </w:tc>
      </w:tr>
      <w:tr w:rsidR="00097BC2" w:rsidRPr="00394580" w14:paraId="3A9B387D" w14:textId="77777777">
        <w:trPr>
          <w:trHeight w:val="315"/>
        </w:trPr>
        <w:tc>
          <w:tcPr>
            <w:tcW w:w="2880" w:type="dxa"/>
            <w:gridSpan w:val="2"/>
            <w:tcBorders>
              <w:top w:val="single" w:sz="8" w:space="0" w:color="A9A9A9"/>
              <w:left w:val="single" w:sz="4" w:space="0" w:color="A9A9A9"/>
              <w:bottom w:val="single" w:sz="8" w:space="0" w:color="A9A9A9"/>
              <w:right w:val="nil"/>
            </w:tcBorders>
            <w:shd w:val="clear" w:color="auto" w:fill="D9E2F3"/>
          </w:tcPr>
          <w:p w14:paraId="7FD5D3E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3870" w:type="dxa"/>
            <w:gridSpan w:val="2"/>
            <w:tcBorders>
              <w:top w:val="single" w:sz="8" w:space="0" w:color="A9A9A9"/>
              <w:left w:val="nil"/>
              <w:bottom w:val="single" w:sz="8" w:space="0" w:color="A9A9A9"/>
              <w:right w:val="single" w:sz="8" w:space="0" w:color="A9A9A9"/>
            </w:tcBorders>
            <w:shd w:val="clear" w:color="auto" w:fill="D9E2F3"/>
          </w:tcPr>
          <w:p w14:paraId="49301C3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รวมงานบริหารทั่วไปเกี่ยวกับสาธารณสุข</w:t>
            </w:r>
          </w:p>
        </w:tc>
        <w:tc>
          <w:tcPr>
            <w:tcW w:w="1620" w:type="dxa"/>
            <w:tcBorders>
              <w:top w:val="single" w:sz="8" w:space="0" w:color="A9A9A9"/>
              <w:left w:val="single" w:sz="8" w:space="0" w:color="A9A9A9"/>
              <w:bottom w:val="single" w:sz="8" w:space="0" w:color="A9A9A9"/>
              <w:right w:val="single" w:sz="8" w:space="0" w:color="A9A9A9"/>
            </w:tcBorders>
            <w:shd w:val="clear" w:color="auto" w:fill="D9E2F3"/>
          </w:tcPr>
          <w:p w14:paraId="55B834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8,973,610.00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16CE010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50,300.00</w:t>
            </w:r>
          </w:p>
        </w:tc>
        <w:tc>
          <w:tcPr>
            <w:tcW w:w="1080" w:type="dxa"/>
            <w:tcBorders>
              <w:top w:val="single" w:sz="8" w:space="0" w:color="A9A9A9"/>
              <w:left w:val="single" w:sz="8" w:space="0" w:color="A9A9A9"/>
              <w:bottom w:val="single" w:sz="8" w:space="0" w:color="A9A9A9"/>
              <w:right w:val="single" w:sz="8" w:space="0" w:color="A9A9A9"/>
            </w:tcBorders>
            <w:shd w:val="clear" w:color="auto" w:fill="D9E2F3"/>
          </w:tcPr>
          <w:p w14:paraId="780B172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5C832AC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1,384,877.00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2F0DBDD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7,608,340.25</w:t>
            </w:r>
          </w:p>
        </w:tc>
        <w:tc>
          <w:tcPr>
            <w:tcW w:w="1620" w:type="dxa"/>
            <w:tcBorders>
              <w:top w:val="single" w:sz="8" w:space="0" w:color="A9A9A9"/>
              <w:left w:val="single" w:sz="8" w:space="0" w:color="A9A9A9"/>
              <w:bottom w:val="single" w:sz="8" w:space="0" w:color="A9A9A9"/>
              <w:right w:val="single" w:sz="4" w:space="0" w:color="A9A9A9"/>
            </w:tcBorders>
            <w:shd w:val="clear" w:color="auto" w:fill="D9E2F3"/>
          </w:tcPr>
          <w:p w14:paraId="3D38798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30,692.75</w:t>
            </w:r>
          </w:p>
        </w:tc>
      </w:tr>
    </w:tbl>
    <w:p w14:paraId="6FD2E45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088E715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36"/>
          <w:szCs w:val="36"/>
          <w:cs/>
        </w:rPr>
        <w:t>งานสาธารณสุข</w:t>
      </w:r>
    </w:p>
    <w:tbl>
      <w:tblPr>
        <w:tblStyle w:val="afc"/>
        <w:tblW w:w="15120" w:type="dxa"/>
        <w:tblInd w:w="-455" w:type="dxa"/>
        <w:tblLayout w:type="fixed"/>
        <w:tblLook w:val="0000" w:firstRow="0" w:lastRow="0" w:firstColumn="0" w:lastColumn="0" w:noHBand="0" w:noVBand="0"/>
      </w:tblPr>
      <w:tblGrid>
        <w:gridCol w:w="1683"/>
        <w:gridCol w:w="731"/>
        <w:gridCol w:w="2637"/>
        <w:gridCol w:w="2083"/>
        <w:gridCol w:w="250"/>
        <w:gridCol w:w="1384"/>
        <w:gridCol w:w="1045"/>
        <w:gridCol w:w="1050"/>
        <w:gridCol w:w="1381"/>
        <w:gridCol w:w="1301"/>
        <w:gridCol w:w="1575"/>
      </w:tblGrid>
      <w:tr w:rsidR="00097BC2" w:rsidRPr="00394580" w14:paraId="443B3933" w14:textId="77777777">
        <w:trPr>
          <w:trHeight w:val="800"/>
        </w:trPr>
        <w:tc>
          <w:tcPr>
            <w:tcW w:w="1710" w:type="dxa"/>
            <w:tcBorders>
              <w:top w:val="single" w:sz="8" w:space="0" w:color="A9A9A9"/>
              <w:left w:val="single" w:sz="4" w:space="0" w:color="A9A9A9"/>
              <w:bottom w:val="single" w:sz="8" w:space="0" w:color="A9A9A9"/>
              <w:right w:val="single" w:sz="8" w:space="0" w:color="A9A9A9"/>
            </w:tcBorders>
          </w:tcPr>
          <w:p w14:paraId="5B9DDB3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งานบริการสาธารณ</w:t>
            </w:r>
          </w:p>
          <w:p w14:paraId="51EF7597"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สุขและงานสาธารณ</w:t>
            </w:r>
          </w:p>
          <w:p w14:paraId="6A7F0CE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สุขอื่น</w:t>
            </w:r>
          </w:p>
        </w:tc>
        <w:tc>
          <w:tcPr>
            <w:tcW w:w="740" w:type="dxa"/>
            <w:tcBorders>
              <w:top w:val="single" w:sz="8" w:space="0" w:color="A9A9A9"/>
              <w:left w:val="single" w:sz="8" w:space="0" w:color="A9A9A9"/>
              <w:bottom w:val="single" w:sz="8" w:space="0" w:color="A9A9A9"/>
              <w:right w:val="single" w:sz="8" w:space="0" w:color="A9A9A9"/>
            </w:tcBorders>
          </w:tcPr>
          <w:p w14:paraId="271FCF9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680" w:type="dxa"/>
            <w:tcBorders>
              <w:top w:val="single" w:sz="8" w:space="0" w:color="A9A9A9"/>
              <w:left w:val="single" w:sz="8" w:space="0" w:color="A9A9A9"/>
              <w:bottom w:val="single" w:sz="8" w:space="0" w:color="A9A9A9"/>
              <w:right w:val="single" w:sz="8" w:space="0" w:color="A9A9A9"/>
            </w:tcBorders>
          </w:tcPr>
          <w:p w14:paraId="0A6BB87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16" w:type="dxa"/>
            <w:tcBorders>
              <w:top w:val="single" w:sz="8" w:space="0" w:color="A9A9A9"/>
              <w:left w:val="single" w:sz="8" w:space="0" w:color="A9A9A9"/>
              <w:bottom w:val="single" w:sz="8" w:space="0" w:color="A9A9A9"/>
              <w:right w:val="single" w:sz="8" w:space="0" w:color="A9A9A9"/>
            </w:tcBorders>
          </w:tcPr>
          <w:p w14:paraId="619144B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โครงการป้องกันและแก้ไข ปัญหายาเสพติด</w:t>
            </w:r>
          </w:p>
        </w:tc>
        <w:tc>
          <w:tcPr>
            <w:tcW w:w="26" w:type="dxa"/>
            <w:tcBorders>
              <w:top w:val="single" w:sz="8" w:space="0" w:color="A9A9A9"/>
              <w:left w:val="single" w:sz="8" w:space="0" w:color="A9A9A9"/>
              <w:bottom w:val="single" w:sz="8" w:space="0" w:color="A9A9A9"/>
              <w:right w:val="single" w:sz="8" w:space="0" w:color="A9A9A9"/>
            </w:tcBorders>
          </w:tcPr>
          <w:p w14:paraId="1D05E7E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tcPr>
          <w:p w14:paraId="069DCD4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059" w:type="dxa"/>
            <w:tcBorders>
              <w:top w:val="single" w:sz="8" w:space="0" w:color="A9A9A9"/>
              <w:left w:val="single" w:sz="8" w:space="0" w:color="A9A9A9"/>
              <w:bottom w:val="single" w:sz="8" w:space="0" w:color="A9A9A9"/>
              <w:right w:val="single" w:sz="8" w:space="0" w:color="A9A9A9"/>
            </w:tcBorders>
          </w:tcPr>
          <w:p w14:paraId="6ED8E0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tcPr>
          <w:p w14:paraId="111C1D5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tcPr>
          <w:p w14:paraId="7E9DB50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tcPr>
          <w:p w14:paraId="03365F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tcPr>
          <w:p w14:paraId="58014830"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r>
      <w:tr w:rsidR="00097BC2" w:rsidRPr="00394580" w14:paraId="42757F9D" w14:textId="77777777">
        <w:trPr>
          <w:trHeight w:val="800"/>
        </w:trPr>
        <w:tc>
          <w:tcPr>
            <w:tcW w:w="1710" w:type="dxa"/>
            <w:tcBorders>
              <w:top w:val="single" w:sz="8" w:space="0" w:color="A9A9A9"/>
              <w:left w:val="single" w:sz="4" w:space="0" w:color="A9A9A9"/>
              <w:bottom w:val="single" w:sz="8" w:space="0" w:color="A9A9A9"/>
              <w:right w:val="single" w:sz="8" w:space="0" w:color="A9A9A9"/>
            </w:tcBorders>
          </w:tcPr>
          <w:p w14:paraId="2F0E2941"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งานบริการสาธารณ</w:t>
            </w:r>
          </w:p>
          <w:p w14:paraId="4D516047"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สุขและงานสาธารณ</w:t>
            </w:r>
          </w:p>
          <w:p w14:paraId="45E7707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สุขอื่น</w:t>
            </w:r>
          </w:p>
        </w:tc>
        <w:tc>
          <w:tcPr>
            <w:tcW w:w="740" w:type="dxa"/>
            <w:tcBorders>
              <w:top w:val="single" w:sz="8" w:space="0" w:color="A9A9A9"/>
              <w:left w:val="single" w:sz="8" w:space="0" w:color="A9A9A9"/>
              <w:bottom w:val="single" w:sz="8" w:space="0" w:color="A9A9A9"/>
              <w:right w:val="single" w:sz="8" w:space="0" w:color="A9A9A9"/>
            </w:tcBorders>
          </w:tcPr>
          <w:p w14:paraId="5AD1611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680" w:type="dxa"/>
            <w:tcBorders>
              <w:top w:val="single" w:sz="8" w:space="0" w:color="A9A9A9"/>
              <w:left w:val="single" w:sz="8" w:space="0" w:color="A9A9A9"/>
              <w:bottom w:val="single" w:sz="8" w:space="0" w:color="A9A9A9"/>
              <w:right w:val="single" w:sz="8" w:space="0" w:color="A9A9A9"/>
            </w:tcBorders>
          </w:tcPr>
          <w:p w14:paraId="2D857DA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16" w:type="dxa"/>
            <w:tcBorders>
              <w:top w:val="single" w:sz="8" w:space="0" w:color="A9A9A9"/>
              <w:left w:val="single" w:sz="8" w:space="0" w:color="A9A9A9"/>
              <w:bottom w:val="single" w:sz="8" w:space="0" w:color="A9A9A9"/>
              <w:right w:val="single" w:sz="8" w:space="0" w:color="A9A9A9"/>
            </w:tcBorders>
          </w:tcPr>
          <w:p w14:paraId="753142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โครงการรณรงค์ป้องกันและ ควบคุมโรคไข้เลือดออก</w:t>
            </w:r>
          </w:p>
        </w:tc>
        <w:tc>
          <w:tcPr>
            <w:tcW w:w="26" w:type="dxa"/>
            <w:tcBorders>
              <w:top w:val="single" w:sz="8" w:space="0" w:color="A9A9A9"/>
              <w:left w:val="single" w:sz="8" w:space="0" w:color="A9A9A9"/>
              <w:bottom w:val="single" w:sz="8" w:space="0" w:color="A9A9A9"/>
              <w:right w:val="single" w:sz="8" w:space="0" w:color="A9A9A9"/>
            </w:tcBorders>
          </w:tcPr>
          <w:p w14:paraId="7DD7179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tcPr>
          <w:p w14:paraId="3FB035A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w:t>
            </w:r>
          </w:p>
        </w:tc>
        <w:tc>
          <w:tcPr>
            <w:tcW w:w="1059" w:type="dxa"/>
            <w:tcBorders>
              <w:top w:val="single" w:sz="8" w:space="0" w:color="A9A9A9"/>
              <w:left w:val="single" w:sz="8" w:space="0" w:color="A9A9A9"/>
              <w:bottom w:val="single" w:sz="8" w:space="0" w:color="A9A9A9"/>
              <w:right w:val="single" w:sz="8" w:space="0" w:color="A9A9A9"/>
            </w:tcBorders>
          </w:tcPr>
          <w:p w14:paraId="6606F3A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tcPr>
          <w:p w14:paraId="33BE19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tcPr>
          <w:p w14:paraId="1ED3B0D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tcPr>
          <w:p w14:paraId="3A34B7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tcPr>
          <w:p w14:paraId="135F1A0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w:t>
            </w:r>
          </w:p>
        </w:tc>
      </w:tr>
      <w:tr w:rsidR="00097BC2" w:rsidRPr="00394580" w14:paraId="03027F78" w14:textId="77777777">
        <w:trPr>
          <w:trHeight w:val="800"/>
        </w:trPr>
        <w:tc>
          <w:tcPr>
            <w:tcW w:w="1710" w:type="dxa"/>
            <w:tcBorders>
              <w:top w:val="single" w:sz="8" w:space="0" w:color="A9A9A9"/>
              <w:left w:val="single" w:sz="4" w:space="0" w:color="A9A9A9"/>
              <w:bottom w:val="single" w:sz="8" w:space="0" w:color="A9A9A9"/>
              <w:right w:val="single" w:sz="8" w:space="0" w:color="A9A9A9"/>
            </w:tcBorders>
          </w:tcPr>
          <w:p w14:paraId="30AD8F6A"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งานบริการสาธารณ</w:t>
            </w:r>
          </w:p>
          <w:p w14:paraId="0D63A62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สุขและงานสาธารณ</w:t>
            </w:r>
          </w:p>
          <w:p w14:paraId="42E92AE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สุขอื่น</w:t>
            </w:r>
          </w:p>
        </w:tc>
        <w:tc>
          <w:tcPr>
            <w:tcW w:w="740" w:type="dxa"/>
            <w:tcBorders>
              <w:top w:val="single" w:sz="8" w:space="0" w:color="A9A9A9"/>
              <w:left w:val="single" w:sz="8" w:space="0" w:color="A9A9A9"/>
              <w:bottom w:val="single" w:sz="8" w:space="0" w:color="A9A9A9"/>
              <w:right w:val="single" w:sz="8" w:space="0" w:color="A9A9A9"/>
            </w:tcBorders>
          </w:tcPr>
          <w:p w14:paraId="06200E3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680" w:type="dxa"/>
            <w:tcBorders>
              <w:top w:val="single" w:sz="8" w:space="0" w:color="A9A9A9"/>
              <w:left w:val="single" w:sz="8" w:space="0" w:color="A9A9A9"/>
              <w:bottom w:val="single" w:sz="8" w:space="0" w:color="A9A9A9"/>
              <w:right w:val="single" w:sz="8" w:space="0" w:color="A9A9A9"/>
            </w:tcBorders>
          </w:tcPr>
          <w:p w14:paraId="16CDA76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16" w:type="dxa"/>
            <w:tcBorders>
              <w:top w:val="single" w:sz="8" w:space="0" w:color="A9A9A9"/>
              <w:left w:val="single" w:sz="8" w:space="0" w:color="A9A9A9"/>
              <w:bottom w:val="single" w:sz="8" w:space="0" w:color="A9A9A9"/>
              <w:right w:val="single" w:sz="8" w:space="0" w:color="A9A9A9"/>
            </w:tcBorders>
          </w:tcPr>
          <w:p w14:paraId="6A9BCAF8" w14:textId="77777777" w:rsidR="00097BC2" w:rsidRPr="00394580" w:rsidRDefault="00165394" w:rsidP="00966272">
            <w:pPr>
              <w:pBdr>
                <w:top w:val="nil"/>
                <w:left w:val="nil"/>
                <w:bottom w:val="nil"/>
                <w:right w:val="nil"/>
                <w:between w:val="nil"/>
              </w:pBdr>
              <w:spacing w:line="238"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โครงการรณรงค์ป้องกันและ ควบคุมโรคติดต่อและโรค</w:t>
            </w:r>
          </w:p>
          <w:p w14:paraId="75C680E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ไม่ติดต่อต่างๆ ในพื้นที่ ตาบลเกาะสาหร่าย</w:t>
            </w:r>
          </w:p>
        </w:tc>
        <w:tc>
          <w:tcPr>
            <w:tcW w:w="26" w:type="dxa"/>
            <w:tcBorders>
              <w:top w:val="single" w:sz="8" w:space="0" w:color="A9A9A9"/>
              <w:left w:val="single" w:sz="8" w:space="0" w:color="A9A9A9"/>
              <w:bottom w:val="single" w:sz="8" w:space="0" w:color="A9A9A9"/>
              <w:right w:val="single" w:sz="8" w:space="0" w:color="A9A9A9"/>
            </w:tcBorders>
          </w:tcPr>
          <w:p w14:paraId="5B4C24F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tcPr>
          <w:p w14:paraId="1331F15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c>
          <w:tcPr>
            <w:tcW w:w="1059" w:type="dxa"/>
            <w:tcBorders>
              <w:top w:val="single" w:sz="8" w:space="0" w:color="A9A9A9"/>
              <w:left w:val="single" w:sz="8" w:space="0" w:color="A9A9A9"/>
              <w:bottom w:val="single" w:sz="8" w:space="0" w:color="A9A9A9"/>
              <w:right w:val="single" w:sz="8" w:space="0" w:color="A9A9A9"/>
            </w:tcBorders>
          </w:tcPr>
          <w:p w14:paraId="7E037A0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tcPr>
          <w:p w14:paraId="666C607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tcPr>
          <w:p w14:paraId="66BC8E1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tcPr>
          <w:p w14:paraId="6AA2F2C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tcPr>
          <w:p w14:paraId="08496709"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r>
      <w:tr w:rsidR="00097BC2" w:rsidRPr="00394580" w14:paraId="7C08842C" w14:textId="77777777">
        <w:trPr>
          <w:trHeight w:val="800"/>
        </w:trPr>
        <w:tc>
          <w:tcPr>
            <w:tcW w:w="1710" w:type="dxa"/>
            <w:tcBorders>
              <w:top w:val="single" w:sz="8" w:space="0" w:color="A9A9A9"/>
              <w:left w:val="single" w:sz="4" w:space="0" w:color="A9A9A9"/>
              <w:bottom w:val="single" w:sz="8" w:space="0" w:color="A9A9A9"/>
              <w:right w:val="single" w:sz="8" w:space="0" w:color="A9A9A9"/>
            </w:tcBorders>
          </w:tcPr>
          <w:p w14:paraId="11E0BEBE"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งานบริการสาธารณ</w:t>
            </w:r>
          </w:p>
          <w:p w14:paraId="76022F94"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สุขและงานสาธารณ</w:t>
            </w:r>
          </w:p>
          <w:p w14:paraId="4CE8263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สุขอื่น</w:t>
            </w:r>
          </w:p>
        </w:tc>
        <w:tc>
          <w:tcPr>
            <w:tcW w:w="740" w:type="dxa"/>
            <w:tcBorders>
              <w:top w:val="single" w:sz="8" w:space="0" w:color="A9A9A9"/>
              <w:left w:val="single" w:sz="8" w:space="0" w:color="A9A9A9"/>
              <w:bottom w:val="single" w:sz="8" w:space="0" w:color="A9A9A9"/>
              <w:right w:val="single" w:sz="8" w:space="0" w:color="A9A9A9"/>
            </w:tcBorders>
          </w:tcPr>
          <w:p w14:paraId="010F0A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680" w:type="dxa"/>
            <w:tcBorders>
              <w:top w:val="single" w:sz="8" w:space="0" w:color="A9A9A9"/>
              <w:left w:val="single" w:sz="8" w:space="0" w:color="A9A9A9"/>
              <w:bottom w:val="single" w:sz="8" w:space="0" w:color="A9A9A9"/>
              <w:right w:val="single" w:sz="8" w:space="0" w:color="A9A9A9"/>
            </w:tcBorders>
          </w:tcPr>
          <w:p w14:paraId="3902BC5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16" w:type="dxa"/>
            <w:tcBorders>
              <w:top w:val="single" w:sz="8" w:space="0" w:color="A9A9A9"/>
              <w:left w:val="single" w:sz="8" w:space="0" w:color="A9A9A9"/>
              <w:bottom w:val="single" w:sz="8" w:space="0" w:color="A9A9A9"/>
              <w:right w:val="single" w:sz="8" w:space="0" w:color="A9A9A9"/>
            </w:tcBorders>
          </w:tcPr>
          <w:p w14:paraId="39013BD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โครงการรณรงค์ป้องกันและ ควบคุมโรคพิษสุนัขบ้า</w:t>
            </w:r>
          </w:p>
        </w:tc>
        <w:tc>
          <w:tcPr>
            <w:tcW w:w="26" w:type="dxa"/>
            <w:tcBorders>
              <w:top w:val="single" w:sz="8" w:space="0" w:color="A9A9A9"/>
              <w:left w:val="single" w:sz="8" w:space="0" w:color="A9A9A9"/>
              <w:bottom w:val="single" w:sz="8" w:space="0" w:color="A9A9A9"/>
              <w:right w:val="single" w:sz="8" w:space="0" w:color="A9A9A9"/>
            </w:tcBorders>
          </w:tcPr>
          <w:p w14:paraId="7F61764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tcPr>
          <w:p w14:paraId="590467F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c>
          <w:tcPr>
            <w:tcW w:w="1059" w:type="dxa"/>
            <w:tcBorders>
              <w:top w:val="single" w:sz="8" w:space="0" w:color="A9A9A9"/>
              <w:left w:val="single" w:sz="8" w:space="0" w:color="A9A9A9"/>
              <w:bottom w:val="single" w:sz="8" w:space="0" w:color="A9A9A9"/>
              <w:right w:val="single" w:sz="8" w:space="0" w:color="A9A9A9"/>
            </w:tcBorders>
          </w:tcPr>
          <w:p w14:paraId="1914B86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tcPr>
          <w:p w14:paraId="4AF3538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tcPr>
          <w:p w14:paraId="73D87B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tcPr>
          <w:p w14:paraId="5314F05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tcPr>
          <w:p w14:paraId="6554A9F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r>
      <w:tr w:rsidR="00097BC2" w:rsidRPr="00394580" w14:paraId="08B517EB" w14:textId="77777777">
        <w:trPr>
          <w:trHeight w:val="800"/>
        </w:trPr>
        <w:tc>
          <w:tcPr>
            <w:tcW w:w="1710" w:type="dxa"/>
            <w:tcBorders>
              <w:top w:val="single" w:sz="8" w:space="0" w:color="A9A9A9"/>
              <w:left w:val="single" w:sz="4" w:space="0" w:color="A9A9A9"/>
              <w:bottom w:val="single" w:sz="8" w:space="0" w:color="A9A9A9"/>
              <w:right w:val="single" w:sz="8" w:space="0" w:color="A9A9A9"/>
            </w:tcBorders>
          </w:tcPr>
          <w:p w14:paraId="6DC3955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งานบริการสาธารณ</w:t>
            </w:r>
          </w:p>
          <w:p w14:paraId="03448F6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สุขและงานสาธารณ</w:t>
            </w:r>
          </w:p>
          <w:p w14:paraId="783E652A"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สุขอื่น</w:t>
            </w:r>
          </w:p>
        </w:tc>
        <w:tc>
          <w:tcPr>
            <w:tcW w:w="740" w:type="dxa"/>
            <w:tcBorders>
              <w:top w:val="single" w:sz="8" w:space="0" w:color="A9A9A9"/>
              <w:left w:val="single" w:sz="8" w:space="0" w:color="A9A9A9"/>
              <w:bottom w:val="single" w:sz="8" w:space="0" w:color="A9A9A9"/>
              <w:right w:val="single" w:sz="8" w:space="0" w:color="A9A9A9"/>
            </w:tcBorders>
          </w:tcPr>
          <w:p w14:paraId="0CBBFB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680" w:type="dxa"/>
            <w:tcBorders>
              <w:top w:val="single" w:sz="8" w:space="0" w:color="A9A9A9"/>
              <w:left w:val="single" w:sz="8" w:space="0" w:color="A9A9A9"/>
              <w:bottom w:val="single" w:sz="8" w:space="0" w:color="A9A9A9"/>
              <w:right w:val="single" w:sz="8" w:space="0" w:color="A9A9A9"/>
            </w:tcBorders>
          </w:tcPr>
          <w:p w14:paraId="229A86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16" w:type="dxa"/>
            <w:tcBorders>
              <w:top w:val="single" w:sz="8" w:space="0" w:color="A9A9A9"/>
              <w:left w:val="single" w:sz="8" w:space="0" w:color="A9A9A9"/>
              <w:bottom w:val="single" w:sz="8" w:space="0" w:color="A9A9A9"/>
              <w:right w:val="single" w:sz="8" w:space="0" w:color="A9A9A9"/>
            </w:tcBorders>
          </w:tcPr>
          <w:p w14:paraId="1D165FC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โครงการรณรงค์และเก็บ ขยะ</w:t>
            </w:r>
          </w:p>
        </w:tc>
        <w:tc>
          <w:tcPr>
            <w:tcW w:w="26" w:type="dxa"/>
            <w:tcBorders>
              <w:top w:val="single" w:sz="8" w:space="0" w:color="A9A9A9"/>
              <w:left w:val="single" w:sz="8" w:space="0" w:color="A9A9A9"/>
              <w:bottom w:val="single" w:sz="8" w:space="0" w:color="A9A9A9"/>
              <w:right w:val="single" w:sz="8" w:space="0" w:color="A9A9A9"/>
            </w:tcBorders>
          </w:tcPr>
          <w:p w14:paraId="7E64CC5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tcPr>
          <w:p w14:paraId="7C01677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c>
          <w:tcPr>
            <w:tcW w:w="1059" w:type="dxa"/>
            <w:tcBorders>
              <w:top w:val="single" w:sz="8" w:space="0" w:color="A9A9A9"/>
              <w:left w:val="single" w:sz="8" w:space="0" w:color="A9A9A9"/>
              <w:bottom w:val="single" w:sz="8" w:space="0" w:color="A9A9A9"/>
              <w:right w:val="single" w:sz="8" w:space="0" w:color="A9A9A9"/>
            </w:tcBorders>
          </w:tcPr>
          <w:p w14:paraId="5CEB7C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tcPr>
          <w:p w14:paraId="511ACC1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tcPr>
          <w:p w14:paraId="0C1486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tcPr>
          <w:p w14:paraId="0A8B82B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tcPr>
          <w:p w14:paraId="2521473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w:t>
            </w:r>
          </w:p>
        </w:tc>
      </w:tr>
      <w:tr w:rsidR="00097BC2" w:rsidRPr="00394580" w14:paraId="3E0C4C30" w14:textId="77777777">
        <w:trPr>
          <w:trHeight w:val="800"/>
        </w:trPr>
        <w:tc>
          <w:tcPr>
            <w:tcW w:w="1710" w:type="dxa"/>
            <w:tcBorders>
              <w:top w:val="single" w:sz="8" w:space="0" w:color="A9A9A9"/>
              <w:left w:val="single" w:sz="4" w:space="0" w:color="A9A9A9"/>
              <w:bottom w:val="single" w:sz="8" w:space="0" w:color="A9A9A9"/>
              <w:right w:val="single" w:sz="8" w:space="0" w:color="A9A9A9"/>
            </w:tcBorders>
          </w:tcPr>
          <w:p w14:paraId="2663422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งานบริการสาธารณ</w:t>
            </w:r>
          </w:p>
          <w:p w14:paraId="48EE8DD7"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สุขและงานสาธารณ</w:t>
            </w:r>
          </w:p>
          <w:p w14:paraId="02C4549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สุขอื่น</w:t>
            </w:r>
          </w:p>
        </w:tc>
        <w:tc>
          <w:tcPr>
            <w:tcW w:w="740" w:type="dxa"/>
            <w:tcBorders>
              <w:top w:val="single" w:sz="8" w:space="0" w:color="A9A9A9"/>
              <w:left w:val="single" w:sz="8" w:space="0" w:color="A9A9A9"/>
              <w:bottom w:val="single" w:sz="8" w:space="0" w:color="A9A9A9"/>
              <w:right w:val="single" w:sz="8" w:space="0" w:color="A9A9A9"/>
            </w:tcBorders>
          </w:tcPr>
          <w:p w14:paraId="40EEC6E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680" w:type="dxa"/>
            <w:tcBorders>
              <w:top w:val="single" w:sz="8" w:space="0" w:color="A9A9A9"/>
              <w:left w:val="single" w:sz="8" w:space="0" w:color="A9A9A9"/>
              <w:bottom w:val="single" w:sz="8" w:space="0" w:color="A9A9A9"/>
              <w:right w:val="single" w:sz="8" w:space="0" w:color="A9A9A9"/>
            </w:tcBorders>
          </w:tcPr>
          <w:p w14:paraId="23516AC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16" w:type="dxa"/>
            <w:tcBorders>
              <w:top w:val="single" w:sz="8" w:space="0" w:color="A9A9A9"/>
              <w:left w:val="single" w:sz="8" w:space="0" w:color="A9A9A9"/>
              <w:bottom w:val="single" w:sz="8" w:space="0" w:color="A9A9A9"/>
              <w:right w:val="single" w:sz="8" w:space="0" w:color="A9A9A9"/>
            </w:tcBorders>
          </w:tcPr>
          <w:p w14:paraId="057A437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โครงการอนุรักษ์และฟื้นฟู การปลูกต้นไม้คืนสู่ ธรรมชาติ</w:t>
            </w:r>
          </w:p>
        </w:tc>
        <w:tc>
          <w:tcPr>
            <w:tcW w:w="26" w:type="dxa"/>
            <w:tcBorders>
              <w:top w:val="single" w:sz="8" w:space="0" w:color="A9A9A9"/>
              <w:left w:val="single" w:sz="8" w:space="0" w:color="A9A9A9"/>
              <w:bottom w:val="single" w:sz="8" w:space="0" w:color="A9A9A9"/>
              <w:right w:val="single" w:sz="8" w:space="0" w:color="A9A9A9"/>
            </w:tcBorders>
          </w:tcPr>
          <w:p w14:paraId="3E7BDB2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tcPr>
          <w:p w14:paraId="3093C26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25,000.00</w:t>
            </w:r>
          </w:p>
        </w:tc>
        <w:tc>
          <w:tcPr>
            <w:tcW w:w="1059" w:type="dxa"/>
            <w:tcBorders>
              <w:top w:val="single" w:sz="8" w:space="0" w:color="A9A9A9"/>
              <w:left w:val="single" w:sz="8" w:space="0" w:color="A9A9A9"/>
              <w:bottom w:val="single" w:sz="8" w:space="0" w:color="A9A9A9"/>
              <w:right w:val="single" w:sz="8" w:space="0" w:color="A9A9A9"/>
            </w:tcBorders>
          </w:tcPr>
          <w:p w14:paraId="2F95FC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tcPr>
          <w:p w14:paraId="27F36A9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tcPr>
          <w:p w14:paraId="404E1ED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tcPr>
          <w:p w14:paraId="100115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tcPr>
          <w:p w14:paraId="14A5F74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25,000.00</w:t>
            </w:r>
          </w:p>
        </w:tc>
      </w:tr>
      <w:tr w:rsidR="00097BC2" w:rsidRPr="00394580" w14:paraId="60262409" w14:textId="77777777">
        <w:trPr>
          <w:trHeight w:val="360"/>
        </w:trPr>
        <w:tc>
          <w:tcPr>
            <w:tcW w:w="2450" w:type="dxa"/>
            <w:gridSpan w:val="2"/>
            <w:tcBorders>
              <w:top w:val="single" w:sz="8" w:space="0" w:color="A9A9A9"/>
              <w:left w:val="single" w:sz="4" w:space="0" w:color="A9A9A9"/>
              <w:bottom w:val="single" w:sz="8" w:space="0" w:color="A9A9A9"/>
              <w:right w:val="nil"/>
            </w:tcBorders>
            <w:shd w:val="clear" w:color="auto" w:fill="D9E2F3"/>
          </w:tcPr>
          <w:p w14:paraId="78D3AEC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796" w:type="dxa"/>
            <w:gridSpan w:val="2"/>
            <w:tcBorders>
              <w:top w:val="single" w:sz="8" w:space="0" w:color="A9A9A9"/>
              <w:left w:val="nil"/>
              <w:bottom w:val="single" w:sz="8" w:space="0" w:color="A9A9A9"/>
              <w:right w:val="single" w:sz="8" w:space="0" w:color="A9A9A9"/>
            </w:tcBorders>
            <w:shd w:val="clear" w:color="auto" w:fill="D9E2F3"/>
          </w:tcPr>
          <w:p w14:paraId="6BE4938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26" w:type="dxa"/>
            <w:tcBorders>
              <w:top w:val="single" w:sz="8" w:space="0" w:color="A9A9A9"/>
              <w:left w:val="single" w:sz="8" w:space="0" w:color="A9A9A9"/>
              <w:bottom w:val="single" w:sz="8" w:space="0" w:color="A9A9A9"/>
              <w:right w:val="single" w:sz="8" w:space="0" w:color="A9A9A9"/>
            </w:tcBorders>
            <w:shd w:val="clear" w:color="auto" w:fill="D9E2F3"/>
          </w:tcPr>
          <w:p w14:paraId="3AFCABD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shd w:val="clear" w:color="auto" w:fill="D9E2F3"/>
          </w:tcPr>
          <w:p w14:paraId="0A590C1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205,000.00</w:t>
            </w:r>
          </w:p>
        </w:tc>
        <w:tc>
          <w:tcPr>
            <w:tcW w:w="1059" w:type="dxa"/>
            <w:tcBorders>
              <w:top w:val="single" w:sz="8" w:space="0" w:color="A9A9A9"/>
              <w:left w:val="single" w:sz="8" w:space="0" w:color="A9A9A9"/>
              <w:bottom w:val="single" w:sz="8" w:space="0" w:color="A9A9A9"/>
              <w:right w:val="single" w:sz="8" w:space="0" w:color="A9A9A9"/>
            </w:tcBorders>
            <w:shd w:val="clear" w:color="auto" w:fill="D9E2F3"/>
          </w:tcPr>
          <w:p w14:paraId="1531453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shd w:val="clear" w:color="auto" w:fill="D9E2F3"/>
          </w:tcPr>
          <w:p w14:paraId="1E3922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shd w:val="clear" w:color="auto" w:fill="D9E2F3"/>
          </w:tcPr>
          <w:p w14:paraId="10F41C9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shd w:val="clear" w:color="auto" w:fill="D9E2F3"/>
          </w:tcPr>
          <w:p w14:paraId="7FF8B8B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shd w:val="clear" w:color="auto" w:fill="D9E2F3"/>
          </w:tcPr>
          <w:p w14:paraId="03D3671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205,000.00</w:t>
            </w:r>
          </w:p>
        </w:tc>
      </w:tr>
      <w:tr w:rsidR="00097BC2" w:rsidRPr="00394580" w14:paraId="1A904F31" w14:textId="77777777">
        <w:trPr>
          <w:trHeight w:val="315"/>
        </w:trPr>
        <w:tc>
          <w:tcPr>
            <w:tcW w:w="2450" w:type="dxa"/>
            <w:gridSpan w:val="2"/>
            <w:tcBorders>
              <w:top w:val="single" w:sz="8" w:space="0" w:color="A9A9A9"/>
              <w:left w:val="single" w:sz="4" w:space="0" w:color="A9A9A9"/>
              <w:bottom w:val="single" w:sz="8" w:space="0" w:color="A9A9A9"/>
              <w:right w:val="nil"/>
            </w:tcBorders>
            <w:shd w:val="clear" w:color="auto" w:fill="D9E2F3"/>
          </w:tcPr>
          <w:p w14:paraId="324148D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796" w:type="dxa"/>
            <w:gridSpan w:val="2"/>
            <w:tcBorders>
              <w:top w:val="single" w:sz="8" w:space="0" w:color="A9A9A9"/>
              <w:left w:val="nil"/>
              <w:bottom w:val="single" w:sz="8" w:space="0" w:color="A9A9A9"/>
              <w:right w:val="single" w:sz="8" w:space="0" w:color="A9A9A9"/>
            </w:tcBorders>
            <w:shd w:val="clear" w:color="auto" w:fill="D9E2F3"/>
          </w:tcPr>
          <w:p w14:paraId="0D93EBD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รวมงานบริการสาธารณสุขและงานสาธารณสุขอื่น</w:t>
            </w:r>
          </w:p>
        </w:tc>
        <w:tc>
          <w:tcPr>
            <w:tcW w:w="26" w:type="dxa"/>
            <w:tcBorders>
              <w:top w:val="single" w:sz="8" w:space="0" w:color="A9A9A9"/>
              <w:left w:val="single" w:sz="8" w:space="0" w:color="A9A9A9"/>
              <w:bottom w:val="single" w:sz="8" w:space="0" w:color="A9A9A9"/>
              <w:right w:val="single" w:sz="8" w:space="0" w:color="A9A9A9"/>
            </w:tcBorders>
            <w:shd w:val="clear" w:color="auto" w:fill="D9E2F3"/>
          </w:tcPr>
          <w:p w14:paraId="7ECC915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05" w:type="dxa"/>
            <w:tcBorders>
              <w:top w:val="single" w:sz="8" w:space="0" w:color="A9A9A9"/>
              <w:left w:val="single" w:sz="8" w:space="0" w:color="A9A9A9"/>
              <w:bottom w:val="single" w:sz="8" w:space="0" w:color="A9A9A9"/>
              <w:right w:val="single" w:sz="8" w:space="0" w:color="A9A9A9"/>
            </w:tcBorders>
            <w:shd w:val="clear" w:color="auto" w:fill="D9E2F3"/>
          </w:tcPr>
          <w:p w14:paraId="08F0B3D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205,000.00</w:t>
            </w:r>
          </w:p>
        </w:tc>
        <w:tc>
          <w:tcPr>
            <w:tcW w:w="1059" w:type="dxa"/>
            <w:tcBorders>
              <w:top w:val="single" w:sz="8" w:space="0" w:color="A9A9A9"/>
              <w:left w:val="single" w:sz="8" w:space="0" w:color="A9A9A9"/>
              <w:bottom w:val="single" w:sz="8" w:space="0" w:color="A9A9A9"/>
              <w:right w:val="single" w:sz="8" w:space="0" w:color="A9A9A9"/>
            </w:tcBorders>
            <w:shd w:val="clear" w:color="auto" w:fill="D9E2F3"/>
          </w:tcPr>
          <w:p w14:paraId="152EFA1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4" w:type="dxa"/>
            <w:tcBorders>
              <w:top w:val="single" w:sz="8" w:space="0" w:color="A9A9A9"/>
              <w:left w:val="single" w:sz="8" w:space="0" w:color="A9A9A9"/>
              <w:bottom w:val="single" w:sz="8" w:space="0" w:color="A9A9A9"/>
              <w:right w:val="single" w:sz="8" w:space="0" w:color="A9A9A9"/>
            </w:tcBorders>
            <w:shd w:val="clear" w:color="auto" w:fill="D9E2F3"/>
          </w:tcPr>
          <w:p w14:paraId="463E3CA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01" w:type="dxa"/>
            <w:tcBorders>
              <w:top w:val="single" w:sz="8" w:space="0" w:color="A9A9A9"/>
              <w:left w:val="single" w:sz="8" w:space="0" w:color="A9A9A9"/>
              <w:bottom w:val="single" w:sz="8" w:space="0" w:color="A9A9A9"/>
              <w:right w:val="single" w:sz="8" w:space="0" w:color="A9A9A9"/>
            </w:tcBorders>
            <w:shd w:val="clear" w:color="auto" w:fill="D9E2F3"/>
          </w:tcPr>
          <w:p w14:paraId="5CA967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20" w:type="dxa"/>
            <w:tcBorders>
              <w:top w:val="single" w:sz="8" w:space="0" w:color="A9A9A9"/>
              <w:left w:val="single" w:sz="8" w:space="0" w:color="A9A9A9"/>
              <w:bottom w:val="single" w:sz="8" w:space="0" w:color="A9A9A9"/>
              <w:right w:val="single" w:sz="8" w:space="0" w:color="A9A9A9"/>
            </w:tcBorders>
            <w:shd w:val="clear" w:color="auto" w:fill="D9E2F3"/>
          </w:tcPr>
          <w:p w14:paraId="69F180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99" w:type="dxa"/>
            <w:tcBorders>
              <w:top w:val="single" w:sz="8" w:space="0" w:color="A9A9A9"/>
              <w:left w:val="single" w:sz="8" w:space="0" w:color="A9A9A9"/>
              <w:bottom w:val="single" w:sz="8" w:space="0" w:color="A9A9A9"/>
              <w:right w:val="single" w:sz="4" w:space="0" w:color="A9A9A9"/>
            </w:tcBorders>
            <w:shd w:val="clear" w:color="auto" w:fill="D9E2F3"/>
          </w:tcPr>
          <w:p w14:paraId="70CD99C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205,000.00</w:t>
            </w:r>
          </w:p>
        </w:tc>
      </w:tr>
    </w:tbl>
    <w:p w14:paraId="2D3AC8C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4334E95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งานสวัสดิการสังคม สังคมสงเคราะห์</w:t>
      </w:r>
    </w:p>
    <w:tbl>
      <w:tblPr>
        <w:tblStyle w:val="afd"/>
        <w:tblW w:w="15120" w:type="dxa"/>
        <w:tblInd w:w="-455" w:type="dxa"/>
        <w:tblLayout w:type="fixed"/>
        <w:tblLook w:val="0000" w:firstRow="0" w:lastRow="0" w:firstColumn="0" w:lastColumn="0" w:noHBand="0" w:noVBand="0"/>
      </w:tblPr>
      <w:tblGrid>
        <w:gridCol w:w="1700"/>
        <w:gridCol w:w="1243"/>
        <w:gridCol w:w="1701"/>
        <w:gridCol w:w="2736"/>
        <w:gridCol w:w="1418"/>
        <w:gridCol w:w="922"/>
        <w:gridCol w:w="1170"/>
        <w:gridCol w:w="1350"/>
        <w:gridCol w:w="1350"/>
        <w:gridCol w:w="1530"/>
      </w:tblGrid>
      <w:tr w:rsidR="00097BC2" w:rsidRPr="00394580" w14:paraId="77ECF574" w14:textId="77777777">
        <w:trPr>
          <w:trHeight w:val="652"/>
        </w:trPr>
        <w:tc>
          <w:tcPr>
            <w:tcW w:w="1700" w:type="dxa"/>
            <w:tcBorders>
              <w:top w:val="single" w:sz="8" w:space="0" w:color="A9A9A9"/>
              <w:left w:val="single" w:sz="4" w:space="0" w:color="A9A9A9"/>
              <w:bottom w:val="single" w:sz="8" w:space="0" w:color="A9A9A9"/>
              <w:right w:val="single" w:sz="8" w:space="0" w:color="A9A9A9"/>
            </w:tcBorders>
          </w:tcPr>
          <w:p w14:paraId="5FE9465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เกี่ยวกับสังคม สงเคราะห์</w:t>
            </w:r>
          </w:p>
        </w:tc>
        <w:tc>
          <w:tcPr>
            <w:tcW w:w="1243" w:type="dxa"/>
            <w:tcBorders>
              <w:top w:val="single" w:sz="8" w:space="0" w:color="A9A9A9"/>
              <w:left w:val="single" w:sz="8" w:space="0" w:color="A9A9A9"/>
              <w:bottom w:val="single" w:sz="8" w:space="0" w:color="A9A9A9"/>
              <w:right w:val="single" w:sz="8" w:space="0" w:color="A9A9A9"/>
            </w:tcBorders>
          </w:tcPr>
          <w:p w14:paraId="133B476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701" w:type="dxa"/>
            <w:tcBorders>
              <w:top w:val="single" w:sz="8" w:space="0" w:color="A9A9A9"/>
              <w:left w:val="single" w:sz="8" w:space="0" w:color="A9A9A9"/>
              <w:bottom w:val="single" w:sz="8" w:space="0" w:color="A9A9A9"/>
              <w:right w:val="single" w:sz="8" w:space="0" w:color="A9A9A9"/>
            </w:tcBorders>
          </w:tcPr>
          <w:p w14:paraId="642DFF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รายจ่ายเพื่อให้ได้มาซึ่ง บริการ</w:t>
            </w:r>
          </w:p>
        </w:tc>
        <w:tc>
          <w:tcPr>
            <w:tcW w:w="2736" w:type="dxa"/>
            <w:tcBorders>
              <w:top w:val="single" w:sz="8" w:space="0" w:color="A9A9A9"/>
              <w:left w:val="single" w:sz="8" w:space="0" w:color="A9A9A9"/>
              <w:bottom w:val="single" w:sz="8" w:space="0" w:color="A9A9A9"/>
              <w:right w:val="single" w:sz="8" w:space="0" w:color="A9A9A9"/>
            </w:tcBorders>
          </w:tcPr>
          <w:p w14:paraId="53A8D7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รายจ่ายเพื่อให้ได้มาซึ่ง บริการ</w:t>
            </w:r>
          </w:p>
        </w:tc>
        <w:tc>
          <w:tcPr>
            <w:tcW w:w="1418" w:type="dxa"/>
            <w:tcBorders>
              <w:top w:val="single" w:sz="8" w:space="0" w:color="A9A9A9"/>
              <w:left w:val="single" w:sz="8" w:space="0" w:color="A9A9A9"/>
              <w:bottom w:val="single" w:sz="8" w:space="0" w:color="A9A9A9"/>
              <w:right w:val="single" w:sz="8" w:space="0" w:color="A9A9A9"/>
            </w:tcBorders>
          </w:tcPr>
          <w:p w14:paraId="0F6562C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120,000.00</w:t>
            </w:r>
          </w:p>
        </w:tc>
        <w:tc>
          <w:tcPr>
            <w:tcW w:w="922" w:type="dxa"/>
            <w:tcBorders>
              <w:top w:val="single" w:sz="8" w:space="0" w:color="A9A9A9"/>
              <w:left w:val="single" w:sz="8" w:space="0" w:color="A9A9A9"/>
              <w:bottom w:val="single" w:sz="8" w:space="0" w:color="A9A9A9"/>
              <w:right w:val="single" w:sz="8" w:space="0" w:color="A9A9A9"/>
            </w:tcBorders>
          </w:tcPr>
          <w:p w14:paraId="3F8C437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75,000.00</w:t>
            </w:r>
          </w:p>
        </w:tc>
        <w:tc>
          <w:tcPr>
            <w:tcW w:w="1170" w:type="dxa"/>
            <w:tcBorders>
              <w:top w:val="single" w:sz="8" w:space="0" w:color="A9A9A9"/>
              <w:left w:val="single" w:sz="8" w:space="0" w:color="A9A9A9"/>
              <w:bottom w:val="single" w:sz="8" w:space="0" w:color="A9A9A9"/>
              <w:right w:val="single" w:sz="8" w:space="0" w:color="A9A9A9"/>
            </w:tcBorders>
          </w:tcPr>
          <w:p w14:paraId="030502C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724837E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15,500.00</w:t>
            </w:r>
          </w:p>
        </w:tc>
        <w:tc>
          <w:tcPr>
            <w:tcW w:w="1350" w:type="dxa"/>
            <w:tcBorders>
              <w:top w:val="single" w:sz="8" w:space="0" w:color="A9A9A9"/>
              <w:left w:val="single" w:sz="8" w:space="0" w:color="A9A9A9"/>
              <w:bottom w:val="single" w:sz="8" w:space="0" w:color="A9A9A9"/>
              <w:right w:val="single" w:sz="8" w:space="0" w:color="A9A9A9"/>
            </w:tcBorders>
          </w:tcPr>
          <w:p w14:paraId="579567D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175,020.00</w:t>
            </w:r>
          </w:p>
        </w:tc>
        <w:tc>
          <w:tcPr>
            <w:tcW w:w="1530" w:type="dxa"/>
            <w:tcBorders>
              <w:top w:val="single" w:sz="8" w:space="0" w:color="A9A9A9"/>
              <w:left w:val="single" w:sz="8" w:space="0" w:color="A9A9A9"/>
              <w:bottom w:val="single" w:sz="8" w:space="0" w:color="A9A9A9"/>
              <w:right w:val="single" w:sz="4" w:space="0" w:color="A9A9A9"/>
            </w:tcBorders>
          </w:tcPr>
          <w:p w14:paraId="19BCB80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4,480.00</w:t>
            </w:r>
          </w:p>
        </w:tc>
      </w:tr>
      <w:tr w:rsidR="00097BC2" w:rsidRPr="00394580" w14:paraId="4A2751C2" w14:textId="77777777">
        <w:trPr>
          <w:trHeight w:val="837"/>
        </w:trPr>
        <w:tc>
          <w:tcPr>
            <w:tcW w:w="1700" w:type="dxa"/>
            <w:tcBorders>
              <w:top w:val="single" w:sz="8" w:space="0" w:color="A9A9A9"/>
              <w:left w:val="single" w:sz="4" w:space="0" w:color="A9A9A9"/>
              <w:bottom w:val="single" w:sz="4" w:space="0" w:color="A9A9A9"/>
              <w:right w:val="single" w:sz="8" w:space="0" w:color="A9A9A9"/>
            </w:tcBorders>
          </w:tcPr>
          <w:p w14:paraId="5891483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เกี่ยวกับสังคม สงเคราะห์</w:t>
            </w:r>
          </w:p>
        </w:tc>
        <w:tc>
          <w:tcPr>
            <w:tcW w:w="1243" w:type="dxa"/>
            <w:tcBorders>
              <w:top w:val="single" w:sz="8" w:space="0" w:color="A9A9A9"/>
              <w:left w:val="single" w:sz="8" w:space="0" w:color="A9A9A9"/>
              <w:bottom w:val="single" w:sz="4" w:space="0" w:color="A9A9A9"/>
              <w:right w:val="single" w:sz="8" w:space="0" w:color="A9A9A9"/>
            </w:tcBorders>
          </w:tcPr>
          <w:p w14:paraId="588C678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1701" w:type="dxa"/>
            <w:tcBorders>
              <w:top w:val="single" w:sz="8" w:space="0" w:color="A9A9A9"/>
              <w:left w:val="single" w:sz="8" w:space="0" w:color="A9A9A9"/>
              <w:bottom w:val="single" w:sz="4" w:space="0" w:color="A9A9A9"/>
              <w:right w:val="single" w:sz="8" w:space="0" w:color="A9A9A9"/>
            </w:tcBorders>
          </w:tcPr>
          <w:p w14:paraId="1D6CA8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736" w:type="dxa"/>
            <w:tcBorders>
              <w:top w:val="single" w:sz="8" w:space="0" w:color="A9A9A9"/>
              <w:left w:val="single" w:sz="8" w:space="0" w:color="A9A9A9"/>
              <w:bottom w:val="single" w:sz="4" w:space="0" w:color="A9A9A9"/>
              <w:right w:val="single" w:sz="8" w:space="0" w:color="A9A9A9"/>
            </w:tcBorders>
          </w:tcPr>
          <w:p w14:paraId="6C85ECC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ค่าใช้จ่ายในการเดินทางไป ราชการ</w:t>
            </w:r>
          </w:p>
        </w:tc>
        <w:tc>
          <w:tcPr>
            <w:tcW w:w="1418" w:type="dxa"/>
            <w:tcBorders>
              <w:top w:val="single" w:sz="8" w:space="0" w:color="A9A9A9"/>
              <w:left w:val="single" w:sz="8" w:space="0" w:color="A9A9A9"/>
              <w:bottom w:val="single" w:sz="4" w:space="0" w:color="A9A9A9"/>
              <w:right w:val="single" w:sz="8" w:space="0" w:color="A9A9A9"/>
            </w:tcBorders>
          </w:tcPr>
          <w:p w14:paraId="68DA962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c>
          <w:tcPr>
            <w:tcW w:w="922" w:type="dxa"/>
            <w:tcBorders>
              <w:top w:val="single" w:sz="8" w:space="0" w:color="A9A9A9"/>
              <w:left w:val="single" w:sz="8" w:space="0" w:color="A9A9A9"/>
              <w:bottom w:val="single" w:sz="4" w:space="0" w:color="A9A9A9"/>
              <w:right w:val="single" w:sz="8" w:space="0" w:color="A9A9A9"/>
            </w:tcBorders>
          </w:tcPr>
          <w:p w14:paraId="24BFC8D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c>
          <w:tcPr>
            <w:tcW w:w="1170" w:type="dxa"/>
            <w:tcBorders>
              <w:top w:val="single" w:sz="8" w:space="0" w:color="A9A9A9"/>
              <w:left w:val="single" w:sz="8" w:space="0" w:color="A9A9A9"/>
              <w:bottom w:val="single" w:sz="4" w:space="0" w:color="A9A9A9"/>
              <w:right w:val="single" w:sz="8" w:space="0" w:color="A9A9A9"/>
            </w:tcBorders>
          </w:tcPr>
          <w:p w14:paraId="6C89869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4" w:space="0" w:color="A9A9A9"/>
              <w:right w:val="single" w:sz="8" w:space="0" w:color="A9A9A9"/>
            </w:tcBorders>
          </w:tcPr>
          <w:p w14:paraId="72FC896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4" w:space="0" w:color="A9A9A9"/>
              <w:right w:val="single" w:sz="8" w:space="0" w:color="A9A9A9"/>
            </w:tcBorders>
          </w:tcPr>
          <w:p w14:paraId="5D2FD95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186,580.00</w:t>
            </w:r>
          </w:p>
        </w:tc>
        <w:tc>
          <w:tcPr>
            <w:tcW w:w="1530" w:type="dxa"/>
            <w:tcBorders>
              <w:top w:val="single" w:sz="8" w:space="0" w:color="A9A9A9"/>
              <w:left w:val="single" w:sz="8" w:space="0" w:color="A9A9A9"/>
              <w:bottom w:val="single" w:sz="4" w:space="0" w:color="A9A9A9"/>
              <w:right w:val="single" w:sz="4" w:space="0" w:color="A9A9A9"/>
            </w:tcBorders>
          </w:tcPr>
          <w:p w14:paraId="0FB2670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13,420.00</w:t>
            </w:r>
          </w:p>
        </w:tc>
      </w:tr>
    </w:tbl>
    <w:p w14:paraId="61784DA0" w14:textId="77777777" w:rsidR="00097BC2" w:rsidRPr="00394580" w:rsidRDefault="00097BC2" w:rsidP="00966272">
      <w:pPr>
        <w:pBdr>
          <w:top w:val="nil"/>
          <w:left w:val="nil"/>
          <w:bottom w:val="nil"/>
          <w:right w:val="nil"/>
          <w:between w:val="nil"/>
        </w:pBdr>
        <w:ind w:left="-1440" w:right="15398"/>
        <w:jc w:val="thaiDistribute"/>
        <w:rPr>
          <w:rFonts w:ascii="TH SarabunIT๙" w:eastAsia="Sarabun" w:hAnsi="TH SarabunIT๙" w:cs="TH SarabunIT๙"/>
          <w:color w:val="000000"/>
          <w:sz w:val="28"/>
          <w:szCs w:val="28"/>
        </w:rPr>
      </w:pPr>
    </w:p>
    <w:p w14:paraId="5F46DE45" w14:textId="77777777" w:rsidR="00097BC2" w:rsidRPr="00394580" w:rsidRDefault="00097BC2" w:rsidP="00966272">
      <w:pPr>
        <w:pBdr>
          <w:top w:val="nil"/>
          <w:left w:val="nil"/>
          <w:bottom w:val="nil"/>
          <w:right w:val="nil"/>
          <w:between w:val="nil"/>
        </w:pBdr>
        <w:ind w:left="-1440" w:right="15398"/>
        <w:jc w:val="thaiDistribute"/>
        <w:rPr>
          <w:rFonts w:ascii="TH SarabunIT๙" w:eastAsia="Sarabun" w:hAnsi="TH SarabunIT๙" w:cs="TH SarabunIT๙"/>
          <w:color w:val="000000"/>
          <w:sz w:val="28"/>
          <w:szCs w:val="28"/>
        </w:rPr>
      </w:pPr>
    </w:p>
    <w:tbl>
      <w:tblPr>
        <w:tblStyle w:val="afe"/>
        <w:tblW w:w="15030" w:type="dxa"/>
        <w:tblInd w:w="-455" w:type="dxa"/>
        <w:tblLayout w:type="fixed"/>
        <w:tblLook w:val="0000" w:firstRow="0" w:lastRow="0" w:firstColumn="0" w:lastColumn="0" w:noHBand="0" w:noVBand="0"/>
      </w:tblPr>
      <w:tblGrid>
        <w:gridCol w:w="1489"/>
        <w:gridCol w:w="1158"/>
        <w:gridCol w:w="2123"/>
        <w:gridCol w:w="2367"/>
        <w:gridCol w:w="1505"/>
        <w:gridCol w:w="1218"/>
        <w:gridCol w:w="1058"/>
        <w:gridCol w:w="1371"/>
        <w:gridCol w:w="1277"/>
        <w:gridCol w:w="1464"/>
      </w:tblGrid>
      <w:tr w:rsidR="00097BC2" w:rsidRPr="00394580" w14:paraId="1F7E8640" w14:textId="77777777">
        <w:trPr>
          <w:trHeight w:val="244"/>
        </w:trPr>
        <w:tc>
          <w:tcPr>
            <w:tcW w:w="1489" w:type="dxa"/>
            <w:tcBorders>
              <w:top w:val="single" w:sz="4" w:space="0" w:color="A9A9A9"/>
              <w:left w:val="single" w:sz="4" w:space="0" w:color="A9A9A9"/>
              <w:bottom w:val="single" w:sz="8" w:space="0" w:color="A9A9A9"/>
              <w:right w:val="single" w:sz="8" w:space="0" w:color="A9A9A9"/>
            </w:tcBorders>
            <w:shd w:val="clear" w:color="auto" w:fill="D3D3D3"/>
            <w:vAlign w:val="center"/>
          </w:tcPr>
          <w:p w14:paraId="3CC9F387"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158"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2A90628D"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2123"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0021934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367"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231B5B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505" w:type="dxa"/>
            <w:tcBorders>
              <w:top w:val="single" w:sz="4" w:space="0" w:color="A9A9A9"/>
              <w:left w:val="single" w:sz="8" w:space="0" w:color="A9A9A9"/>
              <w:bottom w:val="single" w:sz="8" w:space="0" w:color="A9A9A9"/>
              <w:right w:val="single" w:sz="8" w:space="0" w:color="A9A9A9"/>
            </w:tcBorders>
            <w:shd w:val="clear" w:color="auto" w:fill="D3D3D3"/>
          </w:tcPr>
          <w:p w14:paraId="6B9579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18" w:type="dxa"/>
            <w:tcBorders>
              <w:top w:val="single" w:sz="4" w:space="0" w:color="A9A9A9"/>
              <w:left w:val="single" w:sz="8" w:space="0" w:color="A9A9A9"/>
              <w:bottom w:val="single" w:sz="8" w:space="0" w:color="A9A9A9"/>
              <w:right w:val="single" w:sz="8" w:space="0" w:color="A9A9A9"/>
            </w:tcBorders>
            <w:shd w:val="clear" w:color="auto" w:fill="D3D3D3"/>
          </w:tcPr>
          <w:p w14:paraId="60522E6E"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058" w:type="dxa"/>
            <w:tcBorders>
              <w:top w:val="single" w:sz="4" w:space="0" w:color="A9A9A9"/>
              <w:left w:val="single" w:sz="8" w:space="0" w:color="A9A9A9"/>
              <w:bottom w:val="single" w:sz="8" w:space="0" w:color="A9A9A9"/>
              <w:right w:val="single" w:sz="8" w:space="0" w:color="A9A9A9"/>
            </w:tcBorders>
            <w:shd w:val="clear" w:color="auto" w:fill="D3D3D3"/>
          </w:tcPr>
          <w:p w14:paraId="4BCC2713"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71" w:type="dxa"/>
            <w:tcBorders>
              <w:top w:val="single" w:sz="4" w:space="0" w:color="A9A9A9"/>
              <w:left w:val="single" w:sz="8" w:space="0" w:color="A9A9A9"/>
              <w:bottom w:val="single" w:sz="8" w:space="0" w:color="A9A9A9"/>
              <w:right w:val="single" w:sz="8" w:space="0" w:color="A9A9A9"/>
            </w:tcBorders>
            <w:shd w:val="clear" w:color="auto" w:fill="D3D3D3"/>
          </w:tcPr>
          <w:p w14:paraId="7203DA11"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77" w:type="dxa"/>
            <w:tcBorders>
              <w:top w:val="single" w:sz="4" w:space="0" w:color="A9A9A9"/>
              <w:left w:val="single" w:sz="8" w:space="0" w:color="A9A9A9"/>
              <w:bottom w:val="single" w:sz="8" w:space="0" w:color="A9A9A9"/>
              <w:right w:val="single" w:sz="8" w:space="0" w:color="A9A9A9"/>
            </w:tcBorders>
            <w:shd w:val="clear" w:color="auto" w:fill="D3D3D3"/>
          </w:tcPr>
          <w:p w14:paraId="18D1BA09"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64" w:type="dxa"/>
            <w:tcBorders>
              <w:top w:val="single" w:sz="4" w:space="0" w:color="A9A9A9"/>
              <w:left w:val="single" w:sz="8" w:space="0" w:color="A9A9A9"/>
              <w:bottom w:val="single" w:sz="8" w:space="0" w:color="A9A9A9"/>
              <w:right w:val="single" w:sz="4" w:space="0" w:color="A9A9A9"/>
            </w:tcBorders>
            <w:shd w:val="clear" w:color="auto" w:fill="D3D3D3"/>
          </w:tcPr>
          <w:p w14:paraId="40DAA87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5BEFC40A" w14:textId="77777777">
        <w:trPr>
          <w:trHeight w:val="269"/>
        </w:trPr>
        <w:tc>
          <w:tcPr>
            <w:tcW w:w="1489" w:type="dxa"/>
            <w:tcBorders>
              <w:top w:val="single" w:sz="8" w:space="0" w:color="A9A9A9"/>
              <w:left w:val="single" w:sz="4" w:space="0" w:color="A9A9A9"/>
              <w:bottom w:val="single" w:sz="8" w:space="0" w:color="A9A9A9"/>
              <w:right w:val="single" w:sz="8" w:space="0" w:color="A9A9A9"/>
            </w:tcBorders>
          </w:tcPr>
          <w:p w14:paraId="53F0F9A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เกี่ยวกับสังคม สงเคราะห์</w:t>
            </w:r>
          </w:p>
        </w:tc>
        <w:tc>
          <w:tcPr>
            <w:tcW w:w="1158" w:type="dxa"/>
            <w:tcBorders>
              <w:top w:val="single" w:sz="8" w:space="0" w:color="A9A9A9"/>
              <w:left w:val="single" w:sz="8" w:space="0" w:color="A9A9A9"/>
              <w:bottom w:val="single" w:sz="8" w:space="0" w:color="A9A9A9"/>
              <w:right w:val="single" w:sz="8" w:space="0" w:color="A9A9A9"/>
            </w:tcBorders>
          </w:tcPr>
          <w:p w14:paraId="5EA547B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123" w:type="dxa"/>
            <w:tcBorders>
              <w:top w:val="single" w:sz="8" w:space="0" w:color="A9A9A9"/>
              <w:left w:val="single" w:sz="8" w:space="0" w:color="A9A9A9"/>
              <w:bottom w:val="single" w:sz="8" w:space="0" w:color="A9A9A9"/>
              <w:right w:val="single" w:sz="8" w:space="0" w:color="A9A9A9"/>
            </w:tcBorders>
          </w:tcPr>
          <w:p w14:paraId="05BC1F9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ค่าบารุงรักษาและซ่อม</w:t>
            </w:r>
          </w:p>
          <w:p w14:paraId="1D1529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แซม</w:t>
            </w:r>
          </w:p>
        </w:tc>
        <w:tc>
          <w:tcPr>
            <w:tcW w:w="2367" w:type="dxa"/>
            <w:tcBorders>
              <w:top w:val="single" w:sz="8" w:space="0" w:color="A9A9A9"/>
              <w:left w:val="single" w:sz="8" w:space="0" w:color="A9A9A9"/>
              <w:bottom w:val="single" w:sz="8" w:space="0" w:color="A9A9A9"/>
              <w:right w:val="single" w:sz="8" w:space="0" w:color="A9A9A9"/>
            </w:tcBorders>
            <w:vAlign w:val="center"/>
          </w:tcPr>
          <w:p w14:paraId="4FEC4CF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505" w:type="dxa"/>
            <w:tcBorders>
              <w:top w:val="single" w:sz="8" w:space="0" w:color="A9A9A9"/>
              <w:left w:val="single" w:sz="8" w:space="0" w:color="A9A9A9"/>
              <w:bottom w:val="single" w:sz="8" w:space="0" w:color="A9A9A9"/>
              <w:right w:val="single" w:sz="8" w:space="0" w:color="A9A9A9"/>
            </w:tcBorders>
          </w:tcPr>
          <w:p w14:paraId="3751F4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c>
          <w:tcPr>
            <w:tcW w:w="1218" w:type="dxa"/>
            <w:tcBorders>
              <w:top w:val="single" w:sz="8" w:space="0" w:color="A9A9A9"/>
              <w:left w:val="single" w:sz="8" w:space="0" w:color="A9A9A9"/>
              <w:bottom w:val="single" w:sz="8" w:space="0" w:color="A9A9A9"/>
              <w:right w:val="single" w:sz="8" w:space="0" w:color="A9A9A9"/>
            </w:tcBorders>
          </w:tcPr>
          <w:p w14:paraId="5E0D74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58" w:type="dxa"/>
            <w:tcBorders>
              <w:top w:val="single" w:sz="8" w:space="0" w:color="A9A9A9"/>
              <w:left w:val="single" w:sz="8" w:space="0" w:color="A9A9A9"/>
              <w:bottom w:val="single" w:sz="8" w:space="0" w:color="A9A9A9"/>
              <w:right w:val="single" w:sz="8" w:space="0" w:color="A9A9A9"/>
            </w:tcBorders>
          </w:tcPr>
          <w:p w14:paraId="453215B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71" w:type="dxa"/>
            <w:tcBorders>
              <w:top w:val="single" w:sz="8" w:space="0" w:color="A9A9A9"/>
              <w:left w:val="single" w:sz="8" w:space="0" w:color="A9A9A9"/>
              <w:bottom w:val="single" w:sz="8" w:space="0" w:color="A9A9A9"/>
              <w:right w:val="single" w:sz="8" w:space="0" w:color="A9A9A9"/>
            </w:tcBorders>
          </w:tcPr>
          <w:p w14:paraId="2D78E6F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77" w:type="dxa"/>
            <w:tcBorders>
              <w:top w:val="single" w:sz="8" w:space="0" w:color="A9A9A9"/>
              <w:left w:val="single" w:sz="8" w:space="0" w:color="A9A9A9"/>
              <w:bottom w:val="single" w:sz="8" w:space="0" w:color="A9A9A9"/>
              <w:right w:val="single" w:sz="8" w:space="0" w:color="A9A9A9"/>
            </w:tcBorders>
          </w:tcPr>
          <w:p w14:paraId="1241CD3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600.00</w:t>
            </w:r>
          </w:p>
        </w:tc>
        <w:tc>
          <w:tcPr>
            <w:tcW w:w="1464" w:type="dxa"/>
            <w:tcBorders>
              <w:top w:val="single" w:sz="8" w:space="0" w:color="A9A9A9"/>
              <w:left w:val="single" w:sz="8" w:space="0" w:color="A9A9A9"/>
              <w:bottom w:val="single" w:sz="8" w:space="0" w:color="A9A9A9"/>
              <w:right w:val="single" w:sz="4" w:space="0" w:color="A9A9A9"/>
            </w:tcBorders>
          </w:tcPr>
          <w:p w14:paraId="016A093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19,400.00</w:t>
            </w:r>
          </w:p>
        </w:tc>
      </w:tr>
      <w:tr w:rsidR="00097BC2" w:rsidRPr="00394580" w14:paraId="7564F58D" w14:textId="77777777">
        <w:trPr>
          <w:trHeight w:val="156"/>
        </w:trPr>
        <w:tc>
          <w:tcPr>
            <w:tcW w:w="2647" w:type="dxa"/>
            <w:gridSpan w:val="2"/>
            <w:tcBorders>
              <w:top w:val="single" w:sz="8" w:space="0" w:color="A9A9A9"/>
              <w:left w:val="single" w:sz="4" w:space="0" w:color="A9A9A9"/>
              <w:bottom w:val="single" w:sz="8" w:space="0" w:color="A9A9A9"/>
              <w:right w:val="nil"/>
            </w:tcBorders>
            <w:shd w:val="clear" w:color="auto" w:fill="D9E2F3"/>
          </w:tcPr>
          <w:p w14:paraId="18409DA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490" w:type="dxa"/>
            <w:gridSpan w:val="2"/>
            <w:tcBorders>
              <w:top w:val="single" w:sz="8" w:space="0" w:color="A9A9A9"/>
              <w:left w:val="nil"/>
              <w:bottom w:val="single" w:sz="8" w:space="0" w:color="A9A9A9"/>
              <w:right w:val="single" w:sz="8" w:space="0" w:color="A9A9A9"/>
            </w:tcBorders>
            <w:shd w:val="clear" w:color="auto" w:fill="D9E2F3"/>
          </w:tcPr>
          <w:p w14:paraId="01ED1C2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505" w:type="dxa"/>
            <w:tcBorders>
              <w:top w:val="single" w:sz="8" w:space="0" w:color="A9A9A9"/>
              <w:left w:val="single" w:sz="8" w:space="0" w:color="A9A9A9"/>
              <w:bottom w:val="single" w:sz="8" w:space="0" w:color="A9A9A9"/>
              <w:right w:val="single" w:sz="8" w:space="0" w:color="A9A9A9"/>
            </w:tcBorders>
            <w:shd w:val="clear" w:color="auto" w:fill="D9E2F3"/>
          </w:tcPr>
          <w:p w14:paraId="005E1A7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240,000.00</w:t>
            </w:r>
          </w:p>
        </w:tc>
        <w:tc>
          <w:tcPr>
            <w:tcW w:w="1218" w:type="dxa"/>
            <w:tcBorders>
              <w:top w:val="single" w:sz="8" w:space="0" w:color="A9A9A9"/>
              <w:left w:val="single" w:sz="8" w:space="0" w:color="A9A9A9"/>
              <w:bottom w:val="single" w:sz="8" w:space="0" w:color="A9A9A9"/>
              <w:right w:val="single" w:sz="8" w:space="0" w:color="A9A9A9"/>
            </w:tcBorders>
            <w:shd w:val="clear" w:color="auto" w:fill="D9E2F3"/>
          </w:tcPr>
          <w:p w14:paraId="352A7C0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175,000.00</w:t>
            </w:r>
          </w:p>
        </w:tc>
        <w:tc>
          <w:tcPr>
            <w:tcW w:w="1058" w:type="dxa"/>
            <w:tcBorders>
              <w:top w:val="single" w:sz="8" w:space="0" w:color="A9A9A9"/>
              <w:left w:val="single" w:sz="8" w:space="0" w:color="A9A9A9"/>
              <w:bottom w:val="single" w:sz="8" w:space="0" w:color="A9A9A9"/>
              <w:right w:val="single" w:sz="8" w:space="0" w:color="A9A9A9"/>
            </w:tcBorders>
            <w:shd w:val="clear" w:color="auto" w:fill="D9E2F3"/>
          </w:tcPr>
          <w:p w14:paraId="39E53B3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71" w:type="dxa"/>
            <w:tcBorders>
              <w:top w:val="single" w:sz="8" w:space="0" w:color="A9A9A9"/>
              <w:left w:val="single" w:sz="8" w:space="0" w:color="A9A9A9"/>
              <w:bottom w:val="single" w:sz="8" w:space="0" w:color="A9A9A9"/>
              <w:right w:val="single" w:sz="8" w:space="0" w:color="A9A9A9"/>
            </w:tcBorders>
            <w:shd w:val="clear" w:color="auto" w:fill="D9E2F3"/>
          </w:tcPr>
          <w:p w14:paraId="2A1D36F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15,500.00</w:t>
            </w:r>
          </w:p>
        </w:tc>
        <w:tc>
          <w:tcPr>
            <w:tcW w:w="1277" w:type="dxa"/>
            <w:tcBorders>
              <w:top w:val="single" w:sz="8" w:space="0" w:color="A9A9A9"/>
              <w:left w:val="single" w:sz="8" w:space="0" w:color="A9A9A9"/>
              <w:bottom w:val="single" w:sz="8" w:space="0" w:color="A9A9A9"/>
              <w:right w:val="single" w:sz="8" w:space="0" w:color="A9A9A9"/>
            </w:tcBorders>
            <w:shd w:val="clear" w:color="auto" w:fill="D9E2F3"/>
          </w:tcPr>
          <w:p w14:paraId="3DD1C1D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362,200.00</w:t>
            </w:r>
          </w:p>
        </w:tc>
        <w:tc>
          <w:tcPr>
            <w:tcW w:w="1464" w:type="dxa"/>
            <w:tcBorders>
              <w:top w:val="single" w:sz="8" w:space="0" w:color="A9A9A9"/>
              <w:left w:val="single" w:sz="8" w:space="0" w:color="A9A9A9"/>
              <w:bottom w:val="single" w:sz="8" w:space="0" w:color="A9A9A9"/>
              <w:right w:val="single" w:sz="4" w:space="0" w:color="A9A9A9"/>
            </w:tcBorders>
            <w:shd w:val="clear" w:color="auto" w:fill="D9E2F3"/>
          </w:tcPr>
          <w:p w14:paraId="3305825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37,300.00</w:t>
            </w:r>
          </w:p>
        </w:tc>
      </w:tr>
      <w:tr w:rsidR="00097BC2" w:rsidRPr="00394580" w14:paraId="035AE0DF" w14:textId="77777777">
        <w:trPr>
          <w:trHeight w:val="136"/>
        </w:trPr>
        <w:tc>
          <w:tcPr>
            <w:tcW w:w="2647" w:type="dxa"/>
            <w:gridSpan w:val="2"/>
            <w:tcBorders>
              <w:top w:val="single" w:sz="8" w:space="0" w:color="A9A9A9"/>
              <w:left w:val="single" w:sz="4" w:space="0" w:color="A9A9A9"/>
              <w:bottom w:val="single" w:sz="8" w:space="0" w:color="A9A9A9"/>
              <w:right w:val="nil"/>
            </w:tcBorders>
            <w:shd w:val="clear" w:color="auto" w:fill="D9E2F3"/>
          </w:tcPr>
          <w:p w14:paraId="3D2D0EC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490" w:type="dxa"/>
            <w:gridSpan w:val="2"/>
            <w:tcBorders>
              <w:top w:val="single" w:sz="8" w:space="0" w:color="A9A9A9"/>
              <w:left w:val="nil"/>
              <w:bottom w:val="single" w:sz="8" w:space="0" w:color="A9A9A9"/>
              <w:right w:val="single" w:sz="8" w:space="0" w:color="A9A9A9"/>
            </w:tcBorders>
            <w:shd w:val="clear" w:color="auto" w:fill="D9E2F3"/>
          </w:tcPr>
          <w:p w14:paraId="049D633B" w14:textId="77777777" w:rsidR="00097BC2" w:rsidRPr="00394580" w:rsidRDefault="00165394" w:rsidP="00966272">
            <w:pPr>
              <w:pBdr>
                <w:top w:val="nil"/>
                <w:left w:val="nil"/>
                <w:bottom w:val="nil"/>
                <w:right w:val="nil"/>
                <w:between w:val="nil"/>
              </w:pBdr>
              <w:ind w:right="1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รวมงานบริหารทั่วไปเกี่ยวกับสังคมสงเคราะห์</w:t>
            </w:r>
          </w:p>
        </w:tc>
        <w:tc>
          <w:tcPr>
            <w:tcW w:w="1505" w:type="dxa"/>
            <w:tcBorders>
              <w:top w:val="single" w:sz="8" w:space="0" w:color="A9A9A9"/>
              <w:left w:val="single" w:sz="8" w:space="0" w:color="A9A9A9"/>
              <w:bottom w:val="single" w:sz="8" w:space="0" w:color="A9A9A9"/>
              <w:right w:val="single" w:sz="8" w:space="0" w:color="A9A9A9"/>
            </w:tcBorders>
            <w:shd w:val="clear" w:color="auto" w:fill="D9E2F3"/>
          </w:tcPr>
          <w:p w14:paraId="24F48DF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240,000.00</w:t>
            </w:r>
          </w:p>
        </w:tc>
        <w:tc>
          <w:tcPr>
            <w:tcW w:w="1218" w:type="dxa"/>
            <w:tcBorders>
              <w:top w:val="single" w:sz="8" w:space="0" w:color="A9A9A9"/>
              <w:left w:val="single" w:sz="8" w:space="0" w:color="A9A9A9"/>
              <w:bottom w:val="single" w:sz="8" w:space="0" w:color="A9A9A9"/>
              <w:right w:val="single" w:sz="8" w:space="0" w:color="A9A9A9"/>
            </w:tcBorders>
            <w:shd w:val="clear" w:color="auto" w:fill="D9E2F3"/>
          </w:tcPr>
          <w:p w14:paraId="54F7647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175,000.00</w:t>
            </w:r>
          </w:p>
        </w:tc>
        <w:tc>
          <w:tcPr>
            <w:tcW w:w="1058" w:type="dxa"/>
            <w:tcBorders>
              <w:top w:val="single" w:sz="8" w:space="0" w:color="A9A9A9"/>
              <w:left w:val="single" w:sz="8" w:space="0" w:color="A9A9A9"/>
              <w:bottom w:val="single" w:sz="8" w:space="0" w:color="A9A9A9"/>
              <w:right w:val="single" w:sz="8" w:space="0" w:color="A9A9A9"/>
            </w:tcBorders>
            <w:shd w:val="clear" w:color="auto" w:fill="D9E2F3"/>
          </w:tcPr>
          <w:p w14:paraId="31D72A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71" w:type="dxa"/>
            <w:tcBorders>
              <w:top w:val="single" w:sz="8" w:space="0" w:color="A9A9A9"/>
              <w:left w:val="single" w:sz="8" w:space="0" w:color="A9A9A9"/>
              <w:bottom w:val="single" w:sz="8" w:space="0" w:color="A9A9A9"/>
              <w:right w:val="single" w:sz="8" w:space="0" w:color="A9A9A9"/>
            </w:tcBorders>
            <w:shd w:val="clear" w:color="auto" w:fill="D9E2F3"/>
          </w:tcPr>
          <w:p w14:paraId="267B3DCC"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15,500.00</w:t>
            </w:r>
          </w:p>
        </w:tc>
        <w:tc>
          <w:tcPr>
            <w:tcW w:w="1277" w:type="dxa"/>
            <w:tcBorders>
              <w:top w:val="single" w:sz="8" w:space="0" w:color="A9A9A9"/>
              <w:left w:val="single" w:sz="8" w:space="0" w:color="A9A9A9"/>
              <w:bottom w:val="single" w:sz="8" w:space="0" w:color="A9A9A9"/>
              <w:right w:val="single" w:sz="8" w:space="0" w:color="A9A9A9"/>
            </w:tcBorders>
            <w:shd w:val="clear" w:color="auto" w:fill="D9E2F3"/>
          </w:tcPr>
          <w:p w14:paraId="60FE8F5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362,200.00</w:t>
            </w:r>
          </w:p>
        </w:tc>
        <w:tc>
          <w:tcPr>
            <w:tcW w:w="1464" w:type="dxa"/>
            <w:tcBorders>
              <w:top w:val="single" w:sz="8" w:space="0" w:color="A9A9A9"/>
              <w:left w:val="single" w:sz="8" w:space="0" w:color="A9A9A9"/>
              <w:bottom w:val="single" w:sz="8" w:space="0" w:color="A9A9A9"/>
              <w:right w:val="single" w:sz="4" w:space="0" w:color="A9A9A9"/>
            </w:tcBorders>
            <w:shd w:val="clear" w:color="auto" w:fill="D9E2F3"/>
          </w:tcPr>
          <w:p w14:paraId="20CD69A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37,300.00</w:t>
            </w:r>
          </w:p>
        </w:tc>
      </w:tr>
      <w:tr w:rsidR="00097BC2" w:rsidRPr="00394580" w14:paraId="1242D3E8" w14:textId="77777777">
        <w:trPr>
          <w:trHeight w:val="347"/>
        </w:trPr>
        <w:tc>
          <w:tcPr>
            <w:tcW w:w="1489" w:type="dxa"/>
            <w:tcBorders>
              <w:top w:val="single" w:sz="8" w:space="0" w:color="A9A9A9"/>
              <w:left w:val="single" w:sz="4" w:space="0" w:color="A9A9A9"/>
              <w:bottom w:val="single" w:sz="8" w:space="0" w:color="A9A9A9"/>
              <w:right w:val="single" w:sz="8" w:space="0" w:color="A9A9A9"/>
            </w:tcBorders>
          </w:tcPr>
          <w:p w14:paraId="50717D2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งานสวัสดิการสังคม และสังคมสงเคราะห์</w:t>
            </w:r>
          </w:p>
        </w:tc>
        <w:tc>
          <w:tcPr>
            <w:tcW w:w="1158" w:type="dxa"/>
            <w:tcBorders>
              <w:top w:val="single" w:sz="8" w:space="0" w:color="A9A9A9"/>
              <w:left w:val="single" w:sz="8" w:space="0" w:color="A9A9A9"/>
              <w:bottom w:val="single" w:sz="8" w:space="0" w:color="A9A9A9"/>
              <w:right w:val="single" w:sz="8" w:space="0" w:color="A9A9A9"/>
            </w:tcBorders>
          </w:tcPr>
          <w:p w14:paraId="2CDA956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123" w:type="dxa"/>
            <w:tcBorders>
              <w:top w:val="single" w:sz="8" w:space="0" w:color="A9A9A9"/>
              <w:left w:val="single" w:sz="8" w:space="0" w:color="A9A9A9"/>
              <w:bottom w:val="single" w:sz="8" w:space="0" w:color="A9A9A9"/>
              <w:right w:val="single" w:sz="8" w:space="0" w:color="A9A9A9"/>
            </w:tcBorders>
          </w:tcPr>
          <w:p w14:paraId="58A2B3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w:t>
            </w:r>
            <w:r w:rsidRPr="00394580">
              <w:rPr>
                <w:rFonts w:ascii="TH SarabunIT๙" w:eastAsia="Sarabun" w:hAnsi="TH SarabunIT๙" w:cs="TH SarabunIT๙"/>
                <w:color w:val="000000"/>
                <w:sz w:val="28"/>
                <w:szCs w:val="28"/>
                <w:cs/>
              </w:rPr>
              <w:lastRenderedPageBreak/>
              <w:t>อื่นๆ</w:t>
            </w:r>
          </w:p>
        </w:tc>
        <w:tc>
          <w:tcPr>
            <w:tcW w:w="2367" w:type="dxa"/>
            <w:tcBorders>
              <w:top w:val="single" w:sz="8" w:space="0" w:color="A9A9A9"/>
              <w:left w:val="single" w:sz="8" w:space="0" w:color="A9A9A9"/>
              <w:bottom w:val="single" w:sz="8" w:space="0" w:color="A9A9A9"/>
              <w:right w:val="single" w:sz="8" w:space="0" w:color="A9A9A9"/>
            </w:tcBorders>
          </w:tcPr>
          <w:p w14:paraId="74DFB86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lastRenderedPageBreak/>
              <w:t>โครงการส่งเสริมและพัฒนา คุณภาพชีวิตผู้ด้อยโอกาส ผู้ พิการ ตาบลเกาะสาหร่าย</w:t>
            </w:r>
          </w:p>
        </w:tc>
        <w:tc>
          <w:tcPr>
            <w:tcW w:w="1505" w:type="dxa"/>
            <w:tcBorders>
              <w:top w:val="single" w:sz="8" w:space="0" w:color="A9A9A9"/>
              <w:left w:val="single" w:sz="8" w:space="0" w:color="A9A9A9"/>
              <w:bottom w:val="single" w:sz="8" w:space="0" w:color="A9A9A9"/>
              <w:right w:val="single" w:sz="8" w:space="0" w:color="A9A9A9"/>
            </w:tcBorders>
          </w:tcPr>
          <w:p w14:paraId="45B1B91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25,000.00</w:t>
            </w:r>
          </w:p>
        </w:tc>
        <w:tc>
          <w:tcPr>
            <w:tcW w:w="1218" w:type="dxa"/>
            <w:tcBorders>
              <w:top w:val="single" w:sz="8" w:space="0" w:color="A9A9A9"/>
              <w:left w:val="single" w:sz="8" w:space="0" w:color="A9A9A9"/>
              <w:bottom w:val="single" w:sz="8" w:space="0" w:color="A9A9A9"/>
              <w:right w:val="single" w:sz="8" w:space="0" w:color="A9A9A9"/>
            </w:tcBorders>
          </w:tcPr>
          <w:p w14:paraId="4E17267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58" w:type="dxa"/>
            <w:tcBorders>
              <w:top w:val="single" w:sz="8" w:space="0" w:color="A9A9A9"/>
              <w:left w:val="single" w:sz="8" w:space="0" w:color="A9A9A9"/>
              <w:bottom w:val="single" w:sz="8" w:space="0" w:color="A9A9A9"/>
              <w:right w:val="single" w:sz="8" w:space="0" w:color="A9A9A9"/>
            </w:tcBorders>
          </w:tcPr>
          <w:p w14:paraId="692C4F8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71" w:type="dxa"/>
            <w:tcBorders>
              <w:top w:val="single" w:sz="8" w:space="0" w:color="A9A9A9"/>
              <w:left w:val="single" w:sz="8" w:space="0" w:color="A9A9A9"/>
              <w:bottom w:val="single" w:sz="8" w:space="0" w:color="A9A9A9"/>
              <w:right w:val="single" w:sz="8" w:space="0" w:color="A9A9A9"/>
            </w:tcBorders>
          </w:tcPr>
          <w:p w14:paraId="63F461E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77" w:type="dxa"/>
            <w:tcBorders>
              <w:top w:val="single" w:sz="8" w:space="0" w:color="A9A9A9"/>
              <w:left w:val="single" w:sz="8" w:space="0" w:color="A9A9A9"/>
              <w:bottom w:val="single" w:sz="8" w:space="0" w:color="A9A9A9"/>
              <w:right w:val="single" w:sz="8" w:space="0" w:color="A9A9A9"/>
            </w:tcBorders>
          </w:tcPr>
          <w:p w14:paraId="315DF0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64" w:type="dxa"/>
            <w:tcBorders>
              <w:top w:val="single" w:sz="8" w:space="0" w:color="A9A9A9"/>
              <w:left w:val="single" w:sz="8" w:space="0" w:color="A9A9A9"/>
              <w:bottom w:val="single" w:sz="8" w:space="0" w:color="A9A9A9"/>
              <w:right w:val="single" w:sz="4" w:space="0" w:color="A9A9A9"/>
            </w:tcBorders>
          </w:tcPr>
          <w:p w14:paraId="7BEEC68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25,000.00</w:t>
            </w:r>
          </w:p>
        </w:tc>
      </w:tr>
      <w:tr w:rsidR="00097BC2" w:rsidRPr="00394580" w14:paraId="09CADC45" w14:textId="77777777">
        <w:trPr>
          <w:trHeight w:val="347"/>
        </w:trPr>
        <w:tc>
          <w:tcPr>
            <w:tcW w:w="1489" w:type="dxa"/>
            <w:tcBorders>
              <w:top w:val="single" w:sz="8" w:space="0" w:color="A9A9A9"/>
              <w:left w:val="single" w:sz="4" w:space="0" w:color="A9A9A9"/>
              <w:bottom w:val="single" w:sz="8" w:space="0" w:color="A9A9A9"/>
              <w:right w:val="single" w:sz="8" w:space="0" w:color="A9A9A9"/>
            </w:tcBorders>
          </w:tcPr>
          <w:p w14:paraId="28C81AD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งานสวัสดิการสังคม และสังคมสงเคราะห์</w:t>
            </w:r>
          </w:p>
        </w:tc>
        <w:tc>
          <w:tcPr>
            <w:tcW w:w="1158" w:type="dxa"/>
            <w:tcBorders>
              <w:top w:val="single" w:sz="8" w:space="0" w:color="A9A9A9"/>
              <w:left w:val="single" w:sz="8" w:space="0" w:color="A9A9A9"/>
              <w:bottom w:val="single" w:sz="8" w:space="0" w:color="A9A9A9"/>
              <w:right w:val="single" w:sz="8" w:space="0" w:color="A9A9A9"/>
            </w:tcBorders>
          </w:tcPr>
          <w:p w14:paraId="1FBB50E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123" w:type="dxa"/>
            <w:tcBorders>
              <w:top w:val="single" w:sz="8" w:space="0" w:color="A9A9A9"/>
              <w:left w:val="single" w:sz="8" w:space="0" w:color="A9A9A9"/>
              <w:bottom w:val="single" w:sz="8" w:space="0" w:color="A9A9A9"/>
              <w:right w:val="single" w:sz="8" w:space="0" w:color="A9A9A9"/>
            </w:tcBorders>
          </w:tcPr>
          <w:p w14:paraId="701A6A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367" w:type="dxa"/>
            <w:tcBorders>
              <w:top w:val="single" w:sz="8" w:space="0" w:color="A9A9A9"/>
              <w:left w:val="single" w:sz="8" w:space="0" w:color="A9A9A9"/>
              <w:bottom w:val="single" w:sz="8" w:space="0" w:color="A9A9A9"/>
              <w:right w:val="single" w:sz="8" w:space="0" w:color="A9A9A9"/>
            </w:tcBorders>
          </w:tcPr>
          <w:p w14:paraId="40831AD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โครงการส่งเสริมและพัฒนา ศักยภาพผู้สูงอายุ</w:t>
            </w:r>
          </w:p>
        </w:tc>
        <w:tc>
          <w:tcPr>
            <w:tcW w:w="1505" w:type="dxa"/>
            <w:tcBorders>
              <w:top w:val="single" w:sz="8" w:space="0" w:color="A9A9A9"/>
              <w:left w:val="single" w:sz="8" w:space="0" w:color="A9A9A9"/>
              <w:bottom w:val="single" w:sz="8" w:space="0" w:color="A9A9A9"/>
              <w:right w:val="single" w:sz="8" w:space="0" w:color="A9A9A9"/>
            </w:tcBorders>
          </w:tcPr>
          <w:p w14:paraId="00A9B9E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137,000.00</w:t>
            </w:r>
          </w:p>
        </w:tc>
        <w:tc>
          <w:tcPr>
            <w:tcW w:w="1218" w:type="dxa"/>
            <w:tcBorders>
              <w:top w:val="single" w:sz="8" w:space="0" w:color="A9A9A9"/>
              <w:left w:val="single" w:sz="8" w:space="0" w:color="A9A9A9"/>
              <w:bottom w:val="single" w:sz="8" w:space="0" w:color="A9A9A9"/>
              <w:right w:val="single" w:sz="8" w:space="0" w:color="A9A9A9"/>
            </w:tcBorders>
          </w:tcPr>
          <w:p w14:paraId="0A4D4F7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58" w:type="dxa"/>
            <w:tcBorders>
              <w:top w:val="single" w:sz="8" w:space="0" w:color="A9A9A9"/>
              <w:left w:val="single" w:sz="8" w:space="0" w:color="A9A9A9"/>
              <w:bottom w:val="single" w:sz="8" w:space="0" w:color="A9A9A9"/>
              <w:right w:val="single" w:sz="8" w:space="0" w:color="A9A9A9"/>
            </w:tcBorders>
          </w:tcPr>
          <w:p w14:paraId="52EEA12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71" w:type="dxa"/>
            <w:tcBorders>
              <w:top w:val="single" w:sz="8" w:space="0" w:color="A9A9A9"/>
              <w:left w:val="single" w:sz="8" w:space="0" w:color="A9A9A9"/>
              <w:bottom w:val="single" w:sz="8" w:space="0" w:color="A9A9A9"/>
              <w:right w:val="single" w:sz="8" w:space="0" w:color="A9A9A9"/>
            </w:tcBorders>
          </w:tcPr>
          <w:p w14:paraId="27A97CD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77" w:type="dxa"/>
            <w:tcBorders>
              <w:top w:val="single" w:sz="8" w:space="0" w:color="A9A9A9"/>
              <w:left w:val="single" w:sz="8" w:space="0" w:color="A9A9A9"/>
              <w:bottom w:val="single" w:sz="8" w:space="0" w:color="A9A9A9"/>
              <w:right w:val="single" w:sz="8" w:space="0" w:color="A9A9A9"/>
            </w:tcBorders>
          </w:tcPr>
          <w:p w14:paraId="2C265B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64" w:type="dxa"/>
            <w:tcBorders>
              <w:top w:val="single" w:sz="8" w:space="0" w:color="A9A9A9"/>
              <w:left w:val="single" w:sz="8" w:space="0" w:color="A9A9A9"/>
              <w:bottom w:val="single" w:sz="8" w:space="0" w:color="A9A9A9"/>
              <w:right w:val="single" w:sz="4" w:space="0" w:color="A9A9A9"/>
            </w:tcBorders>
          </w:tcPr>
          <w:p w14:paraId="56800EF6"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137,000.00</w:t>
            </w:r>
          </w:p>
        </w:tc>
      </w:tr>
      <w:tr w:rsidR="00097BC2" w:rsidRPr="00394580" w14:paraId="55FCCE05" w14:textId="77777777">
        <w:trPr>
          <w:trHeight w:val="156"/>
        </w:trPr>
        <w:tc>
          <w:tcPr>
            <w:tcW w:w="2647" w:type="dxa"/>
            <w:gridSpan w:val="2"/>
            <w:tcBorders>
              <w:top w:val="single" w:sz="8" w:space="0" w:color="A9A9A9"/>
              <w:left w:val="single" w:sz="4" w:space="0" w:color="A9A9A9"/>
              <w:bottom w:val="single" w:sz="8" w:space="0" w:color="A9A9A9"/>
              <w:right w:val="nil"/>
            </w:tcBorders>
            <w:shd w:val="clear" w:color="auto" w:fill="D9E2F3"/>
          </w:tcPr>
          <w:p w14:paraId="467101E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490" w:type="dxa"/>
            <w:gridSpan w:val="2"/>
            <w:tcBorders>
              <w:top w:val="single" w:sz="8" w:space="0" w:color="A9A9A9"/>
              <w:left w:val="nil"/>
              <w:bottom w:val="single" w:sz="8" w:space="0" w:color="A9A9A9"/>
              <w:right w:val="single" w:sz="8" w:space="0" w:color="A9A9A9"/>
            </w:tcBorders>
            <w:shd w:val="clear" w:color="auto" w:fill="D9E2F3"/>
          </w:tcPr>
          <w:p w14:paraId="7863F0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505" w:type="dxa"/>
            <w:tcBorders>
              <w:top w:val="single" w:sz="8" w:space="0" w:color="A9A9A9"/>
              <w:left w:val="single" w:sz="8" w:space="0" w:color="A9A9A9"/>
              <w:bottom w:val="single" w:sz="8" w:space="0" w:color="A9A9A9"/>
              <w:right w:val="single" w:sz="8" w:space="0" w:color="A9A9A9"/>
            </w:tcBorders>
            <w:shd w:val="clear" w:color="auto" w:fill="D9E2F3"/>
          </w:tcPr>
          <w:p w14:paraId="2D0E9E6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162,000.00</w:t>
            </w:r>
          </w:p>
        </w:tc>
        <w:tc>
          <w:tcPr>
            <w:tcW w:w="1218" w:type="dxa"/>
            <w:tcBorders>
              <w:top w:val="single" w:sz="8" w:space="0" w:color="A9A9A9"/>
              <w:left w:val="single" w:sz="8" w:space="0" w:color="A9A9A9"/>
              <w:bottom w:val="single" w:sz="8" w:space="0" w:color="A9A9A9"/>
              <w:right w:val="single" w:sz="8" w:space="0" w:color="A9A9A9"/>
            </w:tcBorders>
            <w:shd w:val="clear" w:color="auto" w:fill="D9E2F3"/>
          </w:tcPr>
          <w:p w14:paraId="24DF43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58" w:type="dxa"/>
            <w:tcBorders>
              <w:top w:val="single" w:sz="8" w:space="0" w:color="A9A9A9"/>
              <w:left w:val="single" w:sz="8" w:space="0" w:color="A9A9A9"/>
              <w:bottom w:val="single" w:sz="8" w:space="0" w:color="A9A9A9"/>
              <w:right w:val="single" w:sz="8" w:space="0" w:color="A9A9A9"/>
            </w:tcBorders>
            <w:shd w:val="clear" w:color="auto" w:fill="D9E2F3"/>
          </w:tcPr>
          <w:p w14:paraId="2422432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71" w:type="dxa"/>
            <w:tcBorders>
              <w:top w:val="single" w:sz="8" w:space="0" w:color="A9A9A9"/>
              <w:left w:val="single" w:sz="8" w:space="0" w:color="A9A9A9"/>
              <w:bottom w:val="single" w:sz="8" w:space="0" w:color="A9A9A9"/>
              <w:right w:val="single" w:sz="8" w:space="0" w:color="A9A9A9"/>
            </w:tcBorders>
            <w:shd w:val="clear" w:color="auto" w:fill="D9E2F3"/>
          </w:tcPr>
          <w:p w14:paraId="51766B5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77" w:type="dxa"/>
            <w:tcBorders>
              <w:top w:val="single" w:sz="8" w:space="0" w:color="A9A9A9"/>
              <w:left w:val="single" w:sz="8" w:space="0" w:color="A9A9A9"/>
              <w:bottom w:val="single" w:sz="8" w:space="0" w:color="A9A9A9"/>
              <w:right w:val="single" w:sz="8" w:space="0" w:color="A9A9A9"/>
            </w:tcBorders>
            <w:shd w:val="clear" w:color="auto" w:fill="D9E2F3"/>
          </w:tcPr>
          <w:p w14:paraId="4701738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64" w:type="dxa"/>
            <w:tcBorders>
              <w:top w:val="single" w:sz="8" w:space="0" w:color="A9A9A9"/>
              <w:left w:val="single" w:sz="8" w:space="0" w:color="A9A9A9"/>
              <w:bottom w:val="single" w:sz="8" w:space="0" w:color="A9A9A9"/>
              <w:right w:val="single" w:sz="4" w:space="0" w:color="A9A9A9"/>
            </w:tcBorders>
            <w:shd w:val="clear" w:color="auto" w:fill="D9E2F3"/>
          </w:tcPr>
          <w:p w14:paraId="1DB8CF7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162,000.00</w:t>
            </w:r>
          </w:p>
        </w:tc>
      </w:tr>
      <w:tr w:rsidR="00097BC2" w:rsidRPr="00394580" w14:paraId="154EB38A" w14:textId="77777777">
        <w:trPr>
          <w:trHeight w:val="136"/>
        </w:trPr>
        <w:tc>
          <w:tcPr>
            <w:tcW w:w="2647" w:type="dxa"/>
            <w:gridSpan w:val="2"/>
            <w:tcBorders>
              <w:top w:val="single" w:sz="8" w:space="0" w:color="A9A9A9"/>
              <w:left w:val="single" w:sz="4" w:space="0" w:color="A9A9A9"/>
              <w:bottom w:val="single" w:sz="8" w:space="0" w:color="A9A9A9"/>
              <w:right w:val="nil"/>
            </w:tcBorders>
            <w:shd w:val="clear" w:color="auto" w:fill="D9E2F3"/>
          </w:tcPr>
          <w:p w14:paraId="5E7866F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490" w:type="dxa"/>
            <w:gridSpan w:val="2"/>
            <w:tcBorders>
              <w:top w:val="single" w:sz="8" w:space="0" w:color="A9A9A9"/>
              <w:left w:val="nil"/>
              <w:bottom w:val="single" w:sz="8" w:space="0" w:color="A9A9A9"/>
              <w:right w:val="single" w:sz="8" w:space="0" w:color="A9A9A9"/>
            </w:tcBorders>
            <w:shd w:val="clear" w:color="auto" w:fill="D9E2F3"/>
          </w:tcPr>
          <w:p w14:paraId="4C12E0B4"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รวมงานสวัสดิการสังคมและสังคมสงเคราะห์</w:t>
            </w:r>
          </w:p>
        </w:tc>
        <w:tc>
          <w:tcPr>
            <w:tcW w:w="1505" w:type="dxa"/>
            <w:tcBorders>
              <w:top w:val="single" w:sz="8" w:space="0" w:color="A9A9A9"/>
              <w:left w:val="single" w:sz="8" w:space="0" w:color="A9A9A9"/>
              <w:bottom w:val="single" w:sz="8" w:space="0" w:color="A9A9A9"/>
              <w:right w:val="single" w:sz="8" w:space="0" w:color="A9A9A9"/>
            </w:tcBorders>
            <w:shd w:val="clear" w:color="auto" w:fill="D9E2F3"/>
          </w:tcPr>
          <w:p w14:paraId="0B43447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162,000.00</w:t>
            </w:r>
          </w:p>
        </w:tc>
        <w:tc>
          <w:tcPr>
            <w:tcW w:w="1218" w:type="dxa"/>
            <w:tcBorders>
              <w:top w:val="single" w:sz="8" w:space="0" w:color="A9A9A9"/>
              <w:left w:val="single" w:sz="8" w:space="0" w:color="A9A9A9"/>
              <w:bottom w:val="single" w:sz="8" w:space="0" w:color="A9A9A9"/>
              <w:right w:val="single" w:sz="8" w:space="0" w:color="A9A9A9"/>
            </w:tcBorders>
            <w:shd w:val="clear" w:color="auto" w:fill="D9E2F3"/>
          </w:tcPr>
          <w:p w14:paraId="2EA6525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58" w:type="dxa"/>
            <w:tcBorders>
              <w:top w:val="single" w:sz="8" w:space="0" w:color="A9A9A9"/>
              <w:left w:val="single" w:sz="8" w:space="0" w:color="A9A9A9"/>
              <w:bottom w:val="single" w:sz="8" w:space="0" w:color="A9A9A9"/>
              <w:right w:val="single" w:sz="8" w:space="0" w:color="A9A9A9"/>
            </w:tcBorders>
            <w:shd w:val="clear" w:color="auto" w:fill="D9E2F3"/>
          </w:tcPr>
          <w:p w14:paraId="3DB278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71" w:type="dxa"/>
            <w:tcBorders>
              <w:top w:val="single" w:sz="8" w:space="0" w:color="A9A9A9"/>
              <w:left w:val="single" w:sz="8" w:space="0" w:color="A9A9A9"/>
              <w:bottom w:val="single" w:sz="8" w:space="0" w:color="A9A9A9"/>
              <w:right w:val="single" w:sz="8" w:space="0" w:color="A9A9A9"/>
            </w:tcBorders>
            <w:shd w:val="clear" w:color="auto" w:fill="D9E2F3"/>
          </w:tcPr>
          <w:p w14:paraId="02B4626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77" w:type="dxa"/>
            <w:tcBorders>
              <w:top w:val="single" w:sz="8" w:space="0" w:color="A9A9A9"/>
              <w:left w:val="single" w:sz="8" w:space="0" w:color="A9A9A9"/>
              <w:bottom w:val="single" w:sz="8" w:space="0" w:color="A9A9A9"/>
              <w:right w:val="single" w:sz="8" w:space="0" w:color="A9A9A9"/>
            </w:tcBorders>
            <w:shd w:val="clear" w:color="auto" w:fill="D9E2F3"/>
          </w:tcPr>
          <w:p w14:paraId="5D2F5DB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64" w:type="dxa"/>
            <w:tcBorders>
              <w:top w:val="single" w:sz="8" w:space="0" w:color="A9A9A9"/>
              <w:left w:val="single" w:sz="8" w:space="0" w:color="A9A9A9"/>
              <w:bottom w:val="single" w:sz="8" w:space="0" w:color="A9A9A9"/>
              <w:right w:val="single" w:sz="4" w:space="0" w:color="A9A9A9"/>
            </w:tcBorders>
            <w:shd w:val="clear" w:color="auto" w:fill="D9E2F3"/>
          </w:tcPr>
          <w:p w14:paraId="7D2BD31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162,000.00</w:t>
            </w:r>
          </w:p>
        </w:tc>
      </w:tr>
    </w:tbl>
    <w:p w14:paraId="074A6B0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4CF7F63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FAD17D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0E792D2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9C565D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04E1BA7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62BA046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54883B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9F2E81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6BD981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027F670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6C9FF0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BF8F00"/>
          <w:sz w:val="36"/>
          <w:szCs w:val="36"/>
        </w:rPr>
      </w:pPr>
      <w:r w:rsidRPr="00394580">
        <w:rPr>
          <w:rFonts w:ascii="TH SarabunIT๙" w:eastAsia="Sarabun" w:hAnsi="TH SarabunIT๙" w:cs="TH SarabunIT๙"/>
          <w:b/>
          <w:bCs/>
          <w:color w:val="BF8F00"/>
          <w:sz w:val="36"/>
          <w:szCs w:val="36"/>
          <w:cs/>
        </w:rPr>
        <w:t>เคหะชุมชน</w:t>
      </w:r>
    </w:p>
    <w:tbl>
      <w:tblPr>
        <w:tblStyle w:val="aff"/>
        <w:tblW w:w="15388" w:type="dxa"/>
        <w:tblInd w:w="-813" w:type="dxa"/>
        <w:tblLayout w:type="fixed"/>
        <w:tblLook w:val="0000" w:firstRow="0" w:lastRow="0" w:firstColumn="0" w:lastColumn="0" w:noHBand="0" w:noVBand="0"/>
      </w:tblPr>
      <w:tblGrid>
        <w:gridCol w:w="2068"/>
        <w:gridCol w:w="1170"/>
        <w:gridCol w:w="2305"/>
        <w:gridCol w:w="1925"/>
        <w:gridCol w:w="1170"/>
        <w:gridCol w:w="1170"/>
        <w:gridCol w:w="810"/>
        <w:gridCol w:w="1440"/>
        <w:gridCol w:w="1800"/>
        <w:gridCol w:w="1530"/>
      </w:tblGrid>
      <w:tr w:rsidR="00097BC2" w:rsidRPr="00394580" w14:paraId="020CD59E" w14:textId="77777777">
        <w:trPr>
          <w:trHeight w:val="620"/>
        </w:trPr>
        <w:tc>
          <w:tcPr>
            <w:tcW w:w="2068" w:type="dxa"/>
            <w:tcBorders>
              <w:top w:val="single" w:sz="8" w:space="0" w:color="A9A9A9"/>
              <w:left w:val="single" w:sz="4" w:space="0" w:color="A9A9A9"/>
              <w:bottom w:val="single" w:sz="8" w:space="0" w:color="A9A9A9"/>
              <w:right w:val="single" w:sz="8" w:space="0" w:color="A9A9A9"/>
            </w:tcBorders>
          </w:tcPr>
          <w:p w14:paraId="4EC8F64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0E9C93D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170" w:type="dxa"/>
            <w:tcBorders>
              <w:top w:val="single" w:sz="8" w:space="0" w:color="A9A9A9"/>
              <w:left w:val="single" w:sz="8" w:space="0" w:color="A9A9A9"/>
              <w:bottom w:val="single" w:sz="8" w:space="0" w:color="A9A9A9"/>
              <w:right w:val="single" w:sz="8" w:space="0" w:color="A9A9A9"/>
            </w:tcBorders>
          </w:tcPr>
          <w:p w14:paraId="27E0E36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05" w:type="dxa"/>
            <w:tcBorders>
              <w:top w:val="single" w:sz="8" w:space="0" w:color="A9A9A9"/>
              <w:left w:val="single" w:sz="8" w:space="0" w:color="A9A9A9"/>
              <w:bottom w:val="single" w:sz="8" w:space="0" w:color="A9A9A9"/>
              <w:right w:val="single" w:sz="8" w:space="0" w:color="A9A9A9"/>
            </w:tcBorders>
          </w:tcPr>
          <w:p w14:paraId="798155D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รายจ่ายเพื่อให้ได้มาซึ่ง บริการ</w:t>
            </w:r>
          </w:p>
        </w:tc>
        <w:tc>
          <w:tcPr>
            <w:tcW w:w="1925" w:type="dxa"/>
            <w:tcBorders>
              <w:top w:val="single" w:sz="8" w:space="0" w:color="A9A9A9"/>
              <w:left w:val="single" w:sz="8" w:space="0" w:color="A9A9A9"/>
              <w:bottom w:val="single" w:sz="8" w:space="0" w:color="A9A9A9"/>
              <w:right w:val="single" w:sz="8" w:space="0" w:color="A9A9A9"/>
            </w:tcBorders>
          </w:tcPr>
          <w:p w14:paraId="71C5F38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รายจ่ายเพื่อให้ได้มาซึ่ง บริการ</w:t>
            </w:r>
          </w:p>
        </w:tc>
        <w:tc>
          <w:tcPr>
            <w:tcW w:w="1170" w:type="dxa"/>
            <w:tcBorders>
              <w:top w:val="single" w:sz="8" w:space="0" w:color="A9A9A9"/>
              <w:left w:val="single" w:sz="8" w:space="0" w:color="A9A9A9"/>
              <w:bottom w:val="single" w:sz="8" w:space="0" w:color="A9A9A9"/>
              <w:right w:val="single" w:sz="8" w:space="0" w:color="A9A9A9"/>
            </w:tcBorders>
          </w:tcPr>
          <w:p w14:paraId="521BD89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400,000.00</w:t>
            </w:r>
          </w:p>
        </w:tc>
        <w:tc>
          <w:tcPr>
            <w:tcW w:w="1170" w:type="dxa"/>
            <w:tcBorders>
              <w:top w:val="single" w:sz="8" w:space="0" w:color="A9A9A9"/>
              <w:left w:val="single" w:sz="8" w:space="0" w:color="A9A9A9"/>
              <w:bottom w:val="single" w:sz="8" w:space="0" w:color="A9A9A9"/>
              <w:right w:val="single" w:sz="8" w:space="0" w:color="A9A9A9"/>
            </w:tcBorders>
          </w:tcPr>
          <w:p w14:paraId="1151A16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236,000.00</w:t>
            </w:r>
          </w:p>
        </w:tc>
        <w:tc>
          <w:tcPr>
            <w:tcW w:w="810" w:type="dxa"/>
            <w:tcBorders>
              <w:top w:val="single" w:sz="8" w:space="0" w:color="A9A9A9"/>
              <w:left w:val="single" w:sz="8" w:space="0" w:color="A9A9A9"/>
              <w:bottom w:val="single" w:sz="8" w:space="0" w:color="A9A9A9"/>
              <w:right w:val="single" w:sz="8" w:space="0" w:color="A9A9A9"/>
            </w:tcBorders>
          </w:tcPr>
          <w:p w14:paraId="03AABAC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tcPr>
          <w:p w14:paraId="47CB1D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47,500.00</w:t>
            </w:r>
          </w:p>
        </w:tc>
        <w:tc>
          <w:tcPr>
            <w:tcW w:w="1800" w:type="dxa"/>
            <w:tcBorders>
              <w:top w:val="single" w:sz="8" w:space="0" w:color="A9A9A9"/>
              <w:left w:val="single" w:sz="8" w:space="0" w:color="A9A9A9"/>
              <w:bottom w:val="single" w:sz="8" w:space="0" w:color="A9A9A9"/>
              <w:right w:val="single" w:sz="8" w:space="0" w:color="A9A9A9"/>
            </w:tcBorders>
          </w:tcPr>
          <w:p w14:paraId="563DA1E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570,796.00</w:t>
            </w:r>
          </w:p>
        </w:tc>
        <w:tc>
          <w:tcPr>
            <w:tcW w:w="1530" w:type="dxa"/>
            <w:tcBorders>
              <w:top w:val="single" w:sz="8" w:space="0" w:color="A9A9A9"/>
              <w:left w:val="single" w:sz="8" w:space="0" w:color="A9A9A9"/>
              <w:bottom w:val="single" w:sz="8" w:space="0" w:color="A9A9A9"/>
              <w:right w:val="single" w:sz="4" w:space="0" w:color="A9A9A9"/>
            </w:tcBorders>
          </w:tcPr>
          <w:p w14:paraId="1579F08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17,704.00</w:t>
            </w:r>
          </w:p>
        </w:tc>
      </w:tr>
      <w:tr w:rsidR="00097BC2" w:rsidRPr="00394580" w14:paraId="42B520E9" w14:textId="77777777">
        <w:trPr>
          <w:trHeight w:val="800"/>
        </w:trPr>
        <w:tc>
          <w:tcPr>
            <w:tcW w:w="2068" w:type="dxa"/>
            <w:tcBorders>
              <w:top w:val="single" w:sz="8" w:space="0" w:color="A9A9A9"/>
              <w:left w:val="single" w:sz="4" w:space="0" w:color="A9A9A9"/>
              <w:bottom w:val="single" w:sz="8" w:space="0" w:color="A9A9A9"/>
              <w:right w:val="single" w:sz="8" w:space="0" w:color="A9A9A9"/>
            </w:tcBorders>
          </w:tcPr>
          <w:p w14:paraId="416BC3D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5E443CA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170" w:type="dxa"/>
            <w:tcBorders>
              <w:top w:val="single" w:sz="8" w:space="0" w:color="A9A9A9"/>
              <w:left w:val="single" w:sz="8" w:space="0" w:color="A9A9A9"/>
              <w:bottom w:val="single" w:sz="8" w:space="0" w:color="A9A9A9"/>
              <w:right w:val="single" w:sz="8" w:space="0" w:color="A9A9A9"/>
            </w:tcBorders>
          </w:tcPr>
          <w:p w14:paraId="7AD8FDE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05" w:type="dxa"/>
            <w:tcBorders>
              <w:top w:val="single" w:sz="8" w:space="0" w:color="A9A9A9"/>
              <w:left w:val="single" w:sz="8" w:space="0" w:color="A9A9A9"/>
              <w:bottom w:val="single" w:sz="8" w:space="0" w:color="A9A9A9"/>
              <w:right w:val="single" w:sz="8" w:space="0" w:color="A9A9A9"/>
            </w:tcBorders>
          </w:tcPr>
          <w:p w14:paraId="7191A28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1925" w:type="dxa"/>
            <w:tcBorders>
              <w:top w:val="single" w:sz="8" w:space="0" w:color="A9A9A9"/>
              <w:left w:val="single" w:sz="8" w:space="0" w:color="A9A9A9"/>
              <w:bottom w:val="single" w:sz="8" w:space="0" w:color="A9A9A9"/>
              <w:right w:val="single" w:sz="8" w:space="0" w:color="A9A9A9"/>
            </w:tcBorders>
          </w:tcPr>
          <w:p w14:paraId="7B1592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ค่าใช้จ่ายในการเดินทางไป ราชการ</w:t>
            </w:r>
          </w:p>
        </w:tc>
        <w:tc>
          <w:tcPr>
            <w:tcW w:w="1170" w:type="dxa"/>
            <w:tcBorders>
              <w:top w:val="single" w:sz="8" w:space="0" w:color="A9A9A9"/>
              <w:left w:val="single" w:sz="8" w:space="0" w:color="A9A9A9"/>
              <w:bottom w:val="single" w:sz="8" w:space="0" w:color="A9A9A9"/>
              <w:right w:val="single" w:sz="8" w:space="0" w:color="A9A9A9"/>
            </w:tcBorders>
          </w:tcPr>
          <w:p w14:paraId="05A8CB2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250,000.00</w:t>
            </w:r>
          </w:p>
        </w:tc>
        <w:tc>
          <w:tcPr>
            <w:tcW w:w="1170" w:type="dxa"/>
            <w:tcBorders>
              <w:top w:val="single" w:sz="8" w:space="0" w:color="A9A9A9"/>
              <w:left w:val="single" w:sz="8" w:space="0" w:color="A9A9A9"/>
              <w:bottom w:val="single" w:sz="8" w:space="0" w:color="A9A9A9"/>
              <w:right w:val="single" w:sz="8" w:space="0" w:color="A9A9A9"/>
            </w:tcBorders>
          </w:tcPr>
          <w:p w14:paraId="37860B4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128,353.00</w:t>
            </w:r>
          </w:p>
        </w:tc>
        <w:tc>
          <w:tcPr>
            <w:tcW w:w="810" w:type="dxa"/>
            <w:tcBorders>
              <w:top w:val="single" w:sz="8" w:space="0" w:color="A9A9A9"/>
              <w:left w:val="single" w:sz="8" w:space="0" w:color="A9A9A9"/>
              <w:bottom w:val="single" w:sz="8" w:space="0" w:color="A9A9A9"/>
              <w:right w:val="single" w:sz="8" w:space="0" w:color="A9A9A9"/>
            </w:tcBorders>
          </w:tcPr>
          <w:p w14:paraId="2C6A9B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tcPr>
          <w:p w14:paraId="10CA09E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800" w:type="dxa"/>
            <w:tcBorders>
              <w:top w:val="single" w:sz="8" w:space="0" w:color="A9A9A9"/>
              <w:left w:val="single" w:sz="8" w:space="0" w:color="A9A9A9"/>
              <w:bottom w:val="single" w:sz="8" w:space="0" w:color="A9A9A9"/>
              <w:right w:val="single" w:sz="8" w:space="0" w:color="A9A9A9"/>
            </w:tcBorders>
          </w:tcPr>
          <w:p w14:paraId="31EB8D4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355,165.90</w:t>
            </w:r>
          </w:p>
        </w:tc>
        <w:tc>
          <w:tcPr>
            <w:tcW w:w="1530" w:type="dxa"/>
            <w:tcBorders>
              <w:top w:val="single" w:sz="8" w:space="0" w:color="A9A9A9"/>
              <w:left w:val="single" w:sz="8" w:space="0" w:color="A9A9A9"/>
              <w:bottom w:val="single" w:sz="8" w:space="0" w:color="A9A9A9"/>
              <w:right w:val="single" w:sz="4" w:space="0" w:color="A9A9A9"/>
            </w:tcBorders>
          </w:tcPr>
          <w:p w14:paraId="3497E83C"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23,187.10</w:t>
            </w:r>
          </w:p>
        </w:tc>
      </w:tr>
      <w:tr w:rsidR="00097BC2" w:rsidRPr="00394580" w14:paraId="0D5B3B5F" w14:textId="77777777">
        <w:trPr>
          <w:trHeight w:val="620"/>
        </w:trPr>
        <w:tc>
          <w:tcPr>
            <w:tcW w:w="2068" w:type="dxa"/>
            <w:tcBorders>
              <w:top w:val="single" w:sz="8" w:space="0" w:color="A9A9A9"/>
              <w:left w:val="single" w:sz="4" w:space="0" w:color="A9A9A9"/>
              <w:bottom w:val="single" w:sz="8" w:space="0" w:color="A9A9A9"/>
              <w:right w:val="single" w:sz="8" w:space="0" w:color="A9A9A9"/>
            </w:tcBorders>
          </w:tcPr>
          <w:p w14:paraId="39BC5FB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0AAFC30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170" w:type="dxa"/>
            <w:tcBorders>
              <w:top w:val="single" w:sz="8" w:space="0" w:color="A9A9A9"/>
              <w:left w:val="single" w:sz="8" w:space="0" w:color="A9A9A9"/>
              <w:bottom w:val="single" w:sz="8" w:space="0" w:color="A9A9A9"/>
              <w:right w:val="single" w:sz="8" w:space="0" w:color="A9A9A9"/>
            </w:tcBorders>
          </w:tcPr>
          <w:p w14:paraId="13D8853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05" w:type="dxa"/>
            <w:tcBorders>
              <w:top w:val="single" w:sz="8" w:space="0" w:color="A9A9A9"/>
              <w:left w:val="single" w:sz="8" w:space="0" w:color="A9A9A9"/>
              <w:bottom w:val="single" w:sz="8" w:space="0" w:color="A9A9A9"/>
              <w:right w:val="single" w:sz="8" w:space="0" w:color="A9A9A9"/>
            </w:tcBorders>
          </w:tcPr>
          <w:p w14:paraId="747C05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ค่าบารุงรักษาและซ่อม</w:t>
            </w:r>
          </w:p>
          <w:p w14:paraId="54DA645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แซม</w:t>
            </w:r>
          </w:p>
        </w:tc>
        <w:tc>
          <w:tcPr>
            <w:tcW w:w="1925" w:type="dxa"/>
            <w:tcBorders>
              <w:top w:val="single" w:sz="8" w:space="0" w:color="A9A9A9"/>
              <w:left w:val="single" w:sz="8" w:space="0" w:color="A9A9A9"/>
              <w:bottom w:val="single" w:sz="8" w:space="0" w:color="A9A9A9"/>
              <w:right w:val="single" w:sz="8" w:space="0" w:color="A9A9A9"/>
            </w:tcBorders>
          </w:tcPr>
          <w:p w14:paraId="594751D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170" w:type="dxa"/>
            <w:tcBorders>
              <w:top w:val="single" w:sz="8" w:space="0" w:color="A9A9A9"/>
              <w:left w:val="single" w:sz="8" w:space="0" w:color="A9A9A9"/>
              <w:bottom w:val="single" w:sz="8" w:space="0" w:color="A9A9A9"/>
              <w:right w:val="single" w:sz="8" w:space="0" w:color="A9A9A9"/>
            </w:tcBorders>
          </w:tcPr>
          <w:p w14:paraId="201C6E5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800,000.00</w:t>
            </w:r>
          </w:p>
        </w:tc>
        <w:tc>
          <w:tcPr>
            <w:tcW w:w="1170" w:type="dxa"/>
            <w:tcBorders>
              <w:top w:val="single" w:sz="8" w:space="0" w:color="A9A9A9"/>
              <w:left w:val="single" w:sz="8" w:space="0" w:color="A9A9A9"/>
              <w:bottom w:val="single" w:sz="8" w:space="0" w:color="A9A9A9"/>
              <w:right w:val="single" w:sz="8" w:space="0" w:color="A9A9A9"/>
            </w:tcBorders>
          </w:tcPr>
          <w:p w14:paraId="7DC1DE6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150,000.00</w:t>
            </w:r>
          </w:p>
        </w:tc>
        <w:tc>
          <w:tcPr>
            <w:tcW w:w="810" w:type="dxa"/>
            <w:tcBorders>
              <w:top w:val="single" w:sz="8" w:space="0" w:color="A9A9A9"/>
              <w:left w:val="single" w:sz="8" w:space="0" w:color="A9A9A9"/>
              <w:bottom w:val="single" w:sz="8" w:space="0" w:color="A9A9A9"/>
              <w:right w:val="single" w:sz="8" w:space="0" w:color="A9A9A9"/>
            </w:tcBorders>
          </w:tcPr>
          <w:p w14:paraId="117D73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tcPr>
          <w:p w14:paraId="14C6BE2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800" w:type="dxa"/>
            <w:tcBorders>
              <w:top w:val="single" w:sz="8" w:space="0" w:color="A9A9A9"/>
              <w:left w:val="single" w:sz="8" w:space="0" w:color="A9A9A9"/>
              <w:bottom w:val="single" w:sz="8" w:space="0" w:color="A9A9A9"/>
              <w:right w:val="single" w:sz="8" w:space="0" w:color="A9A9A9"/>
            </w:tcBorders>
          </w:tcPr>
          <w:p w14:paraId="277A383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161,000.00</w:t>
            </w:r>
          </w:p>
        </w:tc>
        <w:tc>
          <w:tcPr>
            <w:tcW w:w="1530" w:type="dxa"/>
            <w:tcBorders>
              <w:top w:val="single" w:sz="8" w:space="0" w:color="A9A9A9"/>
              <w:left w:val="single" w:sz="8" w:space="0" w:color="A9A9A9"/>
              <w:bottom w:val="single" w:sz="8" w:space="0" w:color="A9A9A9"/>
              <w:right w:val="single" w:sz="4" w:space="0" w:color="A9A9A9"/>
            </w:tcBorders>
          </w:tcPr>
          <w:p w14:paraId="16CB3920"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789,000.00</w:t>
            </w:r>
          </w:p>
        </w:tc>
      </w:tr>
      <w:tr w:rsidR="00097BC2" w:rsidRPr="00394580" w14:paraId="5D63092D" w14:textId="77777777">
        <w:trPr>
          <w:trHeight w:val="360"/>
        </w:trPr>
        <w:tc>
          <w:tcPr>
            <w:tcW w:w="3238" w:type="dxa"/>
            <w:gridSpan w:val="2"/>
            <w:tcBorders>
              <w:top w:val="single" w:sz="8" w:space="0" w:color="A9A9A9"/>
              <w:left w:val="single" w:sz="4" w:space="0" w:color="A9A9A9"/>
              <w:bottom w:val="single" w:sz="8" w:space="0" w:color="A9A9A9"/>
              <w:right w:val="nil"/>
            </w:tcBorders>
            <w:shd w:val="clear" w:color="auto" w:fill="D9E2F3"/>
          </w:tcPr>
          <w:p w14:paraId="00016E9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230" w:type="dxa"/>
            <w:gridSpan w:val="2"/>
            <w:tcBorders>
              <w:top w:val="single" w:sz="8" w:space="0" w:color="A9A9A9"/>
              <w:left w:val="nil"/>
              <w:bottom w:val="single" w:sz="8" w:space="0" w:color="A9A9A9"/>
              <w:right w:val="single" w:sz="8" w:space="0" w:color="A9A9A9"/>
            </w:tcBorders>
            <w:shd w:val="clear" w:color="auto" w:fill="D9E2F3"/>
          </w:tcPr>
          <w:p w14:paraId="51FBC6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170" w:type="dxa"/>
            <w:tcBorders>
              <w:top w:val="single" w:sz="8" w:space="0" w:color="A9A9A9"/>
              <w:left w:val="single" w:sz="8" w:space="0" w:color="A9A9A9"/>
              <w:bottom w:val="single" w:sz="8" w:space="0" w:color="A9A9A9"/>
              <w:right w:val="single" w:sz="8" w:space="0" w:color="A9A9A9"/>
            </w:tcBorders>
            <w:shd w:val="clear" w:color="auto" w:fill="D9E2F3"/>
          </w:tcPr>
          <w:p w14:paraId="4301F3C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1,450,000.00</w:t>
            </w:r>
          </w:p>
        </w:tc>
        <w:tc>
          <w:tcPr>
            <w:tcW w:w="1170" w:type="dxa"/>
            <w:tcBorders>
              <w:top w:val="single" w:sz="8" w:space="0" w:color="A9A9A9"/>
              <w:left w:val="single" w:sz="8" w:space="0" w:color="A9A9A9"/>
              <w:bottom w:val="single" w:sz="8" w:space="0" w:color="A9A9A9"/>
              <w:right w:val="single" w:sz="8" w:space="0" w:color="A9A9A9"/>
            </w:tcBorders>
            <w:shd w:val="clear" w:color="auto" w:fill="D9E2F3"/>
          </w:tcPr>
          <w:p w14:paraId="3CF1F69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514,353.00</w:t>
            </w:r>
          </w:p>
        </w:tc>
        <w:tc>
          <w:tcPr>
            <w:tcW w:w="810" w:type="dxa"/>
            <w:tcBorders>
              <w:top w:val="single" w:sz="8" w:space="0" w:color="A9A9A9"/>
              <w:left w:val="single" w:sz="8" w:space="0" w:color="A9A9A9"/>
              <w:bottom w:val="single" w:sz="8" w:space="0" w:color="A9A9A9"/>
              <w:right w:val="single" w:sz="8" w:space="0" w:color="A9A9A9"/>
            </w:tcBorders>
            <w:shd w:val="clear" w:color="auto" w:fill="D9E2F3"/>
          </w:tcPr>
          <w:p w14:paraId="298D6B1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3151938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47,500.00</w:t>
            </w:r>
          </w:p>
        </w:tc>
        <w:tc>
          <w:tcPr>
            <w:tcW w:w="1800" w:type="dxa"/>
            <w:tcBorders>
              <w:top w:val="single" w:sz="8" w:space="0" w:color="A9A9A9"/>
              <w:left w:val="single" w:sz="8" w:space="0" w:color="A9A9A9"/>
              <w:bottom w:val="single" w:sz="8" w:space="0" w:color="A9A9A9"/>
              <w:right w:val="single" w:sz="8" w:space="0" w:color="A9A9A9"/>
            </w:tcBorders>
            <w:shd w:val="clear" w:color="auto" w:fill="D9E2F3"/>
          </w:tcPr>
          <w:p w14:paraId="2195F49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1,086,961.90</w:t>
            </w:r>
          </w:p>
        </w:tc>
        <w:tc>
          <w:tcPr>
            <w:tcW w:w="1530" w:type="dxa"/>
            <w:tcBorders>
              <w:top w:val="single" w:sz="8" w:space="0" w:color="A9A9A9"/>
              <w:left w:val="single" w:sz="8" w:space="0" w:color="A9A9A9"/>
              <w:bottom w:val="single" w:sz="8" w:space="0" w:color="A9A9A9"/>
              <w:right w:val="single" w:sz="4" w:space="0" w:color="A9A9A9"/>
            </w:tcBorders>
            <w:shd w:val="clear" w:color="auto" w:fill="D9E2F3"/>
          </w:tcPr>
          <w:p w14:paraId="10D52E6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829,891.10</w:t>
            </w:r>
          </w:p>
        </w:tc>
      </w:tr>
      <w:tr w:rsidR="00097BC2" w:rsidRPr="00394580" w14:paraId="3001BB02" w14:textId="77777777">
        <w:trPr>
          <w:trHeight w:val="315"/>
        </w:trPr>
        <w:tc>
          <w:tcPr>
            <w:tcW w:w="3238" w:type="dxa"/>
            <w:gridSpan w:val="2"/>
            <w:tcBorders>
              <w:top w:val="single" w:sz="8" w:space="0" w:color="A9A9A9"/>
              <w:left w:val="single" w:sz="4" w:space="0" w:color="A9A9A9"/>
              <w:bottom w:val="single" w:sz="8" w:space="0" w:color="A9A9A9"/>
              <w:right w:val="nil"/>
            </w:tcBorders>
            <w:shd w:val="clear" w:color="auto" w:fill="D9E2F3"/>
          </w:tcPr>
          <w:p w14:paraId="3B63EDA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230" w:type="dxa"/>
            <w:gridSpan w:val="2"/>
            <w:tcBorders>
              <w:top w:val="single" w:sz="8" w:space="0" w:color="A9A9A9"/>
              <w:left w:val="nil"/>
              <w:bottom w:val="single" w:sz="8" w:space="0" w:color="A9A9A9"/>
              <w:right w:val="single" w:sz="8" w:space="0" w:color="A9A9A9"/>
            </w:tcBorders>
            <w:shd w:val="clear" w:color="auto" w:fill="D9E2F3"/>
          </w:tcPr>
          <w:p w14:paraId="03A1AF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รวมงานบริหารทั่วไปเกี่ยวกับเคหะและชุมชน</w:t>
            </w:r>
          </w:p>
        </w:tc>
        <w:tc>
          <w:tcPr>
            <w:tcW w:w="1170" w:type="dxa"/>
            <w:tcBorders>
              <w:top w:val="single" w:sz="8" w:space="0" w:color="A9A9A9"/>
              <w:left w:val="single" w:sz="8" w:space="0" w:color="A9A9A9"/>
              <w:bottom w:val="single" w:sz="8" w:space="0" w:color="A9A9A9"/>
              <w:right w:val="single" w:sz="8" w:space="0" w:color="A9A9A9"/>
            </w:tcBorders>
            <w:shd w:val="clear" w:color="auto" w:fill="D9E2F3"/>
          </w:tcPr>
          <w:p w14:paraId="6CDCA7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1,450,000.00</w:t>
            </w:r>
          </w:p>
        </w:tc>
        <w:tc>
          <w:tcPr>
            <w:tcW w:w="1170" w:type="dxa"/>
            <w:tcBorders>
              <w:top w:val="single" w:sz="8" w:space="0" w:color="A9A9A9"/>
              <w:left w:val="single" w:sz="8" w:space="0" w:color="A9A9A9"/>
              <w:bottom w:val="single" w:sz="8" w:space="0" w:color="A9A9A9"/>
              <w:right w:val="single" w:sz="8" w:space="0" w:color="A9A9A9"/>
            </w:tcBorders>
            <w:shd w:val="clear" w:color="auto" w:fill="D9E2F3"/>
          </w:tcPr>
          <w:p w14:paraId="6812FA2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514,353.00</w:t>
            </w:r>
          </w:p>
        </w:tc>
        <w:tc>
          <w:tcPr>
            <w:tcW w:w="810" w:type="dxa"/>
            <w:tcBorders>
              <w:top w:val="single" w:sz="8" w:space="0" w:color="A9A9A9"/>
              <w:left w:val="single" w:sz="8" w:space="0" w:color="A9A9A9"/>
              <w:bottom w:val="single" w:sz="8" w:space="0" w:color="A9A9A9"/>
              <w:right w:val="single" w:sz="8" w:space="0" w:color="A9A9A9"/>
            </w:tcBorders>
            <w:shd w:val="clear" w:color="auto" w:fill="D9E2F3"/>
          </w:tcPr>
          <w:p w14:paraId="3B1348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6DC079D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47,500.00</w:t>
            </w:r>
          </w:p>
        </w:tc>
        <w:tc>
          <w:tcPr>
            <w:tcW w:w="1800" w:type="dxa"/>
            <w:tcBorders>
              <w:top w:val="single" w:sz="8" w:space="0" w:color="A9A9A9"/>
              <w:left w:val="single" w:sz="8" w:space="0" w:color="A9A9A9"/>
              <w:bottom w:val="single" w:sz="8" w:space="0" w:color="A9A9A9"/>
              <w:right w:val="single" w:sz="8" w:space="0" w:color="A9A9A9"/>
            </w:tcBorders>
            <w:shd w:val="clear" w:color="auto" w:fill="D9E2F3"/>
          </w:tcPr>
          <w:p w14:paraId="0C0FC3E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1,086,961.90</w:t>
            </w:r>
          </w:p>
        </w:tc>
        <w:tc>
          <w:tcPr>
            <w:tcW w:w="1530" w:type="dxa"/>
            <w:tcBorders>
              <w:top w:val="single" w:sz="8" w:space="0" w:color="A9A9A9"/>
              <w:left w:val="single" w:sz="8" w:space="0" w:color="A9A9A9"/>
              <w:bottom w:val="single" w:sz="8" w:space="0" w:color="A9A9A9"/>
              <w:right w:val="single" w:sz="4" w:space="0" w:color="A9A9A9"/>
            </w:tcBorders>
            <w:shd w:val="clear" w:color="auto" w:fill="D9E2F3"/>
          </w:tcPr>
          <w:p w14:paraId="53DBBD8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829,891.10</w:t>
            </w:r>
          </w:p>
        </w:tc>
      </w:tr>
    </w:tbl>
    <w:p w14:paraId="4D6FF79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B7A611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00EB147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57C9E5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28D2BD7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37BBE92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3EEB81D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6BE0C95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29988C8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C532DC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7E0FB08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3AF46D0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4E07B01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7FB103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5A9C7C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2D60EC5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งานส่งเสริมความเข้มแข็งชุมชน</w:t>
      </w:r>
    </w:p>
    <w:tbl>
      <w:tblPr>
        <w:tblStyle w:val="aff0"/>
        <w:tblW w:w="15388" w:type="dxa"/>
        <w:tblInd w:w="-813" w:type="dxa"/>
        <w:tblLayout w:type="fixed"/>
        <w:tblLook w:val="0000" w:firstRow="0" w:lastRow="0" w:firstColumn="0" w:lastColumn="0" w:noHBand="0" w:noVBand="0"/>
      </w:tblPr>
      <w:tblGrid>
        <w:gridCol w:w="1376"/>
        <w:gridCol w:w="1203"/>
        <w:gridCol w:w="2279"/>
        <w:gridCol w:w="3420"/>
        <w:gridCol w:w="1440"/>
        <w:gridCol w:w="1170"/>
        <w:gridCol w:w="1170"/>
        <w:gridCol w:w="990"/>
        <w:gridCol w:w="900"/>
        <w:gridCol w:w="1440"/>
      </w:tblGrid>
      <w:tr w:rsidR="00097BC2" w:rsidRPr="00394580" w14:paraId="50228E79" w14:textId="77777777">
        <w:trPr>
          <w:trHeight w:val="800"/>
        </w:trPr>
        <w:tc>
          <w:tcPr>
            <w:tcW w:w="1376" w:type="dxa"/>
            <w:tcBorders>
              <w:top w:val="single" w:sz="8" w:space="0" w:color="A9A9A9"/>
              <w:left w:val="single" w:sz="4" w:space="0" w:color="A9A9A9"/>
              <w:bottom w:val="single" w:sz="8" w:space="0" w:color="A9A9A9"/>
              <w:right w:val="single" w:sz="8" w:space="0" w:color="A9A9A9"/>
            </w:tcBorders>
            <w:shd w:val="clear" w:color="auto" w:fill="FFE599"/>
          </w:tcPr>
          <w:p w14:paraId="7A56918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งานส่งเสริมและ สนับสนุนความเข้ม แข็งชุมชน</w:t>
            </w:r>
          </w:p>
        </w:tc>
        <w:tc>
          <w:tcPr>
            <w:tcW w:w="1203" w:type="dxa"/>
            <w:tcBorders>
              <w:top w:val="single" w:sz="8" w:space="0" w:color="A9A9A9"/>
              <w:left w:val="single" w:sz="8" w:space="0" w:color="A9A9A9"/>
              <w:bottom w:val="single" w:sz="8" w:space="0" w:color="A9A9A9"/>
              <w:right w:val="single" w:sz="8" w:space="0" w:color="A9A9A9"/>
            </w:tcBorders>
            <w:shd w:val="clear" w:color="auto" w:fill="FFE599"/>
          </w:tcPr>
          <w:p w14:paraId="661ABBE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279" w:type="dxa"/>
            <w:tcBorders>
              <w:top w:val="single" w:sz="8" w:space="0" w:color="A9A9A9"/>
              <w:left w:val="single" w:sz="8" w:space="0" w:color="A9A9A9"/>
              <w:bottom w:val="single" w:sz="8" w:space="0" w:color="A9A9A9"/>
              <w:right w:val="single" w:sz="8" w:space="0" w:color="A9A9A9"/>
            </w:tcBorders>
            <w:shd w:val="clear" w:color="auto" w:fill="FFE599"/>
          </w:tcPr>
          <w:p w14:paraId="2AA7FD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3420" w:type="dxa"/>
            <w:tcBorders>
              <w:top w:val="single" w:sz="8" w:space="0" w:color="A9A9A9"/>
              <w:left w:val="single" w:sz="8" w:space="0" w:color="A9A9A9"/>
              <w:bottom w:val="single" w:sz="8" w:space="0" w:color="A9A9A9"/>
              <w:right w:val="single" w:sz="8" w:space="0" w:color="A9A9A9"/>
            </w:tcBorders>
            <w:shd w:val="clear" w:color="auto" w:fill="FFE599"/>
          </w:tcPr>
          <w:p w14:paraId="09A9EE7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โครงการจัดเวทีประชาคม หมู่บ้านและตำบล</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572E09A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1C34E48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34308E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90" w:type="dxa"/>
            <w:tcBorders>
              <w:top w:val="single" w:sz="8" w:space="0" w:color="A9A9A9"/>
              <w:left w:val="single" w:sz="8" w:space="0" w:color="A9A9A9"/>
              <w:bottom w:val="single" w:sz="8" w:space="0" w:color="A9A9A9"/>
              <w:right w:val="single" w:sz="8" w:space="0" w:color="A9A9A9"/>
            </w:tcBorders>
            <w:shd w:val="clear" w:color="auto" w:fill="FFE599"/>
          </w:tcPr>
          <w:p w14:paraId="45C55A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00" w:type="dxa"/>
            <w:tcBorders>
              <w:top w:val="single" w:sz="8" w:space="0" w:color="A9A9A9"/>
              <w:left w:val="single" w:sz="8" w:space="0" w:color="A9A9A9"/>
              <w:bottom w:val="single" w:sz="8" w:space="0" w:color="A9A9A9"/>
              <w:right w:val="single" w:sz="8" w:space="0" w:color="A9A9A9"/>
            </w:tcBorders>
            <w:shd w:val="clear" w:color="auto" w:fill="FFE599"/>
          </w:tcPr>
          <w:p w14:paraId="3F36E75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882.00</w:t>
            </w:r>
          </w:p>
        </w:tc>
        <w:tc>
          <w:tcPr>
            <w:tcW w:w="1440" w:type="dxa"/>
            <w:tcBorders>
              <w:top w:val="single" w:sz="8" w:space="0" w:color="A9A9A9"/>
              <w:left w:val="single" w:sz="8" w:space="0" w:color="A9A9A9"/>
              <w:bottom w:val="single" w:sz="8" w:space="0" w:color="A9A9A9"/>
              <w:right w:val="single" w:sz="4" w:space="0" w:color="A9A9A9"/>
            </w:tcBorders>
            <w:shd w:val="clear" w:color="auto" w:fill="FFE599"/>
          </w:tcPr>
          <w:p w14:paraId="3855D6EA"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19,118.00</w:t>
            </w:r>
          </w:p>
        </w:tc>
      </w:tr>
      <w:tr w:rsidR="00097BC2" w:rsidRPr="00394580" w14:paraId="28B1F60A" w14:textId="77777777">
        <w:trPr>
          <w:trHeight w:val="1155"/>
        </w:trPr>
        <w:tc>
          <w:tcPr>
            <w:tcW w:w="1376" w:type="dxa"/>
            <w:tcBorders>
              <w:top w:val="single" w:sz="8" w:space="0" w:color="A9A9A9"/>
              <w:left w:val="single" w:sz="4" w:space="0" w:color="A9A9A9"/>
              <w:bottom w:val="single" w:sz="4" w:space="0" w:color="A9A9A9"/>
              <w:right w:val="single" w:sz="8" w:space="0" w:color="A9A9A9"/>
            </w:tcBorders>
          </w:tcPr>
          <w:p w14:paraId="58C08C0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งานส่งเสริมและ สนับสนุนความเข้ม แข็งชุมชน</w:t>
            </w:r>
          </w:p>
        </w:tc>
        <w:tc>
          <w:tcPr>
            <w:tcW w:w="1203" w:type="dxa"/>
            <w:tcBorders>
              <w:top w:val="single" w:sz="8" w:space="0" w:color="A9A9A9"/>
              <w:left w:val="single" w:sz="8" w:space="0" w:color="A9A9A9"/>
              <w:bottom w:val="single" w:sz="4" w:space="0" w:color="A9A9A9"/>
              <w:right w:val="single" w:sz="8" w:space="0" w:color="A9A9A9"/>
            </w:tcBorders>
          </w:tcPr>
          <w:p w14:paraId="6DC8BA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279" w:type="dxa"/>
            <w:tcBorders>
              <w:top w:val="single" w:sz="8" w:space="0" w:color="A9A9A9"/>
              <w:left w:val="single" w:sz="8" w:space="0" w:color="A9A9A9"/>
              <w:bottom w:val="single" w:sz="4" w:space="0" w:color="A9A9A9"/>
              <w:right w:val="single" w:sz="8" w:space="0" w:color="A9A9A9"/>
            </w:tcBorders>
          </w:tcPr>
          <w:p w14:paraId="48B0C87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3420" w:type="dxa"/>
            <w:tcBorders>
              <w:top w:val="single" w:sz="8" w:space="0" w:color="A9A9A9"/>
              <w:left w:val="single" w:sz="8" w:space="0" w:color="A9A9A9"/>
              <w:bottom w:val="single" w:sz="4" w:space="0" w:color="A9A9A9"/>
              <w:right w:val="single" w:sz="8" w:space="0" w:color="A9A9A9"/>
            </w:tcBorders>
          </w:tcPr>
          <w:p w14:paraId="410754F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FF"/>
                <w:sz w:val="32"/>
                <w:szCs w:val="32"/>
                <w:cs/>
              </w:rPr>
              <w:t>โครงการฝึกอบรม และ ศึกษาดูงานเพื่อการพัฒนา ศักยภาพของกลุ่ม อาชีพ</w:t>
            </w:r>
            <w:r w:rsidRPr="00394580">
              <w:rPr>
                <w:rFonts w:ascii="TH SarabunIT๙" w:eastAsia="Sarabun" w:hAnsi="TH SarabunIT๙" w:cs="TH SarabunIT๙"/>
                <w:color w:val="0000FF"/>
                <w:sz w:val="32"/>
                <w:szCs w:val="32"/>
              </w:rPr>
              <w:t>/</w:t>
            </w:r>
            <w:r w:rsidRPr="00394580">
              <w:rPr>
                <w:rFonts w:ascii="TH SarabunIT๙" w:eastAsia="Sarabun" w:hAnsi="TH SarabunIT๙" w:cs="TH SarabunIT๙"/>
                <w:color w:val="0000FF"/>
                <w:sz w:val="32"/>
                <w:szCs w:val="32"/>
                <w:cs/>
              </w:rPr>
              <w:t>กลุ่มสตรีและกลุ่ม ต่างๆภายในตาบลเกาะ สาหร่าย</w:t>
            </w:r>
          </w:p>
        </w:tc>
        <w:tc>
          <w:tcPr>
            <w:tcW w:w="1440" w:type="dxa"/>
            <w:tcBorders>
              <w:top w:val="single" w:sz="8" w:space="0" w:color="A9A9A9"/>
              <w:left w:val="single" w:sz="8" w:space="0" w:color="A9A9A9"/>
              <w:bottom w:val="single" w:sz="4" w:space="0" w:color="A9A9A9"/>
              <w:right w:val="single" w:sz="8" w:space="0" w:color="A9A9A9"/>
            </w:tcBorders>
          </w:tcPr>
          <w:p w14:paraId="5153A2D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140,000.00</w:t>
            </w:r>
          </w:p>
        </w:tc>
        <w:tc>
          <w:tcPr>
            <w:tcW w:w="1170" w:type="dxa"/>
            <w:tcBorders>
              <w:top w:val="single" w:sz="8" w:space="0" w:color="A9A9A9"/>
              <w:left w:val="single" w:sz="8" w:space="0" w:color="A9A9A9"/>
              <w:bottom w:val="single" w:sz="4" w:space="0" w:color="A9A9A9"/>
              <w:right w:val="single" w:sz="8" w:space="0" w:color="A9A9A9"/>
            </w:tcBorders>
          </w:tcPr>
          <w:p w14:paraId="109A9F1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4" w:space="0" w:color="A9A9A9"/>
              <w:right w:val="single" w:sz="8" w:space="0" w:color="A9A9A9"/>
            </w:tcBorders>
          </w:tcPr>
          <w:p w14:paraId="16D5394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90" w:type="dxa"/>
            <w:tcBorders>
              <w:top w:val="single" w:sz="8" w:space="0" w:color="A9A9A9"/>
              <w:left w:val="single" w:sz="8" w:space="0" w:color="A9A9A9"/>
              <w:bottom w:val="single" w:sz="4" w:space="0" w:color="A9A9A9"/>
              <w:right w:val="single" w:sz="8" w:space="0" w:color="A9A9A9"/>
            </w:tcBorders>
          </w:tcPr>
          <w:p w14:paraId="0D0314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00" w:type="dxa"/>
            <w:tcBorders>
              <w:top w:val="single" w:sz="8" w:space="0" w:color="A9A9A9"/>
              <w:left w:val="single" w:sz="8" w:space="0" w:color="A9A9A9"/>
              <w:bottom w:val="single" w:sz="4" w:space="0" w:color="A9A9A9"/>
              <w:right w:val="single" w:sz="8" w:space="0" w:color="A9A9A9"/>
            </w:tcBorders>
          </w:tcPr>
          <w:p w14:paraId="4A25774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4" w:space="0" w:color="A9A9A9"/>
              <w:right w:val="single" w:sz="4" w:space="0" w:color="A9A9A9"/>
            </w:tcBorders>
          </w:tcPr>
          <w:p w14:paraId="1A5E24A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140,000.00</w:t>
            </w:r>
          </w:p>
        </w:tc>
      </w:tr>
    </w:tbl>
    <w:p w14:paraId="4E389468" w14:textId="77777777" w:rsidR="00097BC2" w:rsidRPr="00394580" w:rsidRDefault="00097BC2" w:rsidP="00966272">
      <w:pPr>
        <w:pBdr>
          <w:top w:val="nil"/>
          <w:left w:val="nil"/>
          <w:bottom w:val="nil"/>
          <w:right w:val="nil"/>
          <w:between w:val="nil"/>
        </w:pBdr>
        <w:ind w:left="-1440" w:right="15398"/>
        <w:jc w:val="thaiDistribute"/>
        <w:rPr>
          <w:rFonts w:ascii="TH SarabunIT๙" w:eastAsia="Sarabun" w:hAnsi="TH SarabunIT๙" w:cs="TH SarabunIT๙"/>
          <w:color w:val="000000"/>
          <w:sz w:val="28"/>
          <w:szCs w:val="28"/>
        </w:rPr>
      </w:pPr>
    </w:p>
    <w:tbl>
      <w:tblPr>
        <w:tblStyle w:val="aff1"/>
        <w:tblW w:w="15542" w:type="dxa"/>
        <w:tblInd w:w="-813" w:type="dxa"/>
        <w:tblLayout w:type="fixed"/>
        <w:tblLook w:val="0000" w:firstRow="0" w:lastRow="0" w:firstColumn="0" w:lastColumn="0" w:noHBand="0" w:noVBand="0"/>
      </w:tblPr>
      <w:tblGrid>
        <w:gridCol w:w="2248"/>
        <w:gridCol w:w="1170"/>
        <w:gridCol w:w="2340"/>
        <w:gridCol w:w="2250"/>
        <w:gridCol w:w="1151"/>
        <w:gridCol w:w="1110"/>
        <w:gridCol w:w="1295"/>
        <w:gridCol w:w="925"/>
        <w:gridCol w:w="1480"/>
        <w:gridCol w:w="1573"/>
      </w:tblGrid>
      <w:tr w:rsidR="00097BC2" w:rsidRPr="00394580" w14:paraId="2086AEE5" w14:textId="77777777">
        <w:trPr>
          <w:trHeight w:val="569"/>
        </w:trPr>
        <w:tc>
          <w:tcPr>
            <w:tcW w:w="2248" w:type="dxa"/>
            <w:tcBorders>
              <w:top w:val="single" w:sz="4" w:space="0" w:color="A9A9A9"/>
              <w:left w:val="single" w:sz="4" w:space="0" w:color="A9A9A9"/>
              <w:bottom w:val="single" w:sz="8" w:space="0" w:color="A9A9A9"/>
              <w:right w:val="single" w:sz="8" w:space="0" w:color="A9A9A9"/>
            </w:tcBorders>
            <w:shd w:val="clear" w:color="auto" w:fill="D3D3D3"/>
            <w:vAlign w:val="center"/>
          </w:tcPr>
          <w:p w14:paraId="6BA22B27"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17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475E5B0C"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234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09D7BA2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25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340CEEA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151" w:type="dxa"/>
            <w:tcBorders>
              <w:top w:val="single" w:sz="4" w:space="0" w:color="A9A9A9"/>
              <w:left w:val="single" w:sz="8" w:space="0" w:color="A9A9A9"/>
              <w:bottom w:val="single" w:sz="8" w:space="0" w:color="A9A9A9"/>
              <w:right w:val="single" w:sz="8" w:space="0" w:color="A9A9A9"/>
            </w:tcBorders>
            <w:shd w:val="clear" w:color="auto" w:fill="D3D3D3"/>
          </w:tcPr>
          <w:p w14:paraId="6F2CC5B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110" w:type="dxa"/>
            <w:tcBorders>
              <w:top w:val="single" w:sz="4" w:space="0" w:color="A9A9A9"/>
              <w:left w:val="single" w:sz="8" w:space="0" w:color="A9A9A9"/>
              <w:bottom w:val="single" w:sz="8" w:space="0" w:color="A9A9A9"/>
              <w:right w:val="single" w:sz="8" w:space="0" w:color="A9A9A9"/>
            </w:tcBorders>
            <w:shd w:val="clear" w:color="auto" w:fill="D3D3D3"/>
          </w:tcPr>
          <w:p w14:paraId="23A94AFB"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95" w:type="dxa"/>
            <w:tcBorders>
              <w:top w:val="single" w:sz="4" w:space="0" w:color="A9A9A9"/>
              <w:left w:val="single" w:sz="8" w:space="0" w:color="A9A9A9"/>
              <w:bottom w:val="single" w:sz="8" w:space="0" w:color="A9A9A9"/>
              <w:right w:val="single" w:sz="8" w:space="0" w:color="A9A9A9"/>
            </w:tcBorders>
            <w:shd w:val="clear" w:color="auto" w:fill="D3D3D3"/>
          </w:tcPr>
          <w:p w14:paraId="30AE48D7"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925" w:type="dxa"/>
            <w:tcBorders>
              <w:top w:val="single" w:sz="4" w:space="0" w:color="A9A9A9"/>
              <w:left w:val="single" w:sz="8" w:space="0" w:color="A9A9A9"/>
              <w:bottom w:val="single" w:sz="8" w:space="0" w:color="A9A9A9"/>
              <w:right w:val="single" w:sz="8" w:space="0" w:color="A9A9A9"/>
            </w:tcBorders>
            <w:shd w:val="clear" w:color="auto" w:fill="D3D3D3"/>
          </w:tcPr>
          <w:p w14:paraId="292D28CA"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80" w:type="dxa"/>
            <w:tcBorders>
              <w:top w:val="single" w:sz="4" w:space="0" w:color="A9A9A9"/>
              <w:left w:val="single" w:sz="8" w:space="0" w:color="A9A9A9"/>
              <w:bottom w:val="single" w:sz="8" w:space="0" w:color="A9A9A9"/>
              <w:right w:val="single" w:sz="8" w:space="0" w:color="A9A9A9"/>
            </w:tcBorders>
            <w:shd w:val="clear" w:color="auto" w:fill="D3D3D3"/>
          </w:tcPr>
          <w:p w14:paraId="44828834"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573" w:type="dxa"/>
            <w:tcBorders>
              <w:top w:val="single" w:sz="4" w:space="0" w:color="A9A9A9"/>
              <w:left w:val="single" w:sz="8" w:space="0" w:color="A9A9A9"/>
              <w:bottom w:val="single" w:sz="8" w:space="0" w:color="A9A9A9"/>
              <w:right w:val="single" w:sz="4" w:space="0" w:color="A9A9A9"/>
            </w:tcBorders>
            <w:shd w:val="clear" w:color="auto" w:fill="D3D3D3"/>
          </w:tcPr>
          <w:p w14:paraId="5EAFFC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3A079D54" w14:textId="77777777">
        <w:trPr>
          <w:trHeight w:val="809"/>
        </w:trPr>
        <w:tc>
          <w:tcPr>
            <w:tcW w:w="2248" w:type="dxa"/>
            <w:tcBorders>
              <w:top w:val="single" w:sz="8" w:space="0" w:color="A9A9A9"/>
              <w:left w:val="single" w:sz="4" w:space="0" w:color="A9A9A9"/>
              <w:bottom w:val="single" w:sz="8" w:space="0" w:color="A9A9A9"/>
              <w:right w:val="single" w:sz="8" w:space="0" w:color="A9A9A9"/>
            </w:tcBorders>
          </w:tcPr>
          <w:p w14:paraId="69F053C4"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งานส่งเสริมและ สนับสนุนความเข้ม แข็งชุมชน</w:t>
            </w:r>
          </w:p>
        </w:tc>
        <w:tc>
          <w:tcPr>
            <w:tcW w:w="1170" w:type="dxa"/>
            <w:tcBorders>
              <w:top w:val="single" w:sz="8" w:space="0" w:color="A9A9A9"/>
              <w:left w:val="single" w:sz="8" w:space="0" w:color="A9A9A9"/>
              <w:bottom w:val="single" w:sz="8" w:space="0" w:color="A9A9A9"/>
              <w:right w:val="single" w:sz="8" w:space="0" w:color="A9A9A9"/>
            </w:tcBorders>
          </w:tcPr>
          <w:p w14:paraId="43CA787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40" w:type="dxa"/>
            <w:tcBorders>
              <w:top w:val="single" w:sz="8" w:space="0" w:color="A9A9A9"/>
              <w:left w:val="single" w:sz="8" w:space="0" w:color="A9A9A9"/>
              <w:bottom w:val="single" w:sz="8" w:space="0" w:color="A9A9A9"/>
              <w:right w:val="single" w:sz="8" w:space="0" w:color="A9A9A9"/>
            </w:tcBorders>
          </w:tcPr>
          <w:p w14:paraId="497C6D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w:t>
            </w:r>
          </w:p>
        </w:tc>
        <w:tc>
          <w:tcPr>
            <w:tcW w:w="2250" w:type="dxa"/>
            <w:tcBorders>
              <w:top w:val="single" w:sz="8" w:space="0" w:color="A9A9A9"/>
              <w:left w:val="single" w:sz="8" w:space="0" w:color="A9A9A9"/>
              <w:bottom w:val="single" w:sz="8" w:space="0" w:color="A9A9A9"/>
              <w:right w:val="single" w:sz="8" w:space="0" w:color="A9A9A9"/>
            </w:tcBorders>
          </w:tcPr>
          <w:p w14:paraId="4581EC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โครงการส่งเสริมการ ประกอบอาชีพของ ประชาชน</w:t>
            </w:r>
          </w:p>
        </w:tc>
        <w:tc>
          <w:tcPr>
            <w:tcW w:w="1151" w:type="dxa"/>
            <w:tcBorders>
              <w:top w:val="single" w:sz="8" w:space="0" w:color="A9A9A9"/>
              <w:left w:val="single" w:sz="8" w:space="0" w:color="A9A9A9"/>
              <w:bottom w:val="single" w:sz="8" w:space="0" w:color="A9A9A9"/>
              <w:right w:val="single" w:sz="8" w:space="0" w:color="A9A9A9"/>
            </w:tcBorders>
          </w:tcPr>
          <w:p w14:paraId="2468D5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c>
          <w:tcPr>
            <w:tcW w:w="1110" w:type="dxa"/>
            <w:tcBorders>
              <w:top w:val="single" w:sz="8" w:space="0" w:color="A9A9A9"/>
              <w:left w:val="single" w:sz="8" w:space="0" w:color="A9A9A9"/>
              <w:bottom w:val="single" w:sz="8" w:space="0" w:color="A9A9A9"/>
              <w:right w:val="single" w:sz="8" w:space="0" w:color="A9A9A9"/>
            </w:tcBorders>
          </w:tcPr>
          <w:p w14:paraId="64E366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95" w:type="dxa"/>
            <w:tcBorders>
              <w:top w:val="single" w:sz="8" w:space="0" w:color="A9A9A9"/>
              <w:left w:val="single" w:sz="8" w:space="0" w:color="A9A9A9"/>
              <w:bottom w:val="single" w:sz="8" w:space="0" w:color="A9A9A9"/>
              <w:right w:val="single" w:sz="8" w:space="0" w:color="A9A9A9"/>
            </w:tcBorders>
          </w:tcPr>
          <w:p w14:paraId="02F226B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25" w:type="dxa"/>
            <w:tcBorders>
              <w:top w:val="single" w:sz="8" w:space="0" w:color="A9A9A9"/>
              <w:left w:val="single" w:sz="8" w:space="0" w:color="A9A9A9"/>
              <w:bottom w:val="single" w:sz="8" w:space="0" w:color="A9A9A9"/>
              <w:right w:val="single" w:sz="8" w:space="0" w:color="A9A9A9"/>
            </w:tcBorders>
          </w:tcPr>
          <w:p w14:paraId="1EC30BA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80" w:type="dxa"/>
            <w:tcBorders>
              <w:top w:val="single" w:sz="8" w:space="0" w:color="A9A9A9"/>
              <w:left w:val="single" w:sz="8" w:space="0" w:color="A9A9A9"/>
              <w:bottom w:val="single" w:sz="8" w:space="0" w:color="A9A9A9"/>
              <w:right w:val="single" w:sz="8" w:space="0" w:color="A9A9A9"/>
            </w:tcBorders>
          </w:tcPr>
          <w:p w14:paraId="3BA3A83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73" w:type="dxa"/>
            <w:tcBorders>
              <w:top w:val="single" w:sz="8" w:space="0" w:color="A9A9A9"/>
              <w:left w:val="single" w:sz="8" w:space="0" w:color="A9A9A9"/>
              <w:bottom w:val="single" w:sz="8" w:space="0" w:color="A9A9A9"/>
              <w:right w:val="single" w:sz="4" w:space="0" w:color="A9A9A9"/>
            </w:tcBorders>
          </w:tcPr>
          <w:p w14:paraId="107A2C7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r>
      <w:tr w:rsidR="00097BC2" w:rsidRPr="00394580" w14:paraId="2F753CCA" w14:textId="77777777">
        <w:trPr>
          <w:trHeight w:val="809"/>
        </w:trPr>
        <w:tc>
          <w:tcPr>
            <w:tcW w:w="2248" w:type="dxa"/>
            <w:tcBorders>
              <w:top w:val="single" w:sz="8" w:space="0" w:color="A9A9A9"/>
              <w:left w:val="single" w:sz="4" w:space="0" w:color="A9A9A9"/>
              <w:bottom w:val="single" w:sz="8" w:space="0" w:color="A9A9A9"/>
              <w:right w:val="single" w:sz="8" w:space="0" w:color="A9A9A9"/>
            </w:tcBorders>
          </w:tcPr>
          <w:p w14:paraId="512B74C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งานส่งเสริมและ สนับสนุนความเข้ม แข็งชุมชน</w:t>
            </w:r>
          </w:p>
        </w:tc>
        <w:tc>
          <w:tcPr>
            <w:tcW w:w="1170" w:type="dxa"/>
            <w:tcBorders>
              <w:top w:val="single" w:sz="8" w:space="0" w:color="A9A9A9"/>
              <w:left w:val="single" w:sz="8" w:space="0" w:color="A9A9A9"/>
              <w:bottom w:val="single" w:sz="8" w:space="0" w:color="A9A9A9"/>
              <w:right w:val="single" w:sz="8" w:space="0" w:color="A9A9A9"/>
            </w:tcBorders>
          </w:tcPr>
          <w:p w14:paraId="0B2C119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40" w:type="dxa"/>
            <w:tcBorders>
              <w:top w:val="single" w:sz="8" w:space="0" w:color="A9A9A9"/>
              <w:left w:val="single" w:sz="8" w:space="0" w:color="A9A9A9"/>
              <w:bottom w:val="single" w:sz="8" w:space="0" w:color="A9A9A9"/>
              <w:right w:val="single" w:sz="8" w:space="0" w:color="A9A9A9"/>
            </w:tcBorders>
          </w:tcPr>
          <w:p w14:paraId="34ACC8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250" w:type="dxa"/>
            <w:tcBorders>
              <w:top w:val="single" w:sz="8" w:space="0" w:color="A9A9A9"/>
              <w:left w:val="single" w:sz="8" w:space="0" w:color="A9A9A9"/>
              <w:bottom w:val="single" w:sz="8" w:space="0" w:color="A9A9A9"/>
              <w:right w:val="single" w:sz="8" w:space="0" w:color="A9A9A9"/>
            </w:tcBorders>
          </w:tcPr>
          <w:p w14:paraId="63A7960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โครงการส่งเสริมและพัฒนา ศักยภาพเด็กและเยาวชน</w:t>
            </w:r>
          </w:p>
        </w:tc>
        <w:tc>
          <w:tcPr>
            <w:tcW w:w="1151" w:type="dxa"/>
            <w:tcBorders>
              <w:top w:val="single" w:sz="8" w:space="0" w:color="A9A9A9"/>
              <w:left w:val="single" w:sz="8" w:space="0" w:color="A9A9A9"/>
              <w:bottom w:val="single" w:sz="8" w:space="0" w:color="A9A9A9"/>
              <w:right w:val="single" w:sz="8" w:space="0" w:color="A9A9A9"/>
            </w:tcBorders>
          </w:tcPr>
          <w:p w14:paraId="2F32AD7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w:t>
            </w:r>
          </w:p>
        </w:tc>
        <w:tc>
          <w:tcPr>
            <w:tcW w:w="1110" w:type="dxa"/>
            <w:tcBorders>
              <w:top w:val="single" w:sz="8" w:space="0" w:color="A9A9A9"/>
              <w:left w:val="single" w:sz="8" w:space="0" w:color="A9A9A9"/>
              <w:bottom w:val="single" w:sz="8" w:space="0" w:color="A9A9A9"/>
              <w:right w:val="single" w:sz="8" w:space="0" w:color="A9A9A9"/>
            </w:tcBorders>
          </w:tcPr>
          <w:p w14:paraId="463630F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95" w:type="dxa"/>
            <w:tcBorders>
              <w:top w:val="single" w:sz="8" w:space="0" w:color="A9A9A9"/>
              <w:left w:val="single" w:sz="8" w:space="0" w:color="A9A9A9"/>
              <w:bottom w:val="single" w:sz="8" w:space="0" w:color="A9A9A9"/>
              <w:right w:val="single" w:sz="8" w:space="0" w:color="A9A9A9"/>
            </w:tcBorders>
          </w:tcPr>
          <w:p w14:paraId="280108B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25" w:type="dxa"/>
            <w:tcBorders>
              <w:top w:val="single" w:sz="8" w:space="0" w:color="A9A9A9"/>
              <w:left w:val="single" w:sz="8" w:space="0" w:color="A9A9A9"/>
              <w:bottom w:val="single" w:sz="8" w:space="0" w:color="A9A9A9"/>
              <w:right w:val="single" w:sz="8" w:space="0" w:color="A9A9A9"/>
            </w:tcBorders>
          </w:tcPr>
          <w:p w14:paraId="4AB802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80" w:type="dxa"/>
            <w:tcBorders>
              <w:top w:val="single" w:sz="8" w:space="0" w:color="A9A9A9"/>
              <w:left w:val="single" w:sz="8" w:space="0" w:color="A9A9A9"/>
              <w:bottom w:val="single" w:sz="8" w:space="0" w:color="A9A9A9"/>
              <w:right w:val="single" w:sz="8" w:space="0" w:color="A9A9A9"/>
            </w:tcBorders>
          </w:tcPr>
          <w:p w14:paraId="10471C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73" w:type="dxa"/>
            <w:tcBorders>
              <w:top w:val="single" w:sz="8" w:space="0" w:color="A9A9A9"/>
              <w:left w:val="single" w:sz="8" w:space="0" w:color="A9A9A9"/>
              <w:bottom w:val="single" w:sz="8" w:space="0" w:color="A9A9A9"/>
              <w:right w:val="single" w:sz="4" w:space="0" w:color="A9A9A9"/>
            </w:tcBorders>
          </w:tcPr>
          <w:p w14:paraId="132FE51D"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w:t>
            </w:r>
          </w:p>
        </w:tc>
      </w:tr>
      <w:tr w:rsidR="00097BC2" w:rsidRPr="00394580" w14:paraId="0DB0BDC3" w14:textId="77777777">
        <w:trPr>
          <w:trHeight w:val="809"/>
        </w:trPr>
        <w:tc>
          <w:tcPr>
            <w:tcW w:w="2248" w:type="dxa"/>
            <w:tcBorders>
              <w:top w:val="single" w:sz="8" w:space="0" w:color="A9A9A9"/>
              <w:left w:val="single" w:sz="4" w:space="0" w:color="A9A9A9"/>
              <w:bottom w:val="single" w:sz="8" w:space="0" w:color="A9A9A9"/>
              <w:right w:val="single" w:sz="8" w:space="0" w:color="A9A9A9"/>
            </w:tcBorders>
          </w:tcPr>
          <w:p w14:paraId="3FA9CE2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งานส่งเสริมและ สนับสนุนความเข้ม แข็งชุมชน</w:t>
            </w:r>
          </w:p>
        </w:tc>
        <w:tc>
          <w:tcPr>
            <w:tcW w:w="1170" w:type="dxa"/>
            <w:tcBorders>
              <w:top w:val="single" w:sz="8" w:space="0" w:color="A9A9A9"/>
              <w:left w:val="single" w:sz="8" w:space="0" w:color="A9A9A9"/>
              <w:bottom w:val="single" w:sz="8" w:space="0" w:color="A9A9A9"/>
              <w:right w:val="single" w:sz="8" w:space="0" w:color="A9A9A9"/>
            </w:tcBorders>
          </w:tcPr>
          <w:p w14:paraId="70566D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340" w:type="dxa"/>
            <w:tcBorders>
              <w:top w:val="single" w:sz="8" w:space="0" w:color="A9A9A9"/>
              <w:left w:val="single" w:sz="8" w:space="0" w:color="A9A9A9"/>
              <w:bottom w:val="single" w:sz="8" w:space="0" w:color="A9A9A9"/>
              <w:right w:val="single" w:sz="8" w:space="0" w:color="A9A9A9"/>
            </w:tcBorders>
          </w:tcPr>
          <w:p w14:paraId="3EB5D4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250" w:type="dxa"/>
            <w:tcBorders>
              <w:top w:val="single" w:sz="8" w:space="0" w:color="A9A9A9"/>
              <w:left w:val="single" w:sz="8" w:space="0" w:color="A9A9A9"/>
              <w:bottom w:val="single" w:sz="8" w:space="0" w:color="A9A9A9"/>
              <w:right w:val="single" w:sz="8" w:space="0" w:color="A9A9A9"/>
            </w:tcBorders>
          </w:tcPr>
          <w:p w14:paraId="6094CD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โครงการส่งเสริมและพัฒนา ศูนย์พัฒนาครอบครัวใน ชุมชนตาบลเกาะสาหร่าย</w:t>
            </w:r>
          </w:p>
        </w:tc>
        <w:tc>
          <w:tcPr>
            <w:tcW w:w="1151" w:type="dxa"/>
            <w:tcBorders>
              <w:top w:val="single" w:sz="8" w:space="0" w:color="A9A9A9"/>
              <w:left w:val="single" w:sz="8" w:space="0" w:color="A9A9A9"/>
              <w:bottom w:val="single" w:sz="8" w:space="0" w:color="A9A9A9"/>
              <w:right w:val="single" w:sz="8" w:space="0" w:color="A9A9A9"/>
            </w:tcBorders>
          </w:tcPr>
          <w:p w14:paraId="478DBBE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c>
          <w:tcPr>
            <w:tcW w:w="1110" w:type="dxa"/>
            <w:tcBorders>
              <w:top w:val="single" w:sz="8" w:space="0" w:color="A9A9A9"/>
              <w:left w:val="single" w:sz="8" w:space="0" w:color="A9A9A9"/>
              <w:bottom w:val="single" w:sz="8" w:space="0" w:color="A9A9A9"/>
              <w:right w:val="single" w:sz="8" w:space="0" w:color="A9A9A9"/>
            </w:tcBorders>
          </w:tcPr>
          <w:p w14:paraId="236F96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95" w:type="dxa"/>
            <w:tcBorders>
              <w:top w:val="single" w:sz="8" w:space="0" w:color="A9A9A9"/>
              <w:left w:val="single" w:sz="8" w:space="0" w:color="A9A9A9"/>
              <w:bottom w:val="single" w:sz="8" w:space="0" w:color="A9A9A9"/>
              <w:right w:val="single" w:sz="8" w:space="0" w:color="A9A9A9"/>
            </w:tcBorders>
          </w:tcPr>
          <w:p w14:paraId="0AFF65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25" w:type="dxa"/>
            <w:tcBorders>
              <w:top w:val="single" w:sz="8" w:space="0" w:color="A9A9A9"/>
              <w:left w:val="single" w:sz="8" w:space="0" w:color="A9A9A9"/>
              <w:bottom w:val="single" w:sz="8" w:space="0" w:color="A9A9A9"/>
              <w:right w:val="single" w:sz="8" w:space="0" w:color="A9A9A9"/>
            </w:tcBorders>
          </w:tcPr>
          <w:p w14:paraId="02D5D14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80" w:type="dxa"/>
            <w:tcBorders>
              <w:top w:val="single" w:sz="8" w:space="0" w:color="A9A9A9"/>
              <w:left w:val="single" w:sz="8" w:space="0" w:color="A9A9A9"/>
              <w:bottom w:val="single" w:sz="8" w:space="0" w:color="A9A9A9"/>
              <w:right w:val="single" w:sz="8" w:space="0" w:color="A9A9A9"/>
            </w:tcBorders>
          </w:tcPr>
          <w:p w14:paraId="5FCAC49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73" w:type="dxa"/>
            <w:tcBorders>
              <w:top w:val="single" w:sz="8" w:space="0" w:color="A9A9A9"/>
              <w:left w:val="single" w:sz="8" w:space="0" w:color="A9A9A9"/>
              <w:bottom w:val="single" w:sz="8" w:space="0" w:color="A9A9A9"/>
              <w:right w:val="single" w:sz="4" w:space="0" w:color="A9A9A9"/>
            </w:tcBorders>
          </w:tcPr>
          <w:p w14:paraId="00E5DF36"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r>
      <w:tr w:rsidR="00097BC2" w:rsidRPr="00394580" w14:paraId="2DD753EA" w14:textId="77777777">
        <w:trPr>
          <w:trHeight w:val="364"/>
        </w:trPr>
        <w:tc>
          <w:tcPr>
            <w:tcW w:w="3418" w:type="dxa"/>
            <w:gridSpan w:val="2"/>
            <w:tcBorders>
              <w:top w:val="single" w:sz="8" w:space="0" w:color="A9A9A9"/>
              <w:left w:val="single" w:sz="4" w:space="0" w:color="A9A9A9"/>
              <w:bottom w:val="single" w:sz="8" w:space="0" w:color="A9A9A9"/>
              <w:right w:val="nil"/>
            </w:tcBorders>
            <w:shd w:val="clear" w:color="auto" w:fill="D9E2F3"/>
          </w:tcPr>
          <w:p w14:paraId="506C9C9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90" w:type="dxa"/>
            <w:gridSpan w:val="2"/>
            <w:tcBorders>
              <w:top w:val="single" w:sz="8" w:space="0" w:color="A9A9A9"/>
              <w:left w:val="nil"/>
              <w:bottom w:val="single" w:sz="8" w:space="0" w:color="A9A9A9"/>
              <w:right w:val="single" w:sz="8" w:space="0" w:color="A9A9A9"/>
            </w:tcBorders>
            <w:shd w:val="clear" w:color="auto" w:fill="D9E2F3"/>
          </w:tcPr>
          <w:p w14:paraId="71BFF5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151" w:type="dxa"/>
            <w:tcBorders>
              <w:top w:val="single" w:sz="8" w:space="0" w:color="A9A9A9"/>
              <w:left w:val="single" w:sz="8" w:space="0" w:color="A9A9A9"/>
              <w:bottom w:val="single" w:sz="8" w:space="0" w:color="A9A9A9"/>
              <w:right w:val="single" w:sz="8" w:space="0" w:color="A9A9A9"/>
            </w:tcBorders>
            <w:shd w:val="clear" w:color="auto" w:fill="D9E2F3"/>
          </w:tcPr>
          <w:p w14:paraId="6C28F20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320,000.00</w:t>
            </w:r>
          </w:p>
        </w:tc>
        <w:tc>
          <w:tcPr>
            <w:tcW w:w="1110" w:type="dxa"/>
            <w:tcBorders>
              <w:top w:val="single" w:sz="8" w:space="0" w:color="A9A9A9"/>
              <w:left w:val="single" w:sz="8" w:space="0" w:color="A9A9A9"/>
              <w:bottom w:val="single" w:sz="8" w:space="0" w:color="A9A9A9"/>
              <w:right w:val="single" w:sz="8" w:space="0" w:color="A9A9A9"/>
            </w:tcBorders>
            <w:shd w:val="clear" w:color="auto" w:fill="D9E2F3"/>
          </w:tcPr>
          <w:p w14:paraId="79DAC02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95" w:type="dxa"/>
            <w:tcBorders>
              <w:top w:val="single" w:sz="8" w:space="0" w:color="A9A9A9"/>
              <w:left w:val="single" w:sz="8" w:space="0" w:color="A9A9A9"/>
              <w:bottom w:val="single" w:sz="8" w:space="0" w:color="A9A9A9"/>
              <w:right w:val="single" w:sz="8" w:space="0" w:color="A9A9A9"/>
            </w:tcBorders>
            <w:shd w:val="clear" w:color="auto" w:fill="D9E2F3"/>
          </w:tcPr>
          <w:p w14:paraId="580A73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25" w:type="dxa"/>
            <w:tcBorders>
              <w:top w:val="single" w:sz="8" w:space="0" w:color="A9A9A9"/>
              <w:left w:val="single" w:sz="8" w:space="0" w:color="A9A9A9"/>
              <w:bottom w:val="single" w:sz="8" w:space="0" w:color="A9A9A9"/>
              <w:right w:val="single" w:sz="8" w:space="0" w:color="A9A9A9"/>
            </w:tcBorders>
            <w:shd w:val="clear" w:color="auto" w:fill="D9E2F3"/>
          </w:tcPr>
          <w:p w14:paraId="23FE05E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80" w:type="dxa"/>
            <w:tcBorders>
              <w:top w:val="single" w:sz="8" w:space="0" w:color="A9A9A9"/>
              <w:left w:val="single" w:sz="8" w:space="0" w:color="A9A9A9"/>
              <w:bottom w:val="single" w:sz="8" w:space="0" w:color="A9A9A9"/>
              <w:right w:val="single" w:sz="8" w:space="0" w:color="A9A9A9"/>
            </w:tcBorders>
            <w:shd w:val="clear" w:color="auto" w:fill="D9E2F3"/>
          </w:tcPr>
          <w:p w14:paraId="6334B02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882.00</w:t>
            </w:r>
          </w:p>
        </w:tc>
        <w:tc>
          <w:tcPr>
            <w:tcW w:w="1573" w:type="dxa"/>
            <w:tcBorders>
              <w:top w:val="single" w:sz="8" w:space="0" w:color="A9A9A9"/>
              <w:left w:val="single" w:sz="8" w:space="0" w:color="A9A9A9"/>
              <w:bottom w:val="single" w:sz="8" w:space="0" w:color="A9A9A9"/>
              <w:right w:val="single" w:sz="4" w:space="0" w:color="A9A9A9"/>
            </w:tcBorders>
            <w:shd w:val="clear" w:color="auto" w:fill="D9E2F3"/>
          </w:tcPr>
          <w:p w14:paraId="7755B39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319,118.00</w:t>
            </w:r>
          </w:p>
        </w:tc>
      </w:tr>
      <w:tr w:rsidR="00097BC2" w:rsidRPr="00394580" w14:paraId="38EE6C64" w14:textId="77777777">
        <w:trPr>
          <w:trHeight w:val="318"/>
        </w:trPr>
        <w:tc>
          <w:tcPr>
            <w:tcW w:w="3418" w:type="dxa"/>
            <w:gridSpan w:val="2"/>
            <w:tcBorders>
              <w:top w:val="single" w:sz="8" w:space="0" w:color="A9A9A9"/>
              <w:left w:val="single" w:sz="4" w:space="0" w:color="A9A9A9"/>
              <w:bottom w:val="single" w:sz="8" w:space="0" w:color="A9A9A9"/>
              <w:right w:val="nil"/>
            </w:tcBorders>
            <w:shd w:val="clear" w:color="auto" w:fill="D9E2F3"/>
          </w:tcPr>
          <w:p w14:paraId="38BB0A5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90" w:type="dxa"/>
            <w:gridSpan w:val="2"/>
            <w:tcBorders>
              <w:top w:val="single" w:sz="8" w:space="0" w:color="A9A9A9"/>
              <w:left w:val="nil"/>
              <w:bottom w:val="single" w:sz="8" w:space="0" w:color="A9A9A9"/>
              <w:right w:val="single" w:sz="8" w:space="0" w:color="A9A9A9"/>
            </w:tcBorders>
            <w:shd w:val="clear" w:color="auto" w:fill="D9E2F3"/>
          </w:tcPr>
          <w:p w14:paraId="7A89106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รวมงานส่งเสริมและสนับสนุนความเข้มแข็งชุมชน</w:t>
            </w:r>
          </w:p>
        </w:tc>
        <w:tc>
          <w:tcPr>
            <w:tcW w:w="1151" w:type="dxa"/>
            <w:tcBorders>
              <w:top w:val="single" w:sz="8" w:space="0" w:color="A9A9A9"/>
              <w:left w:val="single" w:sz="8" w:space="0" w:color="A9A9A9"/>
              <w:bottom w:val="single" w:sz="8" w:space="0" w:color="A9A9A9"/>
              <w:right w:val="single" w:sz="8" w:space="0" w:color="A9A9A9"/>
            </w:tcBorders>
            <w:shd w:val="clear" w:color="auto" w:fill="D9E2F3"/>
          </w:tcPr>
          <w:p w14:paraId="7748682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320,000.00</w:t>
            </w:r>
          </w:p>
        </w:tc>
        <w:tc>
          <w:tcPr>
            <w:tcW w:w="1110" w:type="dxa"/>
            <w:tcBorders>
              <w:top w:val="single" w:sz="8" w:space="0" w:color="A9A9A9"/>
              <w:left w:val="single" w:sz="8" w:space="0" w:color="A9A9A9"/>
              <w:bottom w:val="single" w:sz="8" w:space="0" w:color="A9A9A9"/>
              <w:right w:val="single" w:sz="8" w:space="0" w:color="A9A9A9"/>
            </w:tcBorders>
            <w:shd w:val="clear" w:color="auto" w:fill="D9E2F3"/>
          </w:tcPr>
          <w:p w14:paraId="2FD1C8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95" w:type="dxa"/>
            <w:tcBorders>
              <w:top w:val="single" w:sz="8" w:space="0" w:color="A9A9A9"/>
              <w:left w:val="single" w:sz="8" w:space="0" w:color="A9A9A9"/>
              <w:bottom w:val="single" w:sz="8" w:space="0" w:color="A9A9A9"/>
              <w:right w:val="single" w:sz="8" w:space="0" w:color="A9A9A9"/>
            </w:tcBorders>
            <w:shd w:val="clear" w:color="auto" w:fill="D9E2F3"/>
          </w:tcPr>
          <w:p w14:paraId="1E0AEEE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925" w:type="dxa"/>
            <w:tcBorders>
              <w:top w:val="single" w:sz="8" w:space="0" w:color="A9A9A9"/>
              <w:left w:val="single" w:sz="8" w:space="0" w:color="A9A9A9"/>
              <w:bottom w:val="single" w:sz="8" w:space="0" w:color="A9A9A9"/>
              <w:right w:val="single" w:sz="8" w:space="0" w:color="A9A9A9"/>
            </w:tcBorders>
            <w:shd w:val="clear" w:color="auto" w:fill="D9E2F3"/>
          </w:tcPr>
          <w:p w14:paraId="247BFE0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80" w:type="dxa"/>
            <w:tcBorders>
              <w:top w:val="single" w:sz="8" w:space="0" w:color="A9A9A9"/>
              <w:left w:val="single" w:sz="8" w:space="0" w:color="A9A9A9"/>
              <w:bottom w:val="single" w:sz="8" w:space="0" w:color="A9A9A9"/>
              <w:right w:val="single" w:sz="8" w:space="0" w:color="A9A9A9"/>
            </w:tcBorders>
            <w:shd w:val="clear" w:color="auto" w:fill="D9E2F3"/>
          </w:tcPr>
          <w:p w14:paraId="43CCC11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882.00</w:t>
            </w:r>
          </w:p>
        </w:tc>
        <w:tc>
          <w:tcPr>
            <w:tcW w:w="1573" w:type="dxa"/>
            <w:tcBorders>
              <w:top w:val="single" w:sz="8" w:space="0" w:color="A9A9A9"/>
              <w:left w:val="single" w:sz="8" w:space="0" w:color="A9A9A9"/>
              <w:bottom w:val="single" w:sz="8" w:space="0" w:color="A9A9A9"/>
              <w:right w:val="single" w:sz="4" w:space="0" w:color="A9A9A9"/>
            </w:tcBorders>
            <w:shd w:val="clear" w:color="auto" w:fill="D9E2F3"/>
          </w:tcPr>
          <w:p w14:paraId="2118367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319,118.00</w:t>
            </w:r>
          </w:p>
        </w:tc>
      </w:tr>
    </w:tbl>
    <w:p w14:paraId="2DC1072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613C404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F7BC1B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29C320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กีฬาและนันทนาการ</w:t>
      </w:r>
    </w:p>
    <w:tbl>
      <w:tblPr>
        <w:tblStyle w:val="aff2"/>
        <w:tblW w:w="15568" w:type="dxa"/>
        <w:tblInd w:w="-813" w:type="dxa"/>
        <w:tblLayout w:type="fixed"/>
        <w:tblLook w:val="0000" w:firstRow="0" w:lastRow="0" w:firstColumn="0" w:lastColumn="0" w:noHBand="0" w:noVBand="0"/>
      </w:tblPr>
      <w:tblGrid>
        <w:gridCol w:w="1157"/>
        <w:gridCol w:w="1205"/>
        <w:gridCol w:w="3576"/>
        <w:gridCol w:w="2790"/>
        <w:gridCol w:w="1080"/>
        <w:gridCol w:w="1170"/>
        <w:gridCol w:w="1170"/>
        <w:gridCol w:w="1170"/>
        <w:gridCol w:w="1080"/>
        <w:gridCol w:w="1170"/>
      </w:tblGrid>
      <w:tr w:rsidR="00097BC2" w:rsidRPr="00394580" w14:paraId="339AEFE9" w14:textId="77777777">
        <w:trPr>
          <w:trHeight w:val="800"/>
        </w:trPr>
        <w:tc>
          <w:tcPr>
            <w:tcW w:w="1157" w:type="dxa"/>
            <w:tcBorders>
              <w:top w:val="single" w:sz="8" w:space="0" w:color="A9A9A9"/>
              <w:left w:val="single" w:sz="4" w:space="0" w:color="A9A9A9"/>
              <w:bottom w:val="single" w:sz="8" w:space="0" w:color="A9A9A9"/>
              <w:right w:val="single" w:sz="8" w:space="0" w:color="A9A9A9"/>
            </w:tcBorders>
          </w:tcPr>
          <w:p w14:paraId="3DC7C59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งานกีฬาและ นันทนาการ</w:t>
            </w:r>
          </w:p>
        </w:tc>
        <w:tc>
          <w:tcPr>
            <w:tcW w:w="1205" w:type="dxa"/>
            <w:tcBorders>
              <w:top w:val="single" w:sz="8" w:space="0" w:color="A9A9A9"/>
              <w:left w:val="single" w:sz="8" w:space="0" w:color="A9A9A9"/>
              <w:bottom w:val="single" w:sz="8" w:space="0" w:color="A9A9A9"/>
              <w:right w:val="single" w:sz="8" w:space="0" w:color="A9A9A9"/>
            </w:tcBorders>
          </w:tcPr>
          <w:p w14:paraId="33F2EF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3576" w:type="dxa"/>
            <w:tcBorders>
              <w:top w:val="single" w:sz="8" w:space="0" w:color="A9A9A9"/>
              <w:left w:val="single" w:sz="8" w:space="0" w:color="A9A9A9"/>
              <w:bottom w:val="single" w:sz="8" w:space="0" w:color="A9A9A9"/>
              <w:right w:val="single" w:sz="8" w:space="0" w:color="A9A9A9"/>
            </w:tcBorders>
          </w:tcPr>
          <w:p w14:paraId="09DD67B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790" w:type="dxa"/>
            <w:tcBorders>
              <w:top w:val="single" w:sz="8" w:space="0" w:color="A9A9A9"/>
              <w:left w:val="single" w:sz="8" w:space="0" w:color="A9A9A9"/>
              <w:bottom w:val="single" w:sz="8" w:space="0" w:color="A9A9A9"/>
              <w:right w:val="single" w:sz="8" w:space="0" w:color="A9A9A9"/>
            </w:tcBorders>
          </w:tcPr>
          <w:p w14:paraId="0DE1A43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โครงการเข้าร่วมการแข่ง ขันกีฬาประเภทต่างๆ</w:t>
            </w:r>
          </w:p>
        </w:tc>
        <w:tc>
          <w:tcPr>
            <w:tcW w:w="1080" w:type="dxa"/>
            <w:tcBorders>
              <w:top w:val="single" w:sz="8" w:space="0" w:color="A9A9A9"/>
              <w:left w:val="single" w:sz="8" w:space="0" w:color="A9A9A9"/>
              <w:bottom w:val="single" w:sz="8" w:space="0" w:color="A9A9A9"/>
              <w:right w:val="single" w:sz="8" w:space="0" w:color="A9A9A9"/>
            </w:tcBorders>
          </w:tcPr>
          <w:p w14:paraId="2466853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170" w:type="dxa"/>
            <w:tcBorders>
              <w:top w:val="single" w:sz="8" w:space="0" w:color="A9A9A9"/>
              <w:left w:val="single" w:sz="8" w:space="0" w:color="A9A9A9"/>
              <w:bottom w:val="single" w:sz="8" w:space="0" w:color="A9A9A9"/>
              <w:right w:val="single" w:sz="8" w:space="0" w:color="A9A9A9"/>
            </w:tcBorders>
          </w:tcPr>
          <w:p w14:paraId="0C1051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tcPr>
          <w:p w14:paraId="691E73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tcPr>
          <w:p w14:paraId="504482E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tcPr>
          <w:p w14:paraId="6F5FA49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4" w:space="0" w:color="A9A9A9"/>
            </w:tcBorders>
          </w:tcPr>
          <w:p w14:paraId="433A6E01"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r>
      <w:tr w:rsidR="00097BC2" w:rsidRPr="00394580" w14:paraId="3537564B" w14:textId="77777777">
        <w:trPr>
          <w:trHeight w:val="800"/>
        </w:trPr>
        <w:tc>
          <w:tcPr>
            <w:tcW w:w="1157" w:type="dxa"/>
            <w:tcBorders>
              <w:top w:val="single" w:sz="8" w:space="0" w:color="A9A9A9"/>
              <w:left w:val="single" w:sz="4" w:space="0" w:color="A9A9A9"/>
              <w:bottom w:val="single" w:sz="8" w:space="0" w:color="A9A9A9"/>
              <w:right w:val="single" w:sz="8" w:space="0" w:color="A9A9A9"/>
            </w:tcBorders>
            <w:shd w:val="clear" w:color="auto" w:fill="FFE599"/>
          </w:tcPr>
          <w:p w14:paraId="59F2856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งานกีฬาและ นันทนาการ</w:t>
            </w:r>
          </w:p>
        </w:tc>
        <w:tc>
          <w:tcPr>
            <w:tcW w:w="1205" w:type="dxa"/>
            <w:tcBorders>
              <w:top w:val="single" w:sz="8" w:space="0" w:color="A9A9A9"/>
              <w:left w:val="single" w:sz="8" w:space="0" w:color="A9A9A9"/>
              <w:bottom w:val="single" w:sz="8" w:space="0" w:color="A9A9A9"/>
              <w:right w:val="single" w:sz="8" w:space="0" w:color="A9A9A9"/>
            </w:tcBorders>
            <w:shd w:val="clear" w:color="auto" w:fill="FFE599"/>
          </w:tcPr>
          <w:p w14:paraId="47F580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3576" w:type="dxa"/>
            <w:tcBorders>
              <w:top w:val="single" w:sz="8" w:space="0" w:color="A9A9A9"/>
              <w:left w:val="single" w:sz="8" w:space="0" w:color="A9A9A9"/>
              <w:bottom w:val="single" w:sz="8" w:space="0" w:color="A9A9A9"/>
              <w:right w:val="single" w:sz="8" w:space="0" w:color="A9A9A9"/>
            </w:tcBorders>
            <w:shd w:val="clear" w:color="auto" w:fill="FFE599"/>
          </w:tcPr>
          <w:p w14:paraId="305E599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790" w:type="dxa"/>
            <w:tcBorders>
              <w:top w:val="single" w:sz="8" w:space="0" w:color="A9A9A9"/>
              <w:left w:val="single" w:sz="8" w:space="0" w:color="A9A9A9"/>
              <w:bottom w:val="single" w:sz="8" w:space="0" w:color="A9A9A9"/>
              <w:right w:val="single" w:sz="8" w:space="0" w:color="A9A9A9"/>
            </w:tcBorders>
            <w:shd w:val="clear" w:color="auto" w:fill="FFE599"/>
          </w:tcPr>
          <w:p w14:paraId="2E9F902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โครงการแข่งขันกีฬาต้านยา เสพติด อบต</w:t>
            </w:r>
            <w:r w:rsidRPr="00394580">
              <w:rPr>
                <w:rFonts w:ascii="TH SarabunIT๙" w:eastAsia="Sarabun" w:hAnsi="TH SarabunIT๙" w:cs="TH SarabunIT๙"/>
                <w:color w:val="0000FF"/>
                <w:sz w:val="28"/>
                <w:szCs w:val="28"/>
              </w:rPr>
              <w:t>.</w:t>
            </w:r>
            <w:r w:rsidRPr="00394580">
              <w:rPr>
                <w:rFonts w:ascii="TH SarabunIT๙" w:eastAsia="Sarabun" w:hAnsi="TH SarabunIT๙" w:cs="TH SarabunIT๙"/>
                <w:color w:val="0000FF"/>
                <w:sz w:val="28"/>
                <w:szCs w:val="28"/>
                <w:cs/>
              </w:rPr>
              <w:t>เกาะสาหร่าย</w:t>
            </w:r>
          </w:p>
        </w:tc>
        <w:tc>
          <w:tcPr>
            <w:tcW w:w="1080" w:type="dxa"/>
            <w:tcBorders>
              <w:top w:val="single" w:sz="8" w:space="0" w:color="A9A9A9"/>
              <w:left w:val="single" w:sz="8" w:space="0" w:color="A9A9A9"/>
              <w:bottom w:val="single" w:sz="8" w:space="0" w:color="A9A9A9"/>
              <w:right w:val="single" w:sz="8" w:space="0" w:color="A9A9A9"/>
            </w:tcBorders>
            <w:shd w:val="clear" w:color="auto" w:fill="FFE599"/>
          </w:tcPr>
          <w:p w14:paraId="3A6A1F0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1434465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347BAE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30,000.00</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07D4141D"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3,395.00</w:t>
            </w:r>
          </w:p>
        </w:tc>
        <w:tc>
          <w:tcPr>
            <w:tcW w:w="1080" w:type="dxa"/>
            <w:tcBorders>
              <w:top w:val="single" w:sz="8" w:space="0" w:color="A9A9A9"/>
              <w:left w:val="single" w:sz="8" w:space="0" w:color="A9A9A9"/>
              <w:bottom w:val="single" w:sz="8" w:space="0" w:color="A9A9A9"/>
              <w:right w:val="single" w:sz="8" w:space="0" w:color="A9A9A9"/>
            </w:tcBorders>
            <w:shd w:val="clear" w:color="auto" w:fill="FFE599"/>
          </w:tcPr>
          <w:p w14:paraId="6E14542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64,005.00</w:t>
            </w:r>
          </w:p>
        </w:tc>
        <w:tc>
          <w:tcPr>
            <w:tcW w:w="1170" w:type="dxa"/>
            <w:tcBorders>
              <w:top w:val="single" w:sz="8" w:space="0" w:color="A9A9A9"/>
              <w:left w:val="single" w:sz="8" w:space="0" w:color="A9A9A9"/>
              <w:bottom w:val="single" w:sz="8" w:space="0" w:color="A9A9A9"/>
              <w:right w:val="single" w:sz="4" w:space="0" w:color="A9A9A9"/>
            </w:tcBorders>
            <w:shd w:val="clear" w:color="auto" w:fill="FFE599"/>
          </w:tcPr>
          <w:p w14:paraId="1CEC6DA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2,600.00</w:t>
            </w:r>
          </w:p>
        </w:tc>
      </w:tr>
      <w:tr w:rsidR="00097BC2" w:rsidRPr="00394580" w14:paraId="20871E07" w14:textId="77777777">
        <w:trPr>
          <w:trHeight w:val="800"/>
        </w:trPr>
        <w:tc>
          <w:tcPr>
            <w:tcW w:w="1157" w:type="dxa"/>
            <w:tcBorders>
              <w:top w:val="single" w:sz="8" w:space="0" w:color="A9A9A9"/>
              <w:left w:val="single" w:sz="4" w:space="0" w:color="A9A9A9"/>
              <w:bottom w:val="single" w:sz="8" w:space="0" w:color="A9A9A9"/>
              <w:right w:val="single" w:sz="8" w:space="0" w:color="A9A9A9"/>
            </w:tcBorders>
          </w:tcPr>
          <w:p w14:paraId="26F63EA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งานกีฬาและ นันทนาการ</w:t>
            </w:r>
          </w:p>
        </w:tc>
        <w:tc>
          <w:tcPr>
            <w:tcW w:w="1205" w:type="dxa"/>
            <w:tcBorders>
              <w:top w:val="single" w:sz="8" w:space="0" w:color="A9A9A9"/>
              <w:left w:val="single" w:sz="8" w:space="0" w:color="A9A9A9"/>
              <w:bottom w:val="single" w:sz="8" w:space="0" w:color="A9A9A9"/>
              <w:right w:val="single" w:sz="8" w:space="0" w:color="A9A9A9"/>
            </w:tcBorders>
          </w:tcPr>
          <w:p w14:paraId="4FCF855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3576" w:type="dxa"/>
            <w:tcBorders>
              <w:top w:val="single" w:sz="8" w:space="0" w:color="A9A9A9"/>
              <w:left w:val="single" w:sz="8" w:space="0" w:color="A9A9A9"/>
              <w:bottom w:val="single" w:sz="8" w:space="0" w:color="A9A9A9"/>
              <w:right w:val="single" w:sz="8" w:space="0" w:color="A9A9A9"/>
            </w:tcBorders>
          </w:tcPr>
          <w:p w14:paraId="673AEBD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790" w:type="dxa"/>
            <w:tcBorders>
              <w:top w:val="single" w:sz="8" w:space="0" w:color="A9A9A9"/>
              <w:left w:val="single" w:sz="8" w:space="0" w:color="A9A9A9"/>
              <w:bottom w:val="single" w:sz="8" w:space="0" w:color="A9A9A9"/>
              <w:right w:val="single" w:sz="8" w:space="0" w:color="A9A9A9"/>
            </w:tcBorders>
          </w:tcPr>
          <w:p w14:paraId="5A76686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โครงการส่งเสริมการเล่น กีฬาเพื่อสุขภาพตาบลเกาะ สาหร่าย</w:t>
            </w:r>
          </w:p>
        </w:tc>
        <w:tc>
          <w:tcPr>
            <w:tcW w:w="1080" w:type="dxa"/>
            <w:tcBorders>
              <w:top w:val="single" w:sz="8" w:space="0" w:color="A9A9A9"/>
              <w:left w:val="single" w:sz="8" w:space="0" w:color="A9A9A9"/>
              <w:bottom w:val="single" w:sz="8" w:space="0" w:color="A9A9A9"/>
              <w:right w:val="single" w:sz="8" w:space="0" w:color="A9A9A9"/>
            </w:tcBorders>
          </w:tcPr>
          <w:p w14:paraId="0B90145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100,000.00</w:t>
            </w:r>
          </w:p>
        </w:tc>
        <w:tc>
          <w:tcPr>
            <w:tcW w:w="1170" w:type="dxa"/>
            <w:tcBorders>
              <w:top w:val="single" w:sz="8" w:space="0" w:color="A9A9A9"/>
              <w:left w:val="single" w:sz="8" w:space="0" w:color="A9A9A9"/>
              <w:bottom w:val="single" w:sz="8" w:space="0" w:color="A9A9A9"/>
              <w:right w:val="single" w:sz="8" w:space="0" w:color="A9A9A9"/>
            </w:tcBorders>
          </w:tcPr>
          <w:p w14:paraId="3168BD5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tcPr>
          <w:p w14:paraId="1A34C93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100,000.00</w:t>
            </w:r>
          </w:p>
        </w:tc>
        <w:tc>
          <w:tcPr>
            <w:tcW w:w="1170" w:type="dxa"/>
            <w:tcBorders>
              <w:top w:val="single" w:sz="8" w:space="0" w:color="A9A9A9"/>
              <w:left w:val="single" w:sz="8" w:space="0" w:color="A9A9A9"/>
              <w:bottom w:val="single" w:sz="8" w:space="0" w:color="A9A9A9"/>
              <w:right w:val="single" w:sz="8" w:space="0" w:color="A9A9A9"/>
            </w:tcBorders>
          </w:tcPr>
          <w:p w14:paraId="7617FA3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080" w:type="dxa"/>
            <w:tcBorders>
              <w:top w:val="single" w:sz="8" w:space="0" w:color="A9A9A9"/>
              <w:left w:val="single" w:sz="8" w:space="0" w:color="A9A9A9"/>
              <w:bottom w:val="single" w:sz="8" w:space="0" w:color="A9A9A9"/>
              <w:right w:val="single" w:sz="8" w:space="0" w:color="A9A9A9"/>
            </w:tcBorders>
          </w:tcPr>
          <w:p w14:paraId="10E671B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4" w:space="0" w:color="A9A9A9"/>
            </w:tcBorders>
          </w:tcPr>
          <w:p w14:paraId="73A51E4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0D1A7107" w14:textId="77777777">
        <w:trPr>
          <w:trHeight w:val="360"/>
        </w:trPr>
        <w:tc>
          <w:tcPr>
            <w:tcW w:w="2362" w:type="dxa"/>
            <w:gridSpan w:val="2"/>
            <w:tcBorders>
              <w:top w:val="single" w:sz="8" w:space="0" w:color="A9A9A9"/>
              <w:left w:val="single" w:sz="4" w:space="0" w:color="A9A9A9"/>
              <w:bottom w:val="single" w:sz="8" w:space="0" w:color="A9A9A9"/>
              <w:right w:val="nil"/>
            </w:tcBorders>
            <w:shd w:val="clear" w:color="auto" w:fill="BDD6EE"/>
          </w:tcPr>
          <w:p w14:paraId="7A97A7D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6366" w:type="dxa"/>
            <w:gridSpan w:val="2"/>
            <w:tcBorders>
              <w:top w:val="single" w:sz="8" w:space="0" w:color="A9A9A9"/>
              <w:left w:val="nil"/>
              <w:bottom w:val="single" w:sz="8" w:space="0" w:color="A9A9A9"/>
              <w:right w:val="single" w:sz="8" w:space="0" w:color="A9A9A9"/>
            </w:tcBorders>
            <w:shd w:val="clear" w:color="auto" w:fill="BDD6EE"/>
          </w:tcPr>
          <w:p w14:paraId="270DDC6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080" w:type="dxa"/>
            <w:tcBorders>
              <w:top w:val="single" w:sz="8" w:space="0" w:color="A9A9A9"/>
              <w:left w:val="single" w:sz="8" w:space="0" w:color="A9A9A9"/>
              <w:bottom w:val="single" w:sz="8" w:space="0" w:color="A9A9A9"/>
              <w:right w:val="single" w:sz="8" w:space="0" w:color="A9A9A9"/>
            </w:tcBorders>
            <w:shd w:val="clear" w:color="auto" w:fill="BDD6EE"/>
          </w:tcPr>
          <w:p w14:paraId="59CC855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250,000.00</w:t>
            </w:r>
          </w:p>
        </w:tc>
        <w:tc>
          <w:tcPr>
            <w:tcW w:w="1170" w:type="dxa"/>
            <w:tcBorders>
              <w:top w:val="single" w:sz="8" w:space="0" w:color="A9A9A9"/>
              <w:left w:val="single" w:sz="8" w:space="0" w:color="A9A9A9"/>
              <w:bottom w:val="single" w:sz="8" w:space="0" w:color="A9A9A9"/>
              <w:right w:val="single" w:sz="8" w:space="0" w:color="A9A9A9"/>
            </w:tcBorders>
            <w:shd w:val="clear" w:color="auto" w:fill="BDD6EE"/>
          </w:tcPr>
          <w:p w14:paraId="1623A64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shd w:val="clear" w:color="auto" w:fill="BDD6EE"/>
          </w:tcPr>
          <w:p w14:paraId="70AFE06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130,000.00</w:t>
            </w:r>
          </w:p>
        </w:tc>
        <w:tc>
          <w:tcPr>
            <w:tcW w:w="1170" w:type="dxa"/>
            <w:tcBorders>
              <w:top w:val="single" w:sz="8" w:space="0" w:color="A9A9A9"/>
              <w:left w:val="single" w:sz="8" w:space="0" w:color="A9A9A9"/>
              <w:bottom w:val="single" w:sz="8" w:space="0" w:color="A9A9A9"/>
              <w:right w:val="single" w:sz="8" w:space="0" w:color="A9A9A9"/>
            </w:tcBorders>
            <w:shd w:val="clear" w:color="auto" w:fill="BDD6EE"/>
          </w:tcPr>
          <w:p w14:paraId="264139C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3,395.00</w:t>
            </w:r>
          </w:p>
        </w:tc>
        <w:tc>
          <w:tcPr>
            <w:tcW w:w="1080" w:type="dxa"/>
            <w:tcBorders>
              <w:top w:val="single" w:sz="8" w:space="0" w:color="A9A9A9"/>
              <w:left w:val="single" w:sz="8" w:space="0" w:color="A9A9A9"/>
              <w:bottom w:val="single" w:sz="8" w:space="0" w:color="A9A9A9"/>
              <w:right w:val="single" w:sz="8" w:space="0" w:color="A9A9A9"/>
            </w:tcBorders>
            <w:shd w:val="clear" w:color="auto" w:fill="BDD6EE"/>
          </w:tcPr>
          <w:p w14:paraId="2F53012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64,005.00</w:t>
            </w:r>
          </w:p>
        </w:tc>
        <w:tc>
          <w:tcPr>
            <w:tcW w:w="1170" w:type="dxa"/>
            <w:tcBorders>
              <w:top w:val="single" w:sz="8" w:space="0" w:color="A9A9A9"/>
              <w:left w:val="single" w:sz="8" w:space="0" w:color="A9A9A9"/>
              <w:bottom w:val="single" w:sz="8" w:space="0" w:color="A9A9A9"/>
              <w:right w:val="single" w:sz="4" w:space="0" w:color="A9A9A9"/>
            </w:tcBorders>
            <w:shd w:val="clear" w:color="auto" w:fill="BDD6EE"/>
          </w:tcPr>
          <w:p w14:paraId="1E6112C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52,600.00</w:t>
            </w:r>
          </w:p>
        </w:tc>
      </w:tr>
      <w:tr w:rsidR="00097BC2" w:rsidRPr="00394580" w14:paraId="2A252AFE" w14:textId="77777777">
        <w:trPr>
          <w:trHeight w:val="315"/>
        </w:trPr>
        <w:tc>
          <w:tcPr>
            <w:tcW w:w="2362" w:type="dxa"/>
            <w:gridSpan w:val="2"/>
            <w:tcBorders>
              <w:top w:val="single" w:sz="8" w:space="0" w:color="A9A9A9"/>
              <w:left w:val="single" w:sz="4" w:space="0" w:color="A9A9A9"/>
              <w:bottom w:val="single" w:sz="8" w:space="0" w:color="A9A9A9"/>
              <w:right w:val="nil"/>
            </w:tcBorders>
            <w:shd w:val="clear" w:color="auto" w:fill="BDD6EE"/>
          </w:tcPr>
          <w:p w14:paraId="4A6EE25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6366" w:type="dxa"/>
            <w:gridSpan w:val="2"/>
            <w:tcBorders>
              <w:top w:val="single" w:sz="8" w:space="0" w:color="A9A9A9"/>
              <w:left w:val="nil"/>
              <w:bottom w:val="single" w:sz="8" w:space="0" w:color="A9A9A9"/>
              <w:right w:val="single" w:sz="8" w:space="0" w:color="A9A9A9"/>
            </w:tcBorders>
            <w:shd w:val="clear" w:color="auto" w:fill="BDD6EE"/>
          </w:tcPr>
          <w:p w14:paraId="1AEF45A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รวมงานกีฬาและนันทนาการ</w:t>
            </w:r>
          </w:p>
        </w:tc>
        <w:tc>
          <w:tcPr>
            <w:tcW w:w="1080" w:type="dxa"/>
            <w:tcBorders>
              <w:top w:val="single" w:sz="8" w:space="0" w:color="A9A9A9"/>
              <w:left w:val="single" w:sz="8" w:space="0" w:color="A9A9A9"/>
              <w:bottom w:val="single" w:sz="8" w:space="0" w:color="A9A9A9"/>
              <w:right w:val="single" w:sz="8" w:space="0" w:color="A9A9A9"/>
            </w:tcBorders>
            <w:shd w:val="clear" w:color="auto" w:fill="BDD6EE"/>
          </w:tcPr>
          <w:p w14:paraId="684F19A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250,000.00</w:t>
            </w:r>
          </w:p>
        </w:tc>
        <w:tc>
          <w:tcPr>
            <w:tcW w:w="1170" w:type="dxa"/>
            <w:tcBorders>
              <w:top w:val="single" w:sz="8" w:space="0" w:color="A9A9A9"/>
              <w:left w:val="single" w:sz="8" w:space="0" w:color="A9A9A9"/>
              <w:bottom w:val="single" w:sz="8" w:space="0" w:color="A9A9A9"/>
              <w:right w:val="single" w:sz="8" w:space="0" w:color="A9A9A9"/>
            </w:tcBorders>
            <w:shd w:val="clear" w:color="auto" w:fill="BDD6EE"/>
          </w:tcPr>
          <w:p w14:paraId="3D976E7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shd w:val="clear" w:color="auto" w:fill="BDD6EE"/>
          </w:tcPr>
          <w:p w14:paraId="757676F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130,000.00</w:t>
            </w:r>
          </w:p>
        </w:tc>
        <w:tc>
          <w:tcPr>
            <w:tcW w:w="1170" w:type="dxa"/>
            <w:tcBorders>
              <w:top w:val="single" w:sz="8" w:space="0" w:color="A9A9A9"/>
              <w:left w:val="single" w:sz="8" w:space="0" w:color="A9A9A9"/>
              <w:bottom w:val="single" w:sz="8" w:space="0" w:color="A9A9A9"/>
              <w:right w:val="single" w:sz="8" w:space="0" w:color="A9A9A9"/>
            </w:tcBorders>
            <w:shd w:val="clear" w:color="auto" w:fill="BDD6EE"/>
          </w:tcPr>
          <w:p w14:paraId="5CBDEAF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3,395.00</w:t>
            </w:r>
          </w:p>
        </w:tc>
        <w:tc>
          <w:tcPr>
            <w:tcW w:w="1080" w:type="dxa"/>
            <w:tcBorders>
              <w:top w:val="single" w:sz="8" w:space="0" w:color="A9A9A9"/>
              <w:left w:val="single" w:sz="8" w:space="0" w:color="A9A9A9"/>
              <w:bottom w:val="single" w:sz="8" w:space="0" w:color="A9A9A9"/>
              <w:right w:val="single" w:sz="8" w:space="0" w:color="A9A9A9"/>
            </w:tcBorders>
            <w:shd w:val="clear" w:color="auto" w:fill="BDD6EE"/>
          </w:tcPr>
          <w:p w14:paraId="7CEC09D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64,005.00</w:t>
            </w:r>
          </w:p>
        </w:tc>
        <w:tc>
          <w:tcPr>
            <w:tcW w:w="1170" w:type="dxa"/>
            <w:tcBorders>
              <w:top w:val="single" w:sz="8" w:space="0" w:color="A9A9A9"/>
              <w:left w:val="single" w:sz="8" w:space="0" w:color="A9A9A9"/>
              <w:bottom w:val="single" w:sz="8" w:space="0" w:color="A9A9A9"/>
              <w:right w:val="single" w:sz="4" w:space="0" w:color="A9A9A9"/>
            </w:tcBorders>
            <w:shd w:val="clear" w:color="auto" w:fill="BDD6EE"/>
          </w:tcPr>
          <w:p w14:paraId="0641ECC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52,600.00</w:t>
            </w:r>
          </w:p>
        </w:tc>
      </w:tr>
    </w:tbl>
    <w:p w14:paraId="6EEF1B8D" w14:textId="77777777" w:rsidR="00097BC2" w:rsidRPr="00394580" w:rsidRDefault="00097BC2" w:rsidP="00966272">
      <w:pPr>
        <w:pBdr>
          <w:top w:val="nil"/>
          <w:left w:val="nil"/>
          <w:bottom w:val="nil"/>
          <w:right w:val="nil"/>
          <w:between w:val="nil"/>
        </w:pBdr>
        <w:ind w:firstLine="90"/>
        <w:jc w:val="thaiDistribute"/>
        <w:rPr>
          <w:rFonts w:ascii="TH SarabunIT๙" w:eastAsia="Sarabun" w:hAnsi="TH SarabunIT๙" w:cs="TH SarabunIT๙"/>
          <w:color w:val="000000"/>
          <w:sz w:val="32"/>
          <w:szCs w:val="32"/>
        </w:rPr>
      </w:pPr>
    </w:p>
    <w:p w14:paraId="6600E2C9" w14:textId="77777777" w:rsidR="00097BC2" w:rsidRPr="00394580" w:rsidRDefault="00165394" w:rsidP="00966272">
      <w:pPr>
        <w:pBdr>
          <w:top w:val="nil"/>
          <w:left w:val="nil"/>
          <w:bottom w:val="nil"/>
          <w:right w:val="nil"/>
          <w:between w:val="nil"/>
        </w:pBdr>
        <w:ind w:firstLine="9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ศาสนาและวัฒนธรรมท้องถิ่น</w:t>
      </w:r>
    </w:p>
    <w:tbl>
      <w:tblPr>
        <w:tblStyle w:val="aff3"/>
        <w:tblW w:w="15413" w:type="dxa"/>
        <w:tblInd w:w="-813" w:type="dxa"/>
        <w:tblLayout w:type="fixed"/>
        <w:tblLook w:val="0000" w:firstRow="0" w:lastRow="0" w:firstColumn="0" w:lastColumn="0" w:noHBand="0" w:noVBand="0"/>
      </w:tblPr>
      <w:tblGrid>
        <w:gridCol w:w="1442"/>
        <w:gridCol w:w="1324"/>
        <w:gridCol w:w="2542"/>
        <w:gridCol w:w="2530"/>
        <w:gridCol w:w="1170"/>
        <w:gridCol w:w="836"/>
        <w:gridCol w:w="1328"/>
        <w:gridCol w:w="1260"/>
        <w:gridCol w:w="1876"/>
        <w:gridCol w:w="1105"/>
      </w:tblGrid>
      <w:tr w:rsidR="00097BC2" w:rsidRPr="00394580" w14:paraId="006D9F06" w14:textId="77777777">
        <w:trPr>
          <w:trHeight w:val="759"/>
        </w:trPr>
        <w:tc>
          <w:tcPr>
            <w:tcW w:w="1442" w:type="dxa"/>
            <w:tcBorders>
              <w:top w:val="single" w:sz="8" w:space="0" w:color="A9A9A9"/>
              <w:left w:val="single" w:sz="4" w:space="0" w:color="A9A9A9"/>
              <w:bottom w:val="single" w:sz="8" w:space="0" w:color="A9A9A9"/>
              <w:right w:val="single" w:sz="8" w:space="0" w:color="A9A9A9"/>
            </w:tcBorders>
            <w:shd w:val="clear" w:color="auto" w:fill="FFE599"/>
          </w:tcPr>
          <w:p w14:paraId="4B092EE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3A58633A"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324" w:type="dxa"/>
            <w:tcBorders>
              <w:top w:val="single" w:sz="8" w:space="0" w:color="A9A9A9"/>
              <w:left w:val="single" w:sz="8" w:space="0" w:color="A9A9A9"/>
              <w:bottom w:val="single" w:sz="8" w:space="0" w:color="A9A9A9"/>
              <w:right w:val="single" w:sz="8" w:space="0" w:color="A9A9A9"/>
            </w:tcBorders>
            <w:shd w:val="clear" w:color="auto" w:fill="FFE599"/>
          </w:tcPr>
          <w:p w14:paraId="6BE37A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542" w:type="dxa"/>
            <w:tcBorders>
              <w:top w:val="single" w:sz="8" w:space="0" w:color="A9A9A9"/>
              <w:left w:val="single" w:sz="8" w:space="0" w:color="A9A9A9"/>
              <w:bottom w:val="single" w:sz="8" w:space="0" w:color="A9A9A9"/>
              <w:right w:val="single" w:sz="8" w:space="0" w:color="A9A9A9"/>
            </w:tcBorders>
            <w:shd w:val="clear" w:color="auto" w:fill="FFE599"/>
          </w:tcPr>
          <w:p w14:paraId="10E7A5B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530" w:type="dxa"/>
            <w:tcBorders>
              <w:top w:val="single" w:sz="8" w:space="0" w:color="A9A9A9"/>
              <w:left w:val="single" w:sz="8" w:space="0" w:color="A9A9A9"/>
              <w:bottom w:val="single" w:sz="8" w:space="0" w:color="A9A9A9"/>
              <w:right w:val="single" w:sz="8" w:space="0" w:color="A9A9A9"/>
            </w:tcBorders>
            <w:shd w:val="clear" w:color="auto" w:fill="FFE599"/>
          </w:tcPr>
          <w:p w14:paraId="21CDDC7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w:t>
            </w:r>
            <w:r w:rsidRPr="00394580">
              <w:rPr>
                <w:rFonts w:ascii="TH SarabunIT๙" w:eastAsia="Sarabun" w:hAnsi="TH SarabunIT๙" w:cs="TH SarabunIT๙"/>
                <w:color w:val="0000FF"/>
                <w:sz w:val="28"/>
                <w:szCs w:val="28"/>
                <w:shd w:val="clear" w:color="auto" w:fill="FFE599"/>
                <w:cs/>
              </w:rPr>
              <w:t>ครงการจัดกิจกรรมวันอีดิ้ล ฟิตรี</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718F796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836" w:type="dxa"/>
            <w:tcBorders>
              <w:top w:val="single" w:sz="8" w:space="0" w:color="A9A9A9"/>
              <w:left w:val="single" w:sz="8" w:space="0" w:color="A9A9A9"/>
              <w:bottom w:val="single" w:sz="8" w:space="0" w:color="A9A9A9"/>
              <w:right w:val="single" w:sz="8" w:space="0" w:color="A9A9A9"/>
            </w:tcBorders>
            <w:shd w:val="clear" w:color="auto" w:fill="FFE599"/>
          </w:tcPr>
          <w:p w14:paraId="28322D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28" w:type="dxa"/>
            <w:tcBorders>
              <w:top w:val="single" w:sz="8" w:space="0" w:color="A9A9A9"/>
              <w:left w:val="single" w:sz="8" w:space="0" w:color="A9A9A9"/>
              <w:bottom w:val="single" w:sz="8" w:space="0" w:color="A9A9A9"/>
              <w:right w:val="single" w:sz="8" w:space="0" w:color="A9A9A9"/>
            </w:tcBorders>
            <w:shd w:val="clear" w:color="auto" w:fill="FFE599"/>
          </w:tcPr>
          <w:p w14:paraId="27FFDF2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1E2187C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876" w:type="dxa"/>
            <w:tcBorders>
              <w:top w:val="single" w:sz="8" w:space="0" w:color="A9A9A9"/>
              <w:left w:val="single" w:sz="8" w:space="0" w:color="A9A9A9"/>
              <w:bottom w:val="single" w:sz="8" w:space="0" w:color="A9A9A9"/>
              <w:right w:val="single" w:sz="8" w:space="0" w:color="A9A9A9"/>
            </w:tcBorders>
            <w:shd w:val="clear" w:color="auto" w:fill="FFE599"/>
          </w:tcPr>
          <w:p w14:paraId="0762D39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47,402.00</w:t>
            </w:r>
          </w:p>
        </w:tc>
        <w:tc>
          <w:tcPr>
            <w:tcW w:w="1105" w:type="dxa"/>
            <w:tcBorders>
              <w:top w:val="single" w:sz="8" w:space="0" w:color="A9A9A9"/>
              <w:left w:val="single" w:sz="8" w:space="0" w:color="A9A9A9"/>
              <w:bottom w:val="single" w:sz="8" w:space="0" w:color="A9A9A9"/>
              <w:right w:val="single" w:sz="4" w:space="0" w:color="A9A9A9"/>
            </w:tcBorders>
            <w:shd w:val="clear" w:color="auto" w:fill="FFE599"/>
          </w:tcPr>
          <w:p w14:paraId="755CB3E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2,598.00</w:t>
            </w:r>
          </w:p>
        </w:tc>
      </w:tr>
      <w:tr w:rsidR="00097BC2" w:rsidRPr="00394580" w14:paraId="7F4AF221" w14:textId="77777777">
        <w:trPr>
          <w:trHeight w:val="759"/>
        </w:trPr>
        <w:tc>
          <w:tcPr>
            <w:tcW w:w="1442" w:type="dxa"/>
            <w:tcBorders>
              <w:top w:val="single" w:sz="8" w:space="0" w:color="A9A9A9"/>
              <w:left w:val="single" w:sz="4" w:space="0" w:color="A9A9A9"/>
              <w:bottom w:val="single" w:sz="8" w:space="0" w:color="A9A9A9"/>
              <w:right w:val="single" w:sz="8" w:space="0" w:color="A9A9A9"/>
            </w:tcBorders>
            <w:shd w:val="clear" w:color="auto" w:fill="FFE599"/>
          </w:tcPr>
          <w:p w14:paraId="087A6C6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5B9D0F8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324" w:type="dxa"/>
            <w:tcBorders>
              <w:top w:val="single" w:sz="8" w:space="0" w:color="A9A9A9"/>
              <w:left w:val="single" w:sz="8" w:space="0" w:color="A9A9A9"/>
              <w:bottom w:val="single" w:sz="8" w:space="0" w:color="A9A9A9"/>
              <w:right w:val="single" w:sz="8" w:space="0" w:color="A9A9A9"/>
            </w:tcBorders>
            <w:shd w:val="clear" w:color="auto" w:fill="FFE599"/>
          </w:tcPr>
          <w:p w14:paraId="336A3D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542" w:type="dxa"/>
            <w:tcBorders>
              <w:top w:val="single" w:sz="8" w:space="0" w:color="A9A9A9"/>
              <w:left w:val="single" w:sz="8" w:space="0" w:color="A9A9A9"/>
              <w:bottom w:val="single" w:sz="8" w:space="0" w:color="A9A9A9"/>
              <w:right w:val="single" w:sz="8" w:space="0" w:color="A9A9A9"/>
            </w:tcBorders>
            <w:shd w:val="clear" w:color="auto" w:fill="FFE599"/>
          </w:tcPr>
          <w:p w14:paraId="0DBF51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530" w:type="dxa"/>
            <w:tcBorders>
              <w:top w:val="single" w:sz="8" w:space="0" w:color="A9A9A9"/>
              <w:left w:val="single" w:sz="8" w:space="0" w:color="A9A9A9"/>
              <w:bottom w:val="single" w:sz="8" w:space="0" w:color="A9A9A9"/>
              <w:right w:val="single" w:sz="8" w:space="0" w:color="A9A9A9"/>
            </w:tcBorders>
            <w:shd w:val="clear" w:color="auto" w:fill="FFE599"/>
          </w:tcPr>
          <w:p w14:paraId="7FAC257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โครงการจัดงานประเพณี ลอยเรือ</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0A274AF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w:t>
            </w:r>
          </w:p>
        </w:tc>
        <w:tc>
          <w:tcPr>
            <w:tcW w:w="836" w:type="dxa"/>
            <w:tcBorders>
              <w:top w:val="single" w:sz="8" w:space="0" w:color="A9A9A9"/>
              <w:left w:val="single" w:sz="8" w:space="0" w:color="A9A9A9"/>
              <w:bottom w:val="single" w:sz="8" w:space="0" w:color="A9A9A9"/>
              <w:right w:val="single" w:sz="8" w:space="0" w:color="A9A9A9"/>
            </w:tcBorders>
            <w:shd w:val="clear" w:color="auto" w:fill="FFE599"/>
          </w:tcPr>
          <w:p w14:paraId="2073805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28" w:type="dxa"/>
            <w:tcBorders>
              <w:top w:val="single" w:sz="8" w:space="0" w:color="A9A9A9"/>
              <w:left w:val="single" w:sz="8" w:space="0" w:color="A9A9A9"/>
              <w:bottom w:val="single" w:sz="8" w:space="0" w:color="A9A9A9"/>
              <w:right w:val="single" w:sz="8" w:space="0" w:color="A9A9A9"/>
            </w:tcBorders>
            <w:shd w:val="clear" w:color="auto" w:fill="FFE599"/>
          </w:tcPr>
          <w:p w14:paraId="0A0F02D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1,000.00</w:t>
            </w:r>
          </w:p>
        </w:tc>
        <w:tc>
          <w:tcPr>
            <w:tcW w:w="1260" w:type="dxa"/>
            <w:tcBorders>
              <w:top w:val="single" w:sz="8" w:space="0" w:color="A9A9A9"/>
              <w:left w:val="single" w:sz="8" w:space="0" w:color="A9A9A9"/>
              <w:bottom w:val="single" w:sz="8" w:space="0" w:color="A9A9A9"/>
              <w:right w:val="single" w:sz="8" w:space="0" w:color="A9A9A9"/>
            </w:tcBorders>
            <w:shd w:val="clear" w:color="auto" w:fill="FFE599"/>
          </w:tcPr>
          <w:p w14:paraId="7CEDA4C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876" w:type="dxa"/>
            <w:tcBorders>
              <w:top w:val="single" w:sz="8" w:space="0" w:color="A9A9A9"/>
              <w:left w:val="single" w:sz="8" w:space="0" w:color="A9A9A9"/>
              <w:bottom w:val="single" w:sz="8" w:space="0" w:color="A9A9A9"/>
              <w:right w:val="single" w:sz="8" w:space="0" w:color="A9A9A9"/>
            </w:tcBorders>
            <w:shd w:val="clear" w:color="auto" w:fill="FFE599"/>
          </w:tcPr>
          <w:p w14:paraId="43D79E5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25,675.00</w:t>
            </w:r>
          </w:p>
        </w:tc>
        <w:tc>
          <w:tcPr>
            <w:tcW w:w="1105" w:type="dxa"/>
            <w:tcBorders>
              <w:top w:val="single" w:sz="8" w:space="0" w:color="A9A9A9"/>
              <w:left w:val="single" w:sz="8" w:space="0" w:color="A9A9A9"/>
              <w:bottom w:val="single" w:sz="8" w:space="0" w:color="A9A9A9"/>
              <w:right w:val="single" w:sz="4" w:space="0" w:color="A9A9A9"/>
            </w:tcBorders>
            <w:shd w:val="clear" w:color="auto" w:fill="FFE599"/>
          </w:tcPr>
          <w:p w14:paraId="41E16776"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13,325.00</w:t>
            </w:r>
          </w:p>
        </w:tc>
      </w:tr>
      <w:tr w:rsidR="00097BC2" w:rsidRPr="00394580" w14:paraId="6691FF31" w14:textId="77777777">
        <w:trPr>
          <w:trHeight w:val="759"/>
        </w:trPr>
        <w:tc>
          <w:tcPr>
            <w:tcW w:w="1442" w:type="dxa"/>
            <w:tcBorders>
              <w:top w:val="single" w:sz="8" w:space="0" w:color="A9A9A9"/>
              <w:left w:val="single" w:sz="4" w:space="0" w:color="A9A9A9"/>
              <w:bottom w:val="single" w:sz="8" w:space="0" w:color="A9A9A9"/>
              <w:right w:val="single" w:sz="8" w:space="0" w:color="A9A9A9"/>
            </w:tcBorders>
          </w:tcPr>
          <w:p w14:paraId="7937DB2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6EDED75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324" w:type="dxa"/>
            <w:tcBorders>
              <w:top w:val="single" w:sz="8" w:space="0" w:color="A9A9A9"/>
              <w:left w:val="single" w:sz="8" w:space="0" w:color="A9A9A9"/>
              <w:bottom w:val="single" w:sz="8" w:space="0" w:color="A9A9A9"/>
              <w:right w:val="single" w:sz="8" w:space="0" w:color="A9A9A9"/>
            </w:tcBorders>
          </w:tcPr>
          <w:p w14:paraId="75F8B1D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542" w:type="dxa"/>
            <w:tcBorders>
              <w:top w:val="single" w:sz="8" w:space="0" w:color="A9A9A9"/>
              <w:left w:val="single" w:sz="8" w:space="0" w:color="A9A9A9"/>
              <w:bottom w:val="single" w:sz="8" w:space="0" w:color="A9A9A9"/>
              <w:right w:val="single" w:sz="8" w:space="0" w:color="A9A9A9"/>
            </w:tcBorders>
          </w:tcPr>
          <w:p w14:paraId="60CAB7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530" w:type="dxa"/>
            <w:tcBorders>
              <w:top w:val="single" w:sz="8" w:space="0" w:color="A9A9A9"/>
              <w:left w:val="single" w:sz="8" w:space="0" w:color="A9A9A9"/>
              <w:bottom w:val="single" w:sz="8" w:space="0" w:color="A9A9A9"/>
              <w:right w:val="single" w:sz="8" w:space="0" w:color="A9A9A9"/>
            </w:tcBorders>
          </w:tcPr>
          <w:p w14:paraId="5BF09C9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โครงการประเพณีแห่เทียน พรรษา</w:t>
            </w:r>
          </w:p>
        </w:tc>
        <w:tc>
          <w:tcPr>
            <w:tcW w:w="1170" w:type="dxa"/>
            <w:tcBorders>
              <w:top w:val="single" w:sz="8" w:space="0" w:color="A9A9A9"/>
              <w:left w:val="single" w:sz="8" w:space="0" w:color="A9A9A9"/>
              <w:bottom w:val="single" w:sz="8" w:space="0" w:color="A9A9A9"/>
              <w:right w:val="single" w:sz="8" w:space="0" w:color="A9A9A9"/>
            </w:tcBorders>
          </w:tcPr>
          <w:p w14:paraId="38B393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836" w:type="dxa"/>
            <w:tcBorders>
              <w:top w:val="single" w:sz="8" w:space="0" w:color="A9A9A9"/>
              <w:left w:val="single" w:sz="8" w:space="0" w:color="A9A9A9"/>
              <w:bottom w:val="single" w:sz="8" w:space="0" w:color="A9A9A9"/>
              <w:right w:val="single" w:sz="8" w:space="0" w:color="A9A9A9"/>
            </w:tcBorders>
          </w:tcPr>
          <w:p w14:paraId="5C1BAB3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28" w:type="dxa"/>
            <w:tcBorders>
              <w:top w:val="single" w:sz="8" w:space="0" w:color="A9A9A9"/>
              <w:left w:val="single" w:sz="8" w:space="0" w:color="A9A9A9"/>
              <w:bottom w:val="single" w:sz="8" w:space="0" w:color="A9A9A9"/>
              <w:right w:val="single" w:sz="8" w:space="0" w:color="A9A9A9"/>
            </w:tcBorders>
          </w:tcPr>
          <w:p w14:paraId="2C85122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60" w:type="dxa"/>
            <w:tcBorders>
              <w:top w:val="single" w:sz="8" w:space="0" w:color="A9A9A9"/>
              <w:left w:val="single" w:sz="8" w:space="0" w:color="A9A9A9"/>
              <w:bottom w:val="single" w:sz="8" w:space="0" w:color="A9A9A9"/>
              <w:right w:val="single" w:sz="8" w:space="0" w:color="A9A9A9"/>
            </w:tcBorders>
          </w:tcPr>
          <w:p w14:paraId="08158D6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876" w:type="dxa"/>
            <w:tcBorders>
              <w:top w:val="single" w:sz="8" w:space="0" w:color="A9A9A9"/>
              <w:left w:val="single" w:sz="8" w:space="0" w:color="A9A9A9"/>
              <w:bottom w:val="single" w:sz="8" w:space="0" w:color="A9A9A9"/>
              <w:right w:val="single" w:sz="8" w:space="0" w:color="A9A9A9"/>
            </w:tcBorders>
          </w:tcPr>
          <w:p w14:paraId="3DDF57B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05" w:type="dxa"/>
            <w:tcBorders>
              <w:top w:val="single" w:sz="8" w:space="0" w:color="A9A9A9"/>
              <w:left w:val="single" w:sz="8" w:space="0" w:color="A9A9A9"/>
              <w:bottom w:val="single" w:sz="8" w:space="0" w:color="A9A9A9"/>
              <w:right w:val="single" w:sz="4" w:space="0" w:color="A9A9A9"/>
            </w:tcBorders>
          </w:tcPr>
          <w:p w14:paraId="3C355F33"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r>
      <w:tr w:rsidR="00097BC2" w:rsidRPr="00394580" w14:paraId="0EAC50D2" w14:textId="77777777">
        <w:trPr>
          <w:trHeight w:val="755"/>
        </w:trPr>
        <w:tc>
          <w:tcPr>
            <w:tcW w:w="1442" w:type="dxa"/>
            <w:tcBorders>
              <w:top w:val="single" w:sz="8" w:space="0" w:color="A9A9A9"/>
              <w:left w:val="single" w:sz="4" w:space="0" w:color="A9A9A9"/>
              <w:bottom w:val="single" w:sz="4" w:space="0" w:color="A9A9A9"/>
              <w:right w:val="single" w:sz="8" w:space="0" w:color="A9A9A9"/>
            </w:tcBorders>
          </w:tcPr>
          <w:p w14:paraId="09F7E89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06A206DA"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324" w:type="dxa"/>
            <w:tcBorders>
              <w:top w:val="single" w:sz="8" w:space="0" w:color="A9A9A9"/>
              <w:left w:val="single" w:sz="8" w:space="0" w:color="A9A9A9"/>
              <w:bottom w:val="single" w:sz="4" w:space="0" w:color="A9A9A9"/>
              <w:right w:val="single" w:sz="8" w:space="0" w:color="A9A9A9"/>
            </w:tcBorders>
          </w:tcPr>
          <w:p w14:paraId="10ED9C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542" w:type="dxa"/>
            <w:tcBorders>
              <w:top w:val="single" w:sz="8" w:space="0" w:color="A9A9A9"/>
              <w:left w:val="single" w:sz="8" w:space="0" w:color="A9A9A9"/>
              <w:bottom w:val="single" w:sz="4" w:space="0" w:color="A9A9A9"/>
              <w:right w:val="single" w:sz="8" w:space="0" w:color="A9A9A9"/>
            </w:tcBorders>
          </w:tcPr>
          <w:p w14:paraId="069BD8B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530" w:type="dxa"/>
            <w:tcBorders>
              <w:top w:val="single" w:sz="8" w:space="0" w:color="A9A9A9"/>
              <w:left w:val="single" w:sz="8" w:space="0" w:color="A9A9A9"/>
              <w:bottom w:val="single" w:sz="4" w:space="0" w:color="A9A9A9"/>
              <w:right w:val="single" w:sz="8" w:space="0" w:color="A9A9A9"/>
            </w:tcBorders>
          </w:tcPr>
          <w:p w14:paraId="23D6ACB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โครงการพัฒนาศักยภาพผู้ นำศาสนาตาบลเกาะสาหร่าย</w:t>
            </w:r>
          </w:p>
        </w:tc>
        <w:tc>
          <w:tcPr>
            <w:tcW w:w="1170" w:type="dxa"/>
            <w:tcBorders>
              <w:top w:val="single" w:sz="8" w:space="0" w:color="A9A9A9"/>
              <w:left w:val="single" w:sz="8" w:space="0" w:color="A9A9A9"/>
              <w:bottom w:val="single" w:sz="4" w:space="0" w:color="A9A9A9"/>
              <w:right w:val="single" w:sz="8" w:space="0" w:color="A9A9A9"/>
            </w:tcBorders>
          </w:tcPr>
          <w:p w14:paraId="7DADC5F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150,000.00</w:t>
            </w:r>
          </w:p>
        </w:tc>
        <w:tc>
          <w:tcPr>
            <w:tcW w:w="836" w:type="dxa"/>
            <w:tcBorders>
              <w:top w:val="single" w:sz="8" w:space="0" w:color="A9A9A9"/>
              <w:left w:val="single" w:sz="8" w:space="0" w:color="A9A9A9"/>
              <w:bottom w:val="single" w:sz="4" w:space="0" w:color="A9A9A9"/>
              <w:right w:val="single" w:sz="8" w:space="0" w:color="A9A9A9"/>
            </w:tcBorders>
          </w:tcPr>
          <w:p w14:paraId="0E8FB55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28" w:type="dxa"/>
            <w:tcBorders>
              <w:top w:val="single" w:sz="8" w:space="0" w:color="A9A9A9"/>
              <w:left w:val="single" w:sz="8" w:space="0" w:color="A9A9A9"/>
              <w:bottom w:val="single" w:sz="4" w:space="0" w:color="A9A9A9"/>
              <w:right w:val="single" w:sz="8" w:space="0" w:color="A9A9A9"/>
            </w:tcBorders>
          </w:tcPr>
          <w:p w14:paraId="3A2CE87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90,600.00</w:t>
            </w:r>
          </w:p>
        </w:tc>
        <w:tc>
          <w:tcPr>
            <w:tcW w:w="1260" w:type="dxa"/>
            <w:tcBorders>
              <w:top w:val="single" w:sz="8" w:space="0" w:color="A9A9A9"/>
              <w:left w:val="single" w:sz="8" w:space="0" w:color="A9A9A9"/>
              <w:bottom w:val="single" w:sz="4" w:space="0" w:color="A9A9A9"/>
              <w:right w:val="single" w:sz="8" w:space="0" w:color="A9A9A9"/>
            </w:tcBorders>
          </w:tcPr>
          <w:p w14:paraId="67DF85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876" w:type="dxa"/>
            <w:tcBorders>
              <w:top w:val="single" w:sz="8" w:space="0" w:color="A9A9A9"/>
              <w:left w:val="single" w:sz="8" w:space="0" w:color="A9A9A9"/>
              <w:bottom w:val="single" w:sz="4" w:space="0" w:color="A9A9A9"/>
              <w:right w:val="single" w:sz="8" w:space="0" w:color="A9A9A9"/>
            </w:tcBorders>
          </w:tcPr>
          <w:p w14:paraId="0517691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05" w:type="dxa"/>
            <w:tcBorders>
              <w:top w:val="single" w:sz="8" w:space="0" w:color="A9A9A9"/>
              <w:left w:val="single" w:sz="8" w:space="0" w:color="A9A9A9"/>
              <w:bottom w:val="single" w:sz="4" w:space="0" w:color="A9A9A9"/>
              <w:right w:val="single" w:sz="4" w:space="0" w:color="A9A9A9"/>
            </w:tcBorders>
          </w:tcPr>
          <w:p w14:paraId="6E27F9F0"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59,400.00</w:t>
            </w:r>
          </w:p>
        </w:tc>
      </w:tr>
    </w:tbl>
    <w:p w14:paraId="03A539AC" w14:textId="77777777" w:rsidR="00097BC2" w:rsidRPr="00394580" w:rsidRDefault="00165394"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ab/>
      </w:r>
    </w:p>
    <w:tbl>
      <w:tblPr>
        <w:tblStyle w:val="aff4"/>
        <w:tblW w:w="15388" w:type="dxa"/>
        <w:tblInd w:w="-813" w:type="dxa"/>
        <w:tblLayout w:type="fixed"/>
        <w:tblLook w:val="0000" w:firstRow="0" w:lastRow="0" w:firstColumn="0" w:lastColumn="0" w:noHBand="0" w:noVBand="0"/>
      </w:tblPr>
      <w:tblGrid>
        <w:gridCol w:w="1292"/>
        <w:gridCol w:w="1136"/>
        <w:gridCol w:w="2430"/>
        <w:gridCol w:w="2160"/>
        <w:gridCol w:w="1440"/>
        <w:gridCol w:w="1440"/>
        <w:gridCol w:w="1350"/>
        <w:gridCol w:w="1350"/>
        <w:gridCol w:w="1440"/>
        <w:gridCol w:w="1350"/>
      </w:tblGrid>
      <w:tr w:rsidR="00097BC2" w:rsidRPr="00394580" w14:paraId="19BA7255" w14:textId="77777777">
        <w:trPr>
          <w:trHeight w:val="563"/>
        </w:trPr>
        <w:tc>
          <w:tcPr>
            <w:tcW w:w="1292" w:type="dxa"/>
            <w:tcBorders>
              <w:top w:val="single" w:sz="4" w:space="0" w:color="A9A9A9"/>
              <w:left w:val="single" w:sz="4" w:space="0" w:color="A9A9A9"/>
              <w:bottom w:val="single" w:sz="8" w:space="0" w:color="A9A9A9"/>
              <w:right w:val="single" w:sz="8" w:space="0" w:color="A9A9A9"/>
            </w:tcBorders>
            <w:shd w:val="clear" w:color="auto" w:fill="D3D3D3"/>
            <w:vAlign w:val="center"/>
          </w:tcPr>
          <w:p w14:paraId="74A2237E"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136"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0B3898D4"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243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154BC0D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16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1631474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440" w:type="dxa"/>
            <w:tcBorders>
              <w:top w:val="single" w:sz="4" w:space="0" w:color="A9A9A9"/>
              <w:left w:val="single" w:sz="8" w:space="0" w:color="A9A9A9"/>
              <w:bottom w:val="single" w:sz="8" w:space="0" w:color="A9A9A9"/>
              <w:right w:val="single" w:sz="8" w:space="0" w:color="A9A9A9"/>
            </w:tcBorders>
            <w:shd w:val="clear" w:color="auto" w:fill="D3D3D3"/>
          </w:tcPr>
          <w:p w14:paraId="7B8751F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40" w:type="dxa"/>
            <w:tcBorders>
              <w:top w:val="single" w:sz="4" w:space="0" w:color="A9A9A9"/>
              <w:left w:val="single" w:sz="8" w:space="0" w:color="A9A9A9"/>
              <w:bottom w:val="single" w:sz="8" w:space="0" w:color="A9A9A9"/>
              <w:right w:val="single" w:sz="8" w:space="0" w:color="A9A9A9"/>
            </w:tcBorders>
            <w:shd w:val="clear" w:color="auto" w:fill="D3D3D3"/>
          </w:tcPr>
          <w:p w14:paraId="11606A44"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50" w:type="dxa"/>
            <w:tcBorders>
              <w:top w:val="single" w:sz="4" w:space="0" w:color="A9A9A9"/>
              <w:left w:val="single" w:sz="8" w:space="0" w:color="A9A9A9"/>
              <w:bottom w:val="single" w:sz="8" w:space="0" w:color="A9A9A9"/>
              <w:right w:val="single" w:sz="8" w:space="0" w:color="A9A9A9"/>
            </w:tcBorders>
            <w:shd w:val="clear" w:color="auto" w:fill="D3D3D3"/>
          </w:tcPr>
          <w:p w14:paraId="3AD97E28"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50" w:type="dxa"/>
            <w:tcBorders>
              <w:top w:val="single" w:sz="4" w:space="0" w:color="A9A9A9"/>
              <w:left w:val="single" w:sz="8" w:space="0" w:color="A9A9A9"/>
              <w:bottom w:val="single" w:sz="8" w:space="0" w:color="A9A9A9"/>
              <w:right w:val="single" w:sz="8" w:space="0" w:color="A9A9A9"/>
            </w:tcBorders>
            <w:shd w:val="clear" w:color="auto" w:fill="D3D3D3"/>
          </w:tcPr>
          <w:p w14:paraId="44C99B00"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40" w:type="dxa"/>
            <w:tcBorders>
              <w:top w:val="single" w:sz="4" w:space="0" w:color="A9A9A9"/>
              <w:left w:val="single" w:sz="8" w:space="0" w:color="A9A9A9"/>
              <w:bottom w:val="single" w:sz="8" w:space="0" w:color="A9A9A9"/>
              <w:right w:val="single" w:sz="8" w:space="0" w:color="A9A9A9"/>
            </w:tcBorders>
            <w:shd w:val="clear" w:color="auto" w:fill="D3D3D3"/>
          </w:tcPr>
          <w:p w14:paraId="054C1A02"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50" w:type="dxa"/>
            <w:tcBorders>
              <w:top w:val="single" w:sz="4" w:space="0" w:color="A9A9A9"/>
              <w:left w:val="single" w:sz="8" w:space="0" w:color="A9A9A9"/>
              <w:bottom w:val="single" w:sz="8" w:space="0" w:color="A9A9A9"/>
              <w:right w:val="single" w:sz="4" w:space="0" w:color="A9A9A9"/>
            </w:tcBorders>
            <w:shd w:val="clear" w:color="auto" w:fill="D3D3D3"/>
          </w:tcPr>
          <w:p w14:paraId="538E6B6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1E32E34D" w14:textId="77777777">
        <w:trPr>
          <w:trHeight w:val="800"/>
        </w:trPr>
        <w:tc>
          <w:tcPr>
            <w:tcW w:w="1292" w:type="dxa"/>
            <w:tcBorders>
              <w:top w:val="single" w:sz="8" w:space="0" w:color="A9A9A9"/>
              <w:left w:val="single" w:sz="4" w:space="0" w:color="A9A9A9"/>
              <w:bottom w:val="single" w:sz="8" w:space="0" w:color="A9A9A9"/>
              <w:right w:val="single" w:sz="8" w:space="0" w:color="A9A9A9"/>
            </w:tcBorders>
            <w:shd w:val="clear" w:color="auto" w:fill="FFE599"/>
          </w:tcPr>
          <w:p w14:paraId="20C0F7A7"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25E9942A"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136" w:type="dxa"/>
            <w:tcBorders>
              <w:top w:val="single" w:sz="8" w:space="0" w:color="A9A9A9"/>
              <w:left w:val="single" w:sz="8" w:space="0" w:color="A9A9A9"/>
              <w:bottom w:val="single" w:sz="8" w:space="0" w:color="A9A9A9"/>
              <w:right w:val="single" w:sz="8" w:space="0" w:color="A9A9A9"/>
            </w:tcBorders>
            <w:shd w:val="clear" w:color="auto" w:fill="FFE599"/>
          </w:tcPr>
          <w:p w14:paraId="0CE5E89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tcBorders>
              <w:top w:val="single" w:sz="8" w:space="0" w:color="A9A9A9"/>
              <w:left w:val="single" w:sz="8" w:space="0" w:color="A9A9A9"/>
              <w:bottom w:val="single" w:sz="8" w:space="0" w:color="A9A9A9"/>
              <w:right w:val="single" w:sz="8" w:space="0" w:color="A9A9A9"/>
            </w:tcBorders>
            <w:shd w:val="clear" w:color="auto" w:fill="FFE599"/>
          </w:tcPr>
          <w:p w14:paraId="6B1816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60" w:type="dxa"/>
            <w:tcBorders>
              <w:top w:val="single" w:sz="8" w:space="0" w:color="A9A9A9"/>
              <w:left w:val="single" w:sz="8" w:space="0" w:color="A9A9A9"/>
              <w:bottom w:val="single" w:sz="8" w:space="0" w:color="A9A9A9"/>
              <w:right w:val="single" w:sz="8" w:space="0" w:color="A9A9A9"/>
            </w:tcBorders>
            <w:shd w:val="clear" w:color="auto" w:fill="FFE599"/>
          </w:tcPr>
          <w:p w14:paraId="162A21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โครงการรดน้าดาหัวผู้สูง อายุ</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694B1FD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021087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4F221C9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6AAF7B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690F0EB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17,932.00</w:t>
            </w:r>
          </w:p>
        </w:tc>
        <w:tc>
          <w:tcPr>
            <w:tcW w:w="1350" w:type="dxa"/>
            <w:tcBorders>
              <w:top w:val="single" w:sz="8" w:space="0" w:color="A9A9A9"/>
              <w:left w:val="single" w:sz="8" w:space="0" w:color="A9A9A9"/>
              <w:bottom w:val="single" w:sz="8" w:space="0" w:color="A9A9A9"/>
              <w:right w:val="single" w:sz="4" w:space="0" w:color="A9A9A9"/>
            </w:tcBorders>
            <w:shd w:val="clear" w:color="auto" w:fill="FFE599"/>
          </w:tcPr>
          <w:p w14:paraId="01B52AAD"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32,068.00</w:t>
            </w:r>
          </w:p>
        </w:tc>
      </w:tr>
      <w:tr w:rsidR="00097BC2" w:rsidRPr="00394580" w14:paraId="5DB0D5B2" w14:textId="77777777">
        <w:trPr>
          <w:trHeight w:val="800"/>
        </w:trPr>
        <w:tc>
          <w:tcPr>
            <w:tcW w:w="1292" w:type="dxa"/>
            <w:tcBorders>
              <w:top w:val="single" w:sz="8" w:space="0" w:color="A9A9A9"/>
              <w:left w:val="single" w:sz="4" w:space="0" w:color="A9A9A9"/>
              <w:bottom w:val="single" w:sz="8" w:space="0" w:color="A9A9A9"/>
              <w:right w:val="single" w:sz="8" w:space="0" w:color="A9A9A9"/>
            </w:tcBorders>
          </w:tcPr>
          <w:p w14:paraId="2146BA2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315FFEA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136" w:type="dxa"/>
            <w:tcBorders>
              <w:top w:val="single" w:sz="8" w:space="0" w:color="A9A9A9"/>
              <w:left w:val="single" w:sz="8" w:space="0" w:color="A9A9A9"/>
              <w:bottom w:val="single" w:sz="8" w:space="0" w:color="A9A9A9"/>
              <w:right w:val="single" w:sz="8" w:space="0" w:color="A9A9A9"/>
            </w:tcBorders>
          </w:tcPr>
          <w:p w14:paraId="4AB80A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tcBorders>
              <w:top w:val="single" w:sz="8" w:space="0" w:color="A9A9A9"/>
              <w:left w:val="single" w:sz="8" w:space="0" w:color="A9A9A9"/>
              <w:bottom w:val="single" w:sz="8" w:space="0" w:color="A9A9A9"/>
              <w:right w:val="single" w:sz="8" w:space="0" w:color="A9A9A9"/>
            </w:tcBorders>
          </w:tcPr>
          <w:p w14:paraId="116A65B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60" w:type="dxa"/>
            <w:tcBorders>
              <w:top w:val="single" w:sz="8" w:space="0" w:color="A9A9A9"/>
              <w:left w:val="single" w:sz="8" w:space="0" w:color="A9A9A9"/>
              <w:bottom w:val="single" w:sz="8" w:space="0" w:color="A9A9A9"/>
              <w:right w:val="single" w:sz="8" w:space="0" w:color="A9A9A9"/>
            </w:tcBorders>
          </w:tcPr>
          <w:p w14:paraId="39CC03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โครงการวันตรุษจีน</w:t>
            </w:r>
          </w:p>
        </w:tc>
        <w:tc>
          <w:tcPr>
            <w:tcW w:w="1440" w:type="dxa"/>
            <w:tcBorders>
              <w:top w:val="single" w:sz="8" w:space="0" w:color="A9A9A9"/>
              <w:left w:val="single" w:sz="8" w:space="0" w:color="A9A9A9"/>
              <w:bottom w:val="single" w:sz="8" w:space="0" w:color="A9A9A9"/>
              <w:right w:val="single" w:sz="8" w:space="0" w:color="A9A9A9"/>
            </w:tcBorders>
          </w:tcPr>
          <w:p w14:paraId="62BD9A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440" w:type="dxa"/>
            <w:tcBorders>
              <w:top w:val="single" w:sz="8" w:space="0" w:color="A9A9A9"/>
              <w:left w:val="single" w:sz="8" w:space="0" w:color="A9A9A9"/>
              <w:bottom w:val="single" w:sz="8" w:space="0" w:color="A9A9A9"/>
              <w:right w:val="single" w:sz="8" w:space="0" w:color="A9A9A9"/>
            </w:tcBorders>
          </w:tcPr>
          <w:p w14:paraId="1EE25F7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6D763D6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49,000.00</w:t>
            </w:r>
          </w:p>
        </w:tc>
        <w:tc>
          <w:tcPr>
            <w:tcW w:w="1350" w:type="dxa"/>
            <w:tcBorders>
              <w:top w:val="single" w:sz="8" w:space="0" w:color="A9A9A9"/>
              <w:left w:val="single" w:sz="8" w:space="0" w:color="A9A9A9"/>
              <w:bottom w:val="single" w:sz="8" w:space="0" w:color="A9A9A9"/>
              <w:right w:val="single" w:sz="8" w:space="0" w:color="A9A9A9"/>
            </w:tcBorders>
          </w:tcPr>
          <w:p w14:paraId="6C1EE0C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tcPr>
          <w:p w14:paraId="77A2010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4" w:space="0" w:color="A9A9A9"/>
            </w:tcBorders>
          </w:tcPr>
          <w:p w14:paraId="1D0ED93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r>
      <w:tr w:rsidR="00097BC2" w:rsidRPr="00394580" w14:paraId="6ED897FA" w14:textId="77777777">
        <w:trPr>
          <w:trHeight w:val="800"/>
        </w:trPr>
        <w:tc>
          <w:tcPr>
            <w:tcW w:w="1292" w:type="dxa"/>
            <w:tcBorders>
              <w:top w:val="single" w:sz="8" w:space="0" w:color="A9A9A9"/>
              <w:left w:val="single" w:sz="4" w:space="0" w:color="A9A9A9"/>
              <w:bottom w:val="single" w:sz="8" w:space="0" w:color="A9A9A9"/>
              <w:right w:val="single" w:sz="8" w:space="0" w:color="A9A9A9"/>
            </w:tcBorders>
            <w:shd w:val="clear" w:color="auto" w:fill="FFE599"/>
          </w:tcPr>
          <w:p w14:paraId="6402F404"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60581BF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136" w:type="dxa"/>
            <w:tcBorders>
              <w:top w:val="single" w:sz="8" w:space="0" w:color="A9A9A9"/>
              <w:left w:val="single" w:sz="8" w:space="0" w:color="A9A9A9"/>
              <w:bottom w:val="single" w:sz="8" w:space="0" w:color="A9A9A9"/>
              <w:right w:val="single" w:sz="8" w:space="0" w:color="A9A9A9"/>
            </w:tcBorders>
            <w:shd w:val="clear" w:color="auto" w:fill="FFE599"/>
          </w:tcPr>
          <w:p w14:paraId="2F34A1E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tcBorders>
              <w:top w:val="single" w:sz="8" w:space="0" w:color="A9A9A9"/>
              <w:left w:val="single" w:sz="8" w:space="0" w:color="A9A9A9"/>
              <w:bottom w:val="single" w:sz="8" w:space="0" w:color="A9A9A9"/>
              <w:right w:val="single" w:sz="8" w:space="0" w:color="A9A9A9"/>
            </w:tcBorders>
            <w:shd w:val="clear" w:color="auto" w:fill="FFE599"/>
          </w:tcPr>
          <w:p w14:paraId="1133DA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60" w:type="dxa"/>
            <w:tcBorders>
              <w:top w:val="single" w:sz="8" w:space="0" w:color="A9A9A9"/>
              <w:left w:val="single" w:sz="8" w:space="0" w:color="A9A9A9"/>
              <w:bottom w:val="single" w:sz="8" w:space="0" w:color="A9A9A9"/>
              <w:right w:val="single" w:sz="8" w:space="0" w:color="A9A9A9"/>
            </w:tcBorders>
            <w:shd w:val="clear" w:color="auto" w:fill="FFE599"/>
          </w:tcPr>
          <w:p w14:paraId="0D64B4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โครงการวันอีดิ้ลอัฎฮา</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6B72A8C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28C2CD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5457C82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46A61C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6DAB5A0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49,920.00</w:t>
            </w:r>
          </w:p>
        </w:tc>
        <w:tc>
          <w:tcPr>
            <w:tcW w:w="1350" w:type="dxa"/>
            <w:tcBorders>
              <w:top w:val="single" w:sz="8" w:space="0" w:color="A9A9A9"/>
              <w:left w:val="single" w:sz="8" w:space="0" w:color="A9A9A9"/>
              <w:bottom w:val="single" w:sz="8" w:space="0" w:color="A9A9A9"/>
              <w:right w:val="single" w:sz="4" w:space="0" w:color="A9A9A9"/>
            </w:tcBorders>
            <w:shd w:val="clear" w:color="auto" w:fill="FFE599"/>
          </w:tcPr>
          <w:p w14:paraId="61AAC1C5"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w:t>
            </w:r>
          </w:p>
        </w:tc>
      </w:tr>
      <w:tr w:rsidR="00097BC2" w:rsidRPr="00394580" w14:paraId="75522943" w14:textId="77777777">
        <w:trPr>
          <w:trHeight w:val="800"/>
        </w:trPr>
        <w:tc>
          <w:tcPr>
            <w:tcW w:w="1292" w:type="dxa"/>
            <w:tcBorders>
              <w:top w:val="single" w:sz="8" w:space="0" w:color="A9A9A9"/>
              <w:left w:val="single" w:sz="4" w:space="0" w:color="A9A9A9"/>
              <w:bottom w:val="single" w:sz="8" w:space="0" w:color="A9A9A9"/>
              <w:right w:val="single" w:sz="8" w:space="0" w:color="A9A9A9"/>
            </w:tcBorders>
            <w:shd w:val="clear" w:color="auto" w:fill="FFE599"/>
          </w:tcPr>
          <w:p w14:paraId="064B43D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10773A7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136" w:type="dxa"/>
            <w:tcBorders>
              <w:top w:val="single" w:sz="8" w:space="0" w:color="A9A9A9"/>
              <w:left w:val="single" w:sz="8" w:space="0" w:color="A9A9A9"/>
              <w:bottom w:val="single" w:sz="8" w:space="0" w:color="A9A9A9"/>
              <w:right w:val="single" w:sz="8" w:space="0" w:color="A9A9A9"/>
            </w:tcBorders>
            <w:shd w:val="clear" w:color="auto" w:fill="FFE599"/>
          </w:tcPr>
          <w:p w14:paraId="4909F3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tcBorders>
              <w:top w:val="single" w:sz="8" w:space="0" w:color="A9A9A9"/>
              <w:left w:val="single" w:sz="8" w:space="0" w:color="A9A9A9"/>
              <w:bottom w:val="single" w:sz="8" w:space="0" w:color="A9A9A9"/>
              <w:right w:val="single" w:sz="8" w:space="0" w:color="A9A9A9"/>
            </w:tcBorders>
            <w:shd w:val="clear" w:color="auto" w:fill="FFE599"/>
          </w:tcPr>
          <w:p w14:paraId="1DE2232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60" w:type="dxa"/>
            <w:tcBorders>
              <w:top w:val="single" w:sz="8" w:space="0" w:color="A9A9A9"/>
              <w:left w:val="single" w:sz="8" w:space="0" w:color="A9A9A9"/>
              <w:bottom w:val="single" w:sz="8" w:space="0" w:color="A9A9A9"/>
              <w:right w:val="single" w:sz="8" w:space="0" w:color="A9A9A9"/>
            </w:tcBorders>
            <w:shd w:val="clear" w:color="auto" w:fill="FFE599"/>
          </w:tcPr>
          <w:p w14:paraId="076C4F4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โครงการส่งเสริมคุณธรรม จริยธรรมตาบลเกาะสาหร่าย</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612995F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136B937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210497B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483E1C4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11CEC75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79,901.00</w:t>
            </w:r>
          </w:p>
        </w:tc>
        <w:tc>
          <w:tcPr>
            <w:tcW w:w="1350" w:type="dxa"/>
            <w:tcBorders>
              <w:top w:val="single" w:sz="8" w:space="0" w:color="A9A9A9"/>
              <w:left w:val="single" w:sz="8" w:space="0" w:color="A9A9A9"/>
              <w:bottom w:val="single" w:sz="8" w:space="0" w:color="A9A9A9"/>
              <w:right w:val="single" w:sz="4" w:space="0" w:color="A9A9A9"/>
            </w:tcBorders>
            <w:shd w:val="clear" w:color="auto" w:fill="FFE599"/>
          </w:tcPr>
          <w:p w14:paraId="44C28416"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99.00</w:t>
            </w:r>
          </w:p>
        </w:tc>
      </w:tr>
      <w:tr w:rsidR="00097BC2" w:rsidRPr="00394580" w14:paraId="59877A3A" w14:textId="77777777">
        <w:trPr>
          <w:trHeight w:val="800"/>
        </w:trPr>
        <w:tc>
          <w:tcPr>
            <w:tcW w:w="1292" w:type="dxa"/>
            <w:tcBorders>
              <w:top w:val="single" w:sz="8" w:space="0" w:color="A9A9A9"/>
              <w:left w:val="single" w:sz="4" w:space="0" w:color="A9A9A9"/>
              <w:bottom w:val="single" w:sz="8" w:space="0" w:color="A9A9A9"/>
              <w:right w:val="single" w:sz="8" w:space="0" w:color="A9A9A9"/>
            </w:tcBorders>
            <w:shd w:val="clear" w:color="auto" w:fill="FFE599"/>
          </w:tcPr>
          <w:p w14:paraId="6C05F76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งานศาสนา</w:t>
            </w:r>
          </w:p>
          <w:p w14:paraId="3BF14B97"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วัฒนธรรมท้องถิ่น</w:t>
            </w:r>
          </w:p>
        </w:tc>
        <w:tc>
          <w:tcPr>
            <w:tcW w:w="1136" w:type="dxa"/>
            <w:tcBorders>
              <w:top w:val="single" w:sz="8" w:space="0" w:color="A9A9A9"/>
              <w:left w:val="single" w:sz="8" w:space="0" w:color="A9A9A9"/>
              <w:bottom w:val="single" w:sz="8" w:space="0" w:color="A9A9A9"/>
              <w:right w:val="single" w:sz="8" w:space="0" w:color="A9A9A9"/>
            </w:tcBorders>
            <w:shd w:val="clear" w:color="auto" w:fill="FFE599"/>
          </w:tcPr>
          <w:p w14:paraId="32EDAE9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ค่าใช้สอย</w:t>
            </w:r>
          </w:p>
        </w:tc>
        <w:tc>
          <w:tcPr>
            <w:tcW w:w="2430" w:type="dxa"/>
            <w:tcBorders>
              <w:top w:val="single" w:sz="8" w:space="0" w:color="A9A9A9"/>
              <w:left w:val="single" w:sz="8" w:space="0" w:color="A9A9A9"/>
              <w:bottom w:val="single" w:sz="8" w:space="0" w:color="A9A9A9"/>
              <w:right w:val="single" w:sz="8" w:space="0" w:color="A9A9A9"/>
            </w:tcBorders>
            <w:shd w:val="clear" w:color="auto" w:fill="FFE599"/>
          </w:tcPr>
          <w:p w14:paraId="6350467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รายจ่ายเกี่ยวเนื่องกับ การปฏิบัติราชการที่ไม่ เข้าลักษณะรายจ่าย หมวดอื่นๆ</w:t>
            </w:r>
          </w:p>
        </w:tc>
        <w:tc>
          <w:tcPr>
            <w:tcW w:w="2160" w:type="dxa"/>
            <w:tcBorders>
              <w:top w:val="single" w:sz="8" w:space="0" w:color="A9A9A9"/>
              <w:left w:val="single" w:sz="8" w:space="0" w:color="A9A9A9"/>
              <w:bottom w:val="single" w:sz="8" w:space="0" w:color="A9A9A9"/>
              <w:right w:val="single" w:sz="8" w:space="0" w:color="A9A9A9"/>
            </w:tcBorders>
            <w:shd w:val="clear" w:color="auto" w:fill="FFE599"/>
          </w:tcPr>
          <w:p w14:paraId="19AC8BD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โครงการสายสัมพันธ์ใน เดือนรอมฎอน</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0B7C8E1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446304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25ACE8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7565B3C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59AE5E6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72,186.00</w:t>
            </w:r>
          </w:p>
        </w:tc>
        <w:tc>
          <w:tcPr>
            <w:tcW w:w="1350" w:type="dxa"/>
            <w:tcBorders>
              <w:top w:val="single" w:sz="8" w:space="0" w:color="A9A9A9"/>
              <w:left w:val="single" w:sz="8" w:space="0" w:color="A9A9A9"/>
              <w:bottom w:val="single" w:sz="8" w:space="0" w:color="A9A9A9"/>
              <w:right w:val="single" w:sz="4" w:space="0" w:color="A9A9A9"/>
            </w:tcBorders>
            <w:shd w:val="clear" w:color="auto" w:fill="FFE599"/>
          </w:tcPr>
          <w:p w14:paraId="1167E34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7,814.00</w:t>
            </w:r>
          </w:p>
        </w:tc>
      </w:tr>
      <w:tr w:rsidR="00097BC2" w:rsidRPr="00394580" w14:paraId="6BD077DC" w14:textId="77777777">
        <w:trPr>
          <w:trHeight w:val="360"/>
        </w:trPr>
        <w:tc>
          <w:tcPr>
            <w:tcW w:w="1292" w:type="dxa"/>
            <w:tcBorders>
              <w:top w:val="single" w:sz="8" w:space="0" w:color="A9A9A9"/>
              <w:left w:val="single" w:sz="4" w:space="0" w:color="A9A9A9"/>
              <w:bottom w:val="single" w:sz="8" w:space="0" w:color="A9A9A9"/>
              <w:right w:val="nil"/>
            </w:tcBorders>
            <w:shd w:val="clear" w:color="auto" w:fill="D9E2F3"/>
          </w:tcPr>
          <w:p w14:paraId="3D68F5F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136" w:type="dxa"/>
            <w:tcBorders>
              <w:top w:val="single" w:sz="8" w:space="0" w:color="A9A9A9"/>
              <w:left w:val="nil"/>
              <w:bottom w:val="single" w:sz="8" w:space="0" w:color="A9A9A9"/>
              <w:right w:val="nil"/>
            </w:tcBorders>
            <w:shd w:val="clear" w:color="auto" w:fill="D9E2F3"/>
          </w:tcPr>
          <w:p w14:paraId="7EAFBD1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90" w:type="dxa"/>
            <w:gridSpan w:val="2"/>
            <w:tcBorders>
              <w:top w:val="single" w:sz="8" w:space="0" w:color="A9A9A9"/>
              <w:left w:val="nil"/>
              <w:bottom w:val="single" w:sz="8" w:space="0" w:color="A9A9A9"/>
              <w:right w:val="single" w:sz="8" w:space="0" w:color="A9A9A9"/>
            </w:tcBorders>
            <w:shd w:val="clear" w:color="auto" w:fill="D9E2F3"/>
          </w:tcPr>
          <w:p w14:paraId="36F72C4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รวมหมวดค่าใช้สอย</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436B37F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600,000.00</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034E450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6CBB495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140,600.00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67F9EEC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7A4ABE48"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293,016.00</w:t>
            </w:r>
          </w:p>
        </w:tc>
        <w:tc>
          <w:tcPr>
            <w:tcW w:w="1350" w:type="dxa"/>
            <w:tcBorders>
              <w:top w:val="single" w:sz="8" w:space="0" w:color="A9A9A9"/>
              <w:left w:val="single" w:sz="8" w:space="0" w:color="A9A9A9"/>
              <w:bottom w:val="single" w:sz="8" w:space="0" w:color="A9A9A9"/>
              <w:right w:val="single" w:sz="4" w:space="0" w:color="A9A9A9"/>
            </w:tcBorders>
            <w:shd w:val="clear" w:color="auto" w:fill="D9E2F3"/>
          </w:tcPr>
          <w:p w14:paraId="2072B68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166,384.00</w:t>
            </w:r>
          </w:p>
        </w:tc>
      </w:tr>
      <w:tr w:rsidR="00097BC2" w:rsidRPr="00394580" w14:paraId="6903ABCC" w14:textId="77777777">
        <w:trPr>
          <w:trHeight w:val="315"/>
        </w:trPr>
        <w:tc>
          <w:tcPr>
            <w:tcW w:w="1292" w:type="dxa"/>
            <w:tcBorders>
              <w:top w:val="single" w:sz="8" w:space="0" w:color="A9A9A9"/>
              <w:left w:val="single" w:sz="4" w:space="0" w:color="A9A9A9"/>
              <w:bottom w:val="single" w:sz="8" w:space="0" w:color="A9A9A9"/>
              <w:right w:val="nil"/>
            </w:tcBorders>
            <w:shd w:val="clear" w:color="auto" w:fill="D9E2F3"/>
          </w:tcPr>
          <w:p w14:paraId="37931C9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136" w:type="dxa"/>
            <w:tcBorders>
              <w:top w:val="single" w:sz="8" w:space="0" w:color="A9A9A9"/>
              <w:left w:val="nil"/>
              <w:bottom w:val="single" w:sz="8" w:space="0" w:color="A9A9A9"/>
              <w:right w:val="nil"/>
            </w:tcBorders>
            <w:shd w:val="clear" w:color="auto" w:fill="D9E2F3"/>
          </w:tcPr>
          <w:p w14:paraId="21BBEB6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90" w:type="dxa"/>
            <w:gridSpan w:val="2"/>
            <w:tcBorders>
              <w:top w:val="single" w:sz="8" w:space="0" w:color="A9A9A9"/>
              <w:left w:val="nil"/>
              <w:bottom w:val="single" w:sz="8" w:space="0" w:color="A9A9A9"/>
              <w:right w:val="single" w:sz="8" w:space="0" w:color="A9A9A9"/>
            </w:tcBorders>
            <w:shd w:val="clear" w:color="auto" w:fill="D9E2F3"/>
          </w:tcPr>
          <w:p w14:paraId="41418F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รวมงานศาสนาวัฒนธรรมท้องถิ่น</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0B30C1F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600,000.00</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688E522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36F2CD88"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140,600.00</w:t>
            </w:r>
          </w:p>
        </w:tc>
        <w:tc>
          <w:tcPr>
            <w:tcW w:w="1350" w:type="dxa"/>
            <w:tcBorders>
              <w:top w:val="single" w:sz="8" w:space="0" w:color="A9A9A9"/>
              <w:left w:val="single" w:sz="8" w:space="0" w:color="A9A9A9"/>
              <w:bottom w:val="single" w:sz="8" w:space="0" w:color="A9A9A9"/>
              <w:right w:val="single" w:sz="8" w:space="0" w:color="A9A9A9"/>
            </w:tcBorders>
            <w:shd w:val="clear" w:color="auto" w:fill="D9E2F3"/>
          </w:tcPr>
          <w:p w14:paraId="1BC39DB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9E2F3"/>
          </w:tcPr>
          <w:p w14:paraId="3A856D7C"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293,016.00</w:t>
            </w:r>
          </w:p>
        </w:tc>
        <w:tc>
          <w:tcPr>
            <w:tcW w:w="1350" w:type="dxa"/>
            <w:tcBorders>
              <w:top w:val="single" w:sz="8" w:space="0" w:color="A9A9A9"/>
              <w:left w:val="single" w:sz="8" w:space="0" w:color="A9A9A9"/>
              <w:bottom w:val="single" w:sz="8" w:space="0" w:color="A9A9A9"/>
              <w:right w:val="single" w:sz="4" w:space="0" w:color="A9A9A9"/>
            </w:tcBorders>
            <w:shd w:val="clear" w:color="auto" w:fill="D9E2F3"/>
          </w:tcPr>
          <w:p w14:paraId="2BC6144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166,384.00</w:t>
            </w:r>
          </w:p>
        </w:tc>
      </w:tr>
      <w:tr w:rsidR="00097BC2" w:rsidRPr="00394580" w14:paraId="7B1AD81D" w14:textId="77777777">
        <w:trPr>
          <w:trHeight w:val="355"/>
        </w:trPr>
        <w:tc>
          <w:tcPr>
            <w:tcW w:w="1292" w:type="dxa"/>
            <w:tcBorders>
              <w:top w:val="single" w:sz="8" w:space="0" w:color="A9A9A9"/>
              <w:left w:val="single" w:sz="4" w:space="0" w:color="A9A9A9"/>
              <w:bottom w:val="single" w:sz="4" w:space="0" w:color="A9A9A9"/>
              <w:right w:val="nil"/>
            </w:tcBorders>
            <w:shd w:val="clear" w:color="auto" w:fill="00B050"/>
          </w:tcPr>
          <w:p w14:paraId="4CE2951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1136" w:type="dxa"/>
            <w:tcBorders>
              <w:top w:val="single" w:sz="8" w:space="0" w:color="A9A9A9"/>
              <w:left w:val="nil"/>
              <w:bottom w:val="single" w:sz="4" w:space="0" w:color="A9A9A9"/>
              <w:right w:val="nil"/>
            </w:tcBorders>
            <w:shd w:val="clear" w:color="auto" w:fill="00B050"/>
          </w:tcPr>
          <w:p w14:paraId="2B7D6C7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4590" w:type="dxa"/>
            <w:gridSpan w:val="2"/>
            <w:tcBorders>
              <w:top w:val="single" w:sz="8" w:space="0" w:color="A9A9A9"/>
              <w:left w:val="nil"/>
              <w:bottom w:val="single" w:sz="4" w:space="0" w:color="A9A9A9"/>
              <w:right w:val="single" w:sz="8" w:space="0" w:color="A9A9A9"/>
            </w:tcBorders>
            <w:shd w:val="clear" w:color="auto" w:fill="00B050"/>
          </w:tcPr>
          <w:p w14:paraId="05B7E3E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รวมทั้งหมด</w:t>
            </w:r>
          </w:p>
        </w:tc>
        <w:tc>
          <w:tcPr>
            <w:tcW w:w="1440" w:type="dxa"/>
            <w:tcBorders>
              <w:top w:val="single" w:sz="8" w:space="0" w:color="A9A9A9"/>
              <w:left w:val="single" w:sz="8" w:space="0" w:color="A9A9A9"/>
              <w:bottom w:val="single" w:sz="4" w:space="0" w:color="A9A9A9"/>
              <w:right w:val="single" w:sz="8" w:space="0" w:color="A9A9A9"/>
            </w:tcBorders>
            <w:shd w:val="clear" w:color="auto" w:fill="00B050"/>
          </w:tcPr>
          <w:p w14:paraId="7AAF15B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19,140,910.00</w:t>
            </w:r>
          </w:p>
        </w:tc>
        <w:tc>
          <w:tcPr>
            <w:tcW w:w="1440" w:type="dxa"/>
            <w:tcBorders>
              <w:top w:val="single" w:sz="8" w:space="0" w:color="A9A9A9"/>
              <w:left w:val="single" w:sz="8" w:space="0" w:color="A9A9A9"/>
              <w:bottom w:val="single" w:sz="4" w:space="0" w:color="A9A9A9"/>
              <w:right w:val="single" w:sz="8" w:space="0" w:color="A9A9A9"/>
            </w:tcBorders>
            <w:shd w:val="clear" w:color="auto" w:fill="00B050"/>
          </w:tcPr>
          <w:p w14:paraId="29E116E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1,593,503.00</w:t>
            </w:r>
          </w:p>
        </w:tc>
        <w:tc>
          <w:tcPr>
            <w:tcW w:w="1350" w:type="dxa"/>
            <w:tcBorders>
              <w:top w:val="single" w:sz="8" w:space="0" w:color="A9A9A9"/>
              <w:left w:val="single" w:sz="8" w:space="0" w:color="A9A9A9"/>
              <w:bottom w:val="single" w:sz="4" w:space="0" w:color="A9A9A9"/>
              <w:right w:val="single" w:sz="8" w:space="0" w:color="A9A9A9"/>
            </w:tcBorders>
            <w:shd w:val="clear" w:color="auto" w:fill="00B050"/>
          </w:tcPr>
          <w:p w14:paraId="3B38547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1,346,100.00</w:t>
            </w:r>
          </w:p>
        </w:tc>
        <w:tc>
          <w:tcPr>
            <w:tcW w:w="1350" w:type="dxa"/>
            <w:tcBorders>
              <w:top w:val="single" w:sz="8" w:space="0" w:color="A9A9A9"/>
              <w:left w:val="single" w:sz="8" w:space="0" w:color="A9A9A9"/>
              <w:bottom w:val="single" w:sz="4" w:space="0" w:color="A9A9A9"/>
              <w:right w:val="single" w:sz="8" w:space="0" w:color="A9A9A9"/>
            </w:tcBorders>
            <w:shd w:val="clear" w:color="auto" w:fill="00B050"/>
          </w:tcPr>
          <w:p w14:paraId="7B0E1E9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1,670,892.00</w:t>
            </w:r>
          </w:p>
        </w:tc>
        <w:tc>
          <w:tcPr>
            <w:tcW w:w="1440" w:type="dxa"/>
            <w:tcBorders>
              <w:top w:val="single" w:sz="8" w:space="0" w:color="A9A9A9"/>
              <w:left w:val="single" w:sz="8" w:space="0" w:color="A9A9A9"/>
              <w:bottom w:val="single" w:sz="4" w:space="0" w:color="A9A9A9"/>
              <w:right w:val="single" w:sz="8" w:space="0" w:color="A9A9A9"/>
            </w:tcBorders>
            <w:shd w:val="clear" w:color="auto" w:fill="00B050"/>
          </w:tcPr>
          <w:p w14:paraId="67B794B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13,402,729.08</w:t>
            </w:r>
          </w:p>
        </w:tc>
        <w:tc>
          <w:tcPr>
            <w:tcW w:w="1350" w:type="dxa"/>
            <w:tcBorders>
              <w:top w:val="single" w:sz="8" w:space="0" w:color="A9A9A9"/>
              <w:left w:val="single" w:sz="8" w:space="0" w:color="A9A9A9"/>
              <w:bottom w:val="single" w:sz="4" w:space="0" w:color="A9A9A9"/>
              <w:right w:val="single" w:sz="4" w:space="0" w:color="A9A9A9"/>
            </w:tcBorders>
            <w:shd w:val="clear" w:color="auto" w:fill="00B050"/>
          </w:tcPr>
          <w:p w14:paraId="08D1FE7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4,314,691.92</w:t>
            </w:r>
          </w:p>
        </w:tc>
      </w:tr>
    </w:tbl>
    <w:p w14:paraId="4FE1D109"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p>
    <w:p w14:paraId="251D33E4" w14:textId="77777777" w:rsidR="00097BC2" w:rsidRPr="00394580" w:rsidRDefault="00165394"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ab/>
      </w:r>
    </w:p>
    <w:p w14:paraId="6C5C81B3"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p>
    <w:p w14:paraId="33E8A1FF"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p>
    <w:p w14:paraId="7E9B71C0"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p>
    <w:p w14:paraId="2C67C2D8" w14:textId="77777777" w:rsidR="00097BC2" w:rsidRPr="00394580" w:rsidRDefault="00165394"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36"/>
          <w:szCs w:val="36"/>
          <w:u w:val="single"/>
        </w:rPr>
      </w:pPr>
      <w:r w:rsidRPr="00394580">
        <w:rPr>
          <w:rFonts w:ascii="TH SarabunIT๙" w:eastAsia="Sarabun" w:hAnsi="TH SarabunIT๙" w:cs="TH SarabunIT๙"/>
          <w:b/>
          <w:bCs/>
          <w:color w:val="000000"/>
          <w:sz w:val="36"/>
          <w:szCs w:val="36"/>
          <w:u w:val="single"/>
          <w:cs/>
        </w:rPr>
        <w:t>หมวดรายจ่ายค่าครุภัณฑ์</w:t>
      </w:r>
    </w:p>
    <w:p w14:paraId="23AAA81F"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p>
    <w:tbl>
      <w:tblPr>
        <w:tblStyle w:val="aff5"/>
        <w:tblW w:w="15776" w:type="dxa"/>
        <w:tblInd w:w="-813" w:type="dxa"/>
        <w:tblLayout w:type="fixed"/>
        <w:tblLook w:val="0000" w:firstRow="0" w:lastRow="0" w:firstColumn="0" w:lastColumn="0" w:noHBand="0" w:noVBand="0"/>
      </w:tblPr>
      <w:tblGrid>
        <w:gridCol w:w="1275"/>
        <w:gridCol w:w="1199"/>
        <w:gridCol w:w="1754"/>
        <w:gridCol w:w="2884"/>
        <w:gridCol w:w="1436"/>
        <w:gridCol w:w="1391"/>
        <w:gridCol w:w="1459"/>
        <w:gridCol w:w="1368"/>
        <w:gridCol w:w="1368"/>
        <w:gridCol w:w="1642"/>
      </w:tblGrid>
      <w:tr w:rsidR="00097BC2" w:rsidRPr="00394580" w14:paraId="467C125D" w14:textId="77777777">
        <w:trPr>
          <w:trHeight w:val="570"/>
        </w:trPr>
        <w:tc>
          <w:tcPr>
            <w:tcW w:w="1275" w:type="dxa"/>
            <w:tcBorders>
              <w:top w:val="single" w:sz="4" w:space="0" w:color="A9A9A9"/>
              <w:left w:val="single" w:sz="4" w:space="0" w:color="A9A9A9"/>
              <w:bottom w:val="single" w:sz="8" w:space="0" w:color="A9A9A9"/>
              <w:right w:val="single" w:sz="8" w:space="0" w:color="A9A9A9"/>
            </w:tcBorders>
            <w:shd w:val="clear" w:color="auto" w:fill="FFE599"/>
            <w:vAlign w:val="center"/>
          </w:tcPr>
          <w:p w14:paraId="650063F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งาน</w:t>
            </w:r>
          </w:p>
        </w:tc>
        <w:tc>
          <w:tcPr>
            <w:tcW w:w="1199"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5B079EC5"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หมวดรายจ่าย</w:t>
            </w:r>
          </w:p>
        </w:tc>
        <w:tc>
          <w:tcPr>
            <w:tcW w:w="175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4E62D39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ประเภทรายจ่าย</w:t>
            </w:r>
          </w:p>
        </w:tc>
        <w:tc>
          <w:tcPr>
            <w:tcW w:w="288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405B40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โครงการ</w:t>
            </w:r>
          </w:p>
        </w:tc>
        <w:tc>
          <w:tcPr>
            <w:tcW w:w="1436" w:type="dxa"/>
            <w:tcBorders>
              <w:top w:val="single" w:sz="4" w:space="0" w:color="A9A9A9"/>
              <w:left w:val="single" w:sz="8" w:space="0" w:color="A9A9A9"/>
              <w:bottom w:val="single" w:sz="8" w:space="0" w:color="A9A9A9"/>
              <w:right w:val="single" w:sz="8" w:space="0" w:color="A9A9A9"/>
            </w:tcBorders>
            <w:shd w:val="clear" w:color="auto" w:fill="FFE599"/>
          </w:tcPr>
          <w:p w14:paraId="07B380D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งบประมาณอนุมัติ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91" w:type="dxa"/>
            <w:tcBorders>
              <w:top w:val="single" w:sz="4" w:space="0" w:color="A9A9A9"/>
              <w:left w:val="single" w:sz="8" w:space="0" w:color="A9A9A9"/>
              <w:bottom w:val="single" w:sz="8" w:space="0" w:color="A9A9A9"/>
              <w:right w:val="single" w:sz="8" w:space="0" w:color="A9A9A9"/>
            </w:tcBorders>
            <w:shd w:val="clear" w:color="auto" w:fill="FFE599"/>
          </w:tcPr>
          <w:p w14:paraId="0C638CF5"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โอนเพิ่ม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459" w:type="dxa"/>
            <w:tcBorders>
              <w:top w:val="single" w:sz="4" w:space="0" w:color="A9A9A9"/>
              <w:left w:val="single" w:sz="8" w:space="0" w:color="A9A9A9"/>
              <w:bottom w:val="single" w:sz="8" w:space="0" w:color="A9A9A9"/>
              <w:right w:val="single" w:sz="8" w:space="0" w:color="A9A9A9"/>
            </w:tcBorders>
            <w:shd w:val="clear" w:color="auto" w:fill="FFE599"/>
          </w:tcPr>
          <w:p w14:paraId="62235158"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โอนลด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68" w:type="dxa"/>
            <w:tcBorders>
              <w:top w:val="single" w:sz="4" w:space="0" w:color="A9A9A9"/>
              <w:left w:val="single" w:sz="8" w:space="0" w:color="A9A9A9"/>
              <w:bottom w:val="single" w:sz="8" w:space="0" w:color="A9A9A9"/>
              <w:right w:val="single" w:sz="8" w:space="0" w:color="A9A9A9"/>
            </w:tcBorders>
            <w:shd w:val="clear" w:color="auto" w:fill="FFE599"/>
          </w:tcPr>
          <w:p w14:paraId="7FF47B99"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ผูกพัน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68" w:type="dxa"/>
            <w:tcBorders>
              <w:top w:val="single" w:sz="4" w:space="0" w:color="A9A9A9"/>
              <w:left w:val="single" w:sz="8" w:space="0" w:color="A9A9A9"/>
              <w:bottom w:val="single" w:sz="8" w:space="0" w:color="A9A9A9"/>
              <w:right w:val="single" w:sz="8" w:space="0" w:color="A9A9A9"/>
            </w:tcBorders>
            <w:shd w:val="clear" w:color="auto" w:fill="FFE599"/>
          </w:tcPr>
          <w:p w14:paraId="6136AC98"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เบิกจ่าย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642" w:type="dxa"/>
            <w:tcBorders>
              <w:top w:val="single" w:sz="4" w:space="0" w:color="A9A9A9"/>
              <w:left w:val="single" w:sz="8" w:space="0" w:color="A9A9A9"/>
              <w:bottom w:val="single" w:sz="8" w:space="0" w:color="A9A9A9"/>
              <w:right w:val="single" w:sz="4" w:space="0" w:color="A9A9A9"/>
            </w:tcBorders>
            <w:shd w:val="clear" w:color="auto" w:fill="FFE599"/>
          </w:tcPr>
          <w:p w14:paraId="098821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งบประมาณคงเหลือ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r>
      <w:tr w:rsidR="00097BC2" w:rsidRPr="00394580" w14:paraId="3BDE5F20" w14:textId="77777777">
        <w:trPr>
          <w:trHeight w:val="627"/>
        </w:trPr>
        <w:tc>
          <w:tcPr>
            <w:tcW w:w="1275" w:type="dxa"/>
            <w:tcBorders>
              <w:top w:val="single" w:sz="8" w:space="0" w:color="A9A9A9"/>
              <w:left w:val="single" w:sz="4" w:space="0" w:color="A9A9A9"/>
              <w:bottom w:val="single" w:sz="8" w:space="0" w:color="A9A9A9"/>
              <w:right w:val="single" w:sz="8" w:space="0" w:color="A9A9A9"/>
            </w:tcBorders>
            <w:shd w:val="clear" w:color="auto" w:fill="DEEAF6"/>
          </w:tcPr>
          <w:p w14:paraId="20D9421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199" w:type="dxa"/>
            <w:tcBorders>
              <w:top w:val="single" w:sz="8" w:space="0" w:color="A9A9A9"/>
              <w:left w:val="single" w:sz="8" w:space="0" w:color="A9A9A9"/>
              <w:bottom w:val="single" w:sz="8" w:space="0" w:color="A9A9A9"/>
              <w:right w:val="single" w:sz="8" w:space="0" w:color="A9A9A9"/>
            </w:tcBorders>
            <w:shd w:val="clear" w:color="auto" w:fill="DEEAF6"/>
          </w:tcPr>
          <w:p w14:paraId="49C951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54" w:type="dxa"/>
            <w:tcBorders>
              <w:top w:val="single" w:sz="8" w:space="0" w:color="A9A9A9"/>
              <w:left w:val="single" w:sz="8" w:space="0" w:color="A9A9A9"/>
              <w:bottom w:val="single" w:sz="8" w:space="0" w:color="A9A9A9"/>
              <w:right w:val="single" w:sz="8" w:space="0" w:color="A9A9A9"/>
            </w:tcBorders>
            <w:shd w:val="clear" w:color="auto" w:fill="DEEAF6"/>
          </w:tcPr>
          <w:p w14:paraId="4B378B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4" w:type="dxa"/>
            <w:tcBorders>
              <w:top w:val="single" w:sz="8" w:space="0" w:color="A9A9A9"/>
              <w:left w:val="single" w:sz="8" w:space="0" w:color="A9A9A9"/>
              <w:bottom w:val="single" w:sz="8" w:space="0" w:color="A9A9A9"/>
              <w:right w:val="single" w:sz="8" w:space="0" w:color="A9A9A9"/>
            </w:tcBorders>
            <w:shd w:val="clear" w:color="auto" w:fill="DEEAF6"/>
          </w:tcPr>
          <w:p w14:paraId="2CDF8E4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ค่าจัดซื้อเครื่องปรับอากาศ </w:t>
            </w:r>
          </w:p>
          <w:p w14:paraId="176217F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ขนาด </w:t>
            </w:r>
            <w:r w:rsidRPr="00394580">
              <w:rPr>
                <w:rFonts w:ascii="TH SarabunIT๙" w:eastAsia="Sarabun" w:hAnsi="TH SarabunIT๙" w:cs="TH SarabunIT๙"/>
                <w:color w:val="0000FF"/>
                <w:sz w:val="28"/>
                <w:szCs w:val="28"/>
              </w:rPr>
              <w:t xml:space="preserve">24,000 </w:t>
            </w:r>
            <w:r w:rsidRPr="00394580">
              <w:rPr>
                <w:rFonts w:ascii="TH SarabunIT๙" w:eastAsia="Sarabun" w:hAnsi="TH SarabunIT๙" w:cs="TH SarabunIT๙"/>
                <w:color w:val="0000FF"/>
                <w:sz w:val="28"/>
                <w:szCs w:val="28"/>
                <w:cs/>
              </w:rPr>
              <w:t xml:space="preserve">บีทียูจํานวน </w:t>
            </w:r>
            <w:r w:rsidRPr="00394580">
              <w:rPr>
                <w:rFonts w:ascii="TH SarabunIT๙" w:eastAsia="Sarabun" w:hAnsi="TH SarabunIT๙" w:cs="TH SarabunIT๙"/>
                <w:color w:val="0000FF"/>
                <w:sz w:val="28"/>
                <w:szCs w:val="28"/>
              </w:rPr>
              <w:t xml:space="preserve">2  </w:t>
            </w:r>
            <w:r w:rsidRPr="00394580">
              <w:rPr>
                <w:rFonts w:ascii="TH SarabunIT๙" w:eastAsia="Sarabun" w:hAnsi="TH SarabunIT๙" w:cs="TH SarabunIT๙"/>
                <w:color w:val="0000FF"/>
                <w:sz w:val="28"/>
                <w:szCs w:val="28"/>
                <w:cs/>
              </w:rPr>
              <w:t>เครื่อง</w:t>
            </w:r>
          </w:p>
        </w:tc>
        <w:tc>
          <w:tcPr>
            <w:tcW w:w="1436" w:type="dxa"/>
            <w:tcBorders>
              <w:top w:val="single" w:sz="8" w:space="0" w:color="A9A9A9"/>
              <w:left w:val="single" w:sz="8" w:space="0" w:color="A9A9A9"/>
              <w:bottom w:val="single" w:sz="8" w:space="0" w:color="A9A9A9"/>
              <w:right w:val="single" w:sz="8" w:space="0" w:color="A9A9A9"/>
            </w:tcBorders>
            <w:shd w:val="clear" w:color="auto" w:fill="DEEAF6"/>
          </w:tcPr>
          <w:p w14:paraId="293EB8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64,800.00</w:t>
            </w:r>
          </w:p>
        </w:tc>
        <w:tc>
          <w:tcPr>
            <w:tcW w:w="1391" w:type="dxa"/>
            <w:tcBorders>
              <w:top w:val="single" w:sz="8" w:space="0" w:color="A9A9A9"/>
              <w:left w:val="single" w:sz="8" w:space="0" w:color="A9A9A9"/>
              <w:bottom w:val="single" w:sz="8" w:space="0" w:color="A9A9A9"/>
              <w:right w:val="single" w:sz="8" w:space="0" w:color="A9A9A9"/>
            </w:tcBorders>
            <w:shd w:val="clear" w:color="auto" w:fill="DEEAF6"/>
          </w:tcPr>
          <w:p w14:paraId="66268EB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59" w:type="dxa"/>
            <w:tcBorders>
              <w:top w:val="single" w:sz="8" w:space="0" w:color="A9A9A9"/>
              <w:left w:val="single" w:sz="8" w:space="0" w:color="A9A9A9"/>
              <w:bottom w:val="single" w:sz="8" w:space="0" w:color="A9A9A9"/>
              <w:right w:val="single" w:sz="8" w:space="0" w:color="A9A9A9"/>
            </w:tcBorders>
            <w:shd w:val="clear" w:color="auto" w:fill="DEEAF6"/>
          </w:tcPr>
          <w:p w14:paraId="703E598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22FD4F5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6ADA42A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64,800.00</w:t>
            </w:r>
          </w:p>
        </w:tc>
        <w:tc>
          <w:tcPr>
            <w:tcW w:w="1642" w:type="dxa"/>
            <w:tcBorders>
              <w:top w:val="single" w:sz="8" w:space="0" w:color="A9A9A9"/>
              <w:left w:val="single" w:sz="8" w:space="0" w:color="A9A9A9"/>
              <w:bottom w:val="single" w:sz="8" w:space="0" w:color="A9A9A9"/>
              <w:right w:val="single" w:sz="4" w:space="0" w:color="A9A9A9"/>
            </w:tcBorders>
            <w:shd w:val="clear" w:color="auto" w:fill="DEEAF6"/>
          </w:tcPr>
          <w:p w14:paraId="523AFBE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361C47D3" w14:textId="77777777">
        <w:trPr>
          <w:trHeight w:val="445"/>
        </w:trPr>
        <w:tc>
          <w:tcPr>
            <w:tcW w:w="1275" w:type="dxa"/>
            <w:tcBorders>
              <w:top w:val="single" w:sz="8" w:space="0" w:color="A9A9A9"/>
              <w:left w:val="single" w:sz="4" w:space="0" w:color="A9A9A9"/>
              <w:bottom w:val="single" w:sz="8" w:space="0" w:color="A9A9A9"/>
              <w:right w:val="single" w:sz="8" w:space="0" w:color="A9A9A9"/>
            </w:tcBorders>
          </w:tcPr>
          <w:p w14:paraId="5CF42DC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199" w:type="dxa"/>
            <w:tcBorders>
              <w:top w:val="single" w:sz="8" w:space="0" w:color="A9A9A9"/>
              <w:left w:val="single" w:sz="8" w:space="0" w:color="A9A9A9"/>
              <w:bottom w:val="single" w:sz="8" w:space="0" w:color="A9A9A9"/>
              <w:right w:val="single" w:sz="8" w:space="0" w:color="A9A9A9"/>
            </w:tcBorders>
          </w:tcPr>
          <w:p w14:paraId="1E8D45B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54" w:type="dxa"/>
            <w:tcBorders>
              <w:top w:val="single" w:sz="8" w:space="0" w:color="A9A9A9"/>
              <w:left w:val="single" w:sz="8" w:space="0" w:color="A9A9A9"/>
              <w:bottom w:val="single" w:sz="8" w:space="0" w:color="A9A9A9"/>
              <w:right w:val="single" w:sz="8" w:space="0" w:color="A9A9A9"/>
            </w:tcBorders>
          </w:tcPr>
          <w:p w14:paraId="2CB88B8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4" w:type="dxa"/>
            <w:tcBorders>
              <w:top w:val="single" w:sz="8" w:space="0" w:color="A9A9A9"/>
              <w:left w:val="single" w:sz="8" w:space="0" w:color="A9A9A9"/>
              <w:bottom w:val="single" w:sz="8" w:space="0" w:color="A9A9A9"/>
              <w:right w:val="single" w:sz="8" w:space="0" w:color="A9A9A9"/>
            </w:tcBorders>
          </w:tcPr>
          <w:p w14:paraId="3ECE3C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จัดซื้อโต๊ะทํางาน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ตัว</w:t>
            </w:r>
          </w:p>
        </w:tc>
        <w:tc>
          <w:tcPr>
            <w:tcW w:w="1436" w:type="dxa"/>
            <w:tcBorders>
              <w:top w:val="single" w:sz="8" w:space="0" w:color="A9A9A9"/>
              <w:left w:val="single" w:sz="8" w:space="0" w:color="A9A9A9"/>
              <w:bottom w:val="single" w:sz="8" w:space="0" w:color="A9A9A9"/>
              <w:right w:val="single" w:sz="8" w:space="0" w:color="A9A9A9"/>
            </w:tcBorders>
          </w:tcPr>
          <w:p w14:paraId="08ECF4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91" w:type="dxa"/>
            <w:tcBorders>
              <w:top w:val="single" w:sz="8" w:space="0" w:color="A9A9A9"/>
              <w:left w:val="single" w:sz="8" w:space="0" w:color="A9A9A9"/>
              <w:bottom w:val="single" w:sz="8" w:space="0" w:color="A9A9A9"/>
              <w:right w:val="single" w:sz="8" w:space="0" w:color="A9A9A9"/>
            </w:tcBorders>
          </w:tcPr>
          <w:p w14:paraId="055B5D8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w:t>
            </w:r>
          </w:p>
        </w:tc>
        <w:tc>
          <w:tcPr>
            <w:tcW w:w="1459" w:type="dxa"/>
            <w:tcBorders>
              <w:top w:val="single" w:sz="8" w:space="0" w:color="A9A9A9"/>
              <w:left w:val="single" w:sz="8" w:space="0" w:color="A9A9A9"/>
              <w:bottom w:val="single" w:sz="8" w:space="0" w:color="A9A9A9"/>
              <w:right w:val="single" w:sz="8" w:space="0" w:color="A9A9A9"/>
            </w:tcBorders>
          </w:tcPr>
          <w:p w14:paraId="1D1FF6D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tcPr>
          <w:p w14:paraId="6E4D2D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tcPr>
          <w:p w14:paraId="21DF5AE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642" w:type="dxa"/>
            <w:tcBorders>
              <w:top w:val="single" w:sz="8" w:space="0" w:color="A9A9A9"/>
              <w:left w:val="single" w:sz="8" w:space="0" w:color="A9A9A9"/>
              <w:bottom w:val="single" w:sz="8" w:space="0" w:color="A9A9A9"/>
              <w:right w:val="single" w:sz="4" w:space="0" w:color="A9A9A9"/>
            </w:tcBorders>
          </w:tcPr>
          <w:p w14:paraId="10AF74B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w:t>
            </w:r>
          </w:p>
        </w:tc>
      </w:tr>
      <w:tr w:rsidR="00097BC2" w:rsidRPr="00394580" w14:paraId="5EC0B45B" w14:textId="77777777">
        <w:trPr>
          <w:trHeight w:val="445"/>
        </w:trPr>
        <w:tc>
          <w:tcPr>
            <w:tcW w:w="1275" w:type="dxa"/>
            <w:tcBorders>
              <w:top w:val="single" w:sz="8" w:space="0" w:color="A9A9A9"/>
              <w:left w:val="single" w:sz="4" w:space="0" w:color="A9A9A9"/>
              <w:bottom w:val="single" w:sz="8" w:space="0" w:color="A9A9A9"/>
              <w:right w:val="single" w:sz="8" w:space="0" w:color="A9A9A9"/>
            </w:tcBorders>
            <w:shd w:val="clear" w:color="auto" w:fill="DEEAF6"/>
          </w:tcPr>
          <w:p w14:paraId="75FC32D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199" w:type="dxa"/>
            <w:tcBorders>
              <w:top w:val="single" w:sz="8" w:space="0" w:color="A9A9A9"/>
              <w:left w:val="single" w:sz="8" w:space="0" w:color="A9A9A9"/>
              <w:bottom w:val="single" w:sz="8" w:space="0" w:color="A9A9A9"/>
              <w:right w:val="single" w:sz="8" w:space="0" w:color="A9A9A9"/>
            </w:tcBorders>
            <w:shd w:val="clear" w:color="auto" w:fill="DEEAF6"/>
          </w:tcPr>
          <w:p w14:paraId="6737E7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54" w:type="dxa"/>
            <w:tcBorders>
              <w:top w:val="single" w:sz="8" w:space="0" w:color="A9A9A9"/>
              <w:left w:val="single" w:sz="8" w:space="0" w:color="A9A9A9"/>
              <w:bottom w:val="single" w:sz="8" w:space="0" w:color="A9A9A9"/>
              <w:right w:val="single" w:sz="8" w:space="0" w:color="A9A9A9"/>
            </w:tcBorders>
            <w:shd w:val="clear" w:color="auto" w:fill="DEEAF6"/>
          </w:tcPr>
          <w:p w14:paraId="66ABBD1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4" w:type="dxa"/>
            <w:tcBorders>
              <w:top w:val="single" w:sz="8" w:space="0" w:color="A9A9A9"/>
              <w:left w:val="single" w:sz="8" w:space="0" w:color="A9A9A9"/>
              <w:bottom w:val="single" w:sz="8" w:space="0" w:color="A9A9A9"/>
              <w:right w:val="single" w:sz="8" w:space="0" w:color="A9A9A9"/>
            </w:tcBorders>
            <w:shd w:val="clear" w:color="auto" w:fill="DEEAF6"/>
          </w:tcPr>
          <w:p w14:paraId="658170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จัดซื้อโต๊ะทํางานผู้บริหาร จํานวน ๑ ตัว</w:t>
            </w:r>
          </w:p>
        </w:tc>
        <w:tc>
          <w:tcPr>
            <w:tcW w:w="1436" w:type="dxa"/>
            <w:tcBorders>
              <w:top w:val="single" w:sz="8" w:space="0" w:color="A9A9A9"/>
              <w:left w:val="single" w:sz="8" w:space="0" w:color="A9A9A9"/>
              <w:bottom w:val="single" w:sz="8" w:space="0" w:color="A9A9A9"/>
              <w:right w:val="single" w:sz="8" w:space="0" w:color="A9A9A9"/>
            </w:tcBorders>
            <w:shd w:val="clear" w:color="auto" w:fill="DEEAF6"/>
          </w:tcPr>
          <w:p w14:paraId="31B456A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91" w:type="dxa"/>
            <w:tcBorders>
              <w:top w:val="single" w:sz="8" w:space="0" w:color="A9A9A9"/>
              <w:left w:val="single" w:sz="8" w:space="0" w:color="A9A9A9"/>
              <w:bottom w:val="single" w:sz="8" w:space="0" w:color="A9A9A9"/>
              <w:right w:val="single" w:sz="8" w:space="0" w:color="A9A9A9"/>
            </w:tcBorders>
            <w:shd w:val="clear" w:color="auto" w:fill="DEEAF6"/>
          </w:tcPr>
          <w:p w14:paraId="6E6CF36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8,500.00</w:t>
            </w:r>
          </w:p>
        </w:tc>
        <w:tc>
          <w:tcPr>
            <w:tcW w:w="1459" w:type="dxa"/>
            <w:tcBorders>
              <w:top w:val="single" w:sz="8" w:space="0" w:color="A9A9A9"/>
              <w:left w:val="single" w:sz="8" w:space="0" w:color="A9A9A9"/>
              <w:bottom w:val="single" w:sz="8" w:space="0" w:color="A9A9A9"/>
              <w:right w:val="single" w:sz="8" w:space="0" w:color="A9A9A9"/>
            </w:tcBorders>
            <w:shd w:val="clear" w:color="auto" w:fill="DEEAF6"/>
          </w:tcPr>
          <w:p w14:paraId="64C35D4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35DDA3E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12E51F6C"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w:t>
            </w:r>
          </w:p>
        </w:tc>
        <w:tc>
          <w:tcPr>
            <w:tcW w:w="1642" w:type="dxa"/>
            <w:tcBorders>
              <w:top w:val="single" w:sz="8" w:space="0" w:color="A9A9A9"/>
              <w:left w:val="single" w:sz="8" w:space="0" w:color="A9A9A9"/>
              <w:bottom w:val="single" w:sz="8" w:space="0" w:color="A9A9A9"/>
              <w:right w:val="single" w:sz="4" w:space="0" w:color="A9A9A9"/>
            </w:tcBorders>
            <w:shd w:val="clear" w:color="auto" w:fill="DEEAF6"/>
          </w:tcPr>
          <w:p w14:paraId="7AF3318C"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w:t>
            </w:r>
          </w:p>
        </w:tc>
      </w:tr>
      <w:tr w:rsidR="00097BC2" w:rsidRPr="00394580" w14:paraId="072FA33A" w14:textId="77777777">
        <w:trPr>
          <w:trHeight w:val="445"/>
        </w:trPr>
        <w:tc>
          <w:tcPr>
            <w:tcW w:w="1275" w:type="dxa"/>
            <w:tcBorders>
              <w:top w:val="single" w:sz="8" w:space="0" w:color="A9A9A9"/>
              <w:left w:val="single" w:sz="4" w:space="0" w:color="A9A9A9"/>
              <w:bottom w:val="single" w:sz="8" w:space="0" w:color="A9A9A9"/>
              <w:right w:val="single" w:sz="8" w:space="0" w:color="A9A9A9"/>
            </w:tcBorders>
            <w:shd w:val="clear" w:color="auto" w:fill="DEEAF6"/>
          </w:tcPr>
          <w:p w14:paraId="21D3E18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199" w:type="dxa"/>
            <w:tcBorders>
              <w:top w:val="single" w:sz="8" w:space="0" w:color="A9A9A9"/>
              <w:left w:val="single" w:sz="8" w:space="0" w:color="A9A9A9"/>
              <w:bottom w:val="single" w:sz="8" w:space="0" w:color="A9A9A9"/>
              <w:right w:val="single" w:sz="8" w:space="0" w:color="A9A9A9"/>
            </w:tcBorders>
            <w:shd w:val="clear" w:color="auto" w:fill="DEEAF6"/>
          </w:tcPr>
          <w:p w14:paraId="587EA8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54" w:type="dxa"/>
            <w:tcBorders>
              <w:top w:val="single" w:sz="8" w:space="0" w:color="A9A9A9"/>
              <w:left w:val="single" w:sz="8" w:space="0" w:color="A9A9A9"/>
              <w:bottom w:val="single" w:sz="8" w:space="0" w:color="A9A9A9"/>
              <w:right w:val="single" w:sz="8" w:space="0" w:color="A9A9A9"/>
            </w:tcBorders>
            <w:shd w:val="clear" w:color="auto" w:fill="DEEAF6"/>
          </w:tcPr>
          <w:p w14:paraId="0E073E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ครุภัณฑ์งานบ้านงาน ครัว</w:t>
            </w:r>
          </w:p>
        </w:tc>
        <w:tc>
          <w:tcPr>
            <w:tcW w:w="2884" w:type="dxa"/>
            <w:tcBorders>
              <w:top w:val="single" w:sz="8" w:space="0" w:color="A9A9A9"/>
              <w:left w:val="single" w:sz="8" w:space="0" w:color="A9A9A9"/>
              <w:bottom w:val="single" w:sz="8" w:space="0" w:color="A9A9A9"/>
              <w:right w:val="single" w:sz="8" w:space="0" w:color="A9A9A9"/>
            </w:tcBorders>
            <w:shd w:val="clear" w:color="auto" w:fill="DEEAF6"/>
          </w:tcPr>
          <w:p w14:paraId="46F8D1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เครื่องทํานํ้าเย็น</w:t>
            </w:r>
          </w:p>
        </w:tc>
        <w:tc>
          <w:tcPr>
            <w:tcW w:w="1436" w:type="dxa"/>
            <w:tcBorders>
              <w:top w:val="single" w:sz="8" w:space="0" w:color="A9A9A9"/>
              <w:left w:val="single" w:sz="8" w:space="0" w:color="A9A9A9"/>
              <w:bottom w:val="single" w:sz="8" w:space="0" w:color="A9A9A9"/>
              <w:right w:val="single" w:sz="8" w:space="0" w:color="A9A9A9"/>
            </w:tcBorders>
            <w:shd w:val="clear" w:color="auto" w:fill="DEEAF6"/>
          </w:tcPr>
          <w:p w14:paraId="52922F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15,000.00</w:t>
            </w:r>
          </w:p>
        </w:tc>
        <w:tc>
          <w:tcPr>
            <w:tcW w:w="1391" w:type="dxa"/>
            <w:tcBorders>
              <w:top w:val="single" w:sz="8" w:space="0" w:color="A9A9A9"/>
              <w:left w:val="single" w:sz="8" w:space="0" w:color="A9A9A9"/>
              <w:bottom w:val="single" w:sz="8" w:space="0" w:color="A9A9A9"/>
              <w:right w:val="single" w:sz="8" w:space="0" w:color="A9A9A9"/>
            </w:tcBorders>
            <w:shd w:val="clear" w:color="auto" w:fill="DEEAF6"/>
          </w:tcPr>
          <w:p w14:paraId="4D32292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59" w:type="dxa"/>
            <w:tcBorders>
              <w:top w:val="single" w:sz="8" w:space="0" w:color="A9A9A9"/>
              <w:left w:val="single" w:sz="8" w:space="0" w:color="A9A9A9"/>
              <w:bottom w:val="single" w:sz="8" w:space="0" w:color="A9A9A9"/>
              <w:right w:val="single" w:sz="8" w:space="0" w:color="A9A9A9"/>
            </w:tcBorders>
            <w:shd w:val="clear" w:color="auto" w:fill="DEEAF6"/>
          </w:tcPr>
          <w:p w14:paraId="1862DF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243601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46EA737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14,000.00</w:t>
            </w:r>
          </w:p>
        </w:tc>
        <w:tc>
          <w:tcPr>
            <w:tcW w:w="1642" w:type="dxa"/>
            <w:tcBorders>
              <w:top w:val="single" w:sz="8" w:space="0" w:color="A9A9A9"/>
              <w:left w:val="single" w:sz="8" w:space="0" w:color="A9A9A9"/>
              <w:bottom w:val="single" w:sz="8" w:space="0" w:color="A9A9A9"/>
              <w:right w:val="single" w:sz="4" w:space="0" w:color="A9A9A9"/>
            </w:tcBorders>
            <w:shd w:val="clear" w:color="auto" w:fill="DEEAF6"/>
          </w:tcPr>
          <w:p w14:paraId="2B5C18C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r>
      <w:tr w:rsidR="00097BC2" w:rsidRPr="00394580" w14:paraId="2EF97E90" w14:textId="77777777">
        <w:trPr>
          <w:trHeight w:val="445"/>
        </w:trPr>
        <w:tc>
          <w:tcPr>
            <w:tcW w:w="1275" w:type="dxa"/>
            <w:tcBorders>
              <w:top w:val="single" w:sz="8" w:space="0" w:color="A9A9A9"/>
              <w:left w:val="single" w:sz="4" w:space="0" w:color="A9A9A9"/>
              <w:bottom w:val="single" w:sz="8" w:space="0" w:color="A9A9A9"/>
              <w:right w:val="single" w:sz="8" w:space="0" w:color="A9A9A9"/>
            </w:tcBorders>
            <w:shd w:val="clear" w:color="auto" w:fill="DEEAF6"/>
          </w:tcPr>
          <w:p w14:paraId="49959121"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199" w:type="dxa"/>
            <w:tcBorders>
              <w:top w:val="single" w:sz="8" w:space="0" w:color="A9A9A9"/>
              <w:left w:val="single" w:sz="8" w:space="0" w:color="A9A9A9"/>
              <w:bottom w:val="single" w:sz="8" w:space="0" w:color="A9A9A9"/>
              <w:right w:val="single" w:sz="8" w:space="0" w:color="A9A9A9"/>
            </w:tcBorders>
            <w:shd w:val="clear" w:color="auto" w:fill="DEEAF6"/>
          </w:tcPr>
          <w:p w14:paraId="09ED8D8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54" w:type="dxa"/>
            <w:tcBorders>
              <w:top w:val="single" w:sz="8" w:space="0" w:color="A9A9A9"/>
              <w:left w:val="single" w:sz="8" w:space="0" w:color="A9A9A9"/>
              <w:bottom w:val="single" w:sz="8" w:space="0" w:color="A9A9A9"/>
              <w:right w:val="single" w:sz="8" w:space="0" w:color="A9A9A9"/>
            </w:tcBorders>
            <w:shd w:val="clear" w:color="auto" w:fill="DEEAF6"/>
          </w:tcPr>
          <w:p w14:paraId="795A8A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84" w:type="dxa"/>
            <w:tcBorders>
              <w:top w:val="single" w:sz="8" w:space="0" w:color="A9A9A9"/>
              <w:left w:val="single" w:sz="8" w:space="0" w:color="A9A9A9"/>
              <w:bottom w:val="single" w:sz="8" w:space="0" w:color="A9A9A9"/>
              <w:right w:val="single" w:sz="8" w:space="0" w:color="A9A9A9"/>
            </w:tcBorders>
            <w:shd w:val="clear" w:color="auto" w:fill="DEEAF6"/>
          </w:tcPr>
          <w:p w14:paraId="219319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ค่าจัดซื้อเครื่องพิมพ์ชนิด เลเซอร์  จํานวน </w:t>
            </w:r>
            <w:r w:rsidRPr="00394580">
              <w:rPr>
                <w:rFonts w:ascii="TH SarabunIT๙" w:eastAsia="Sarabun" w:hAnsi="TH SarabunIT๙" w:cs="TH SarabunIT๙"/>
                <w:color w:val="0000FF"/>
                <w:sz w:val="28"/>
                <w:szCs w:val="28"/>
              </w:rPr>
              <w:t xml:space="preserve">2 </w:t>
            </w:r>
            <w:r w:rsidRPr="00394580">
              <w:rPr>
                <w:rFonts w:ascii="TH SarabunIT๙" w:eastAsia="Sarabun" w:hAnsi="TH SarabunIT๙" w:cs="TH SarabunIT๙"/>
                <w:color w:val="0000FF"/>
                <w:sz w:val="28"/>
                <w:szCs w:val="28"/>
                <w:cs/>
              </w:rPr>
              <w:t>เครื่อง</w:t>
            </w:r>
          </w:p>
        </w:tc>
        <w:tc>
          <w:tcPr>
            <w:tcW w:w="1436" w:type="dxa"/>
            <w:tcBorders>
              <w:top w:val="single" w:sz="8" w:space="0" w:color="A9A9A9"/>
              <w:left w:val="single" w:sz="8" w:space="0" w:color="A9A9A9"/>
              <w:bottom w:val="single" w:sz="8" w:space="0" w:color="A9A9A9"/>
              <w:right w:val="single" w:sz="8" w:space="0" w:color="A9A9A9"/>
            </w:tcBorders>
            <w:shd w:val="clear" w:color="auto" w:fill="DEEAF6"/>
          </w:tcPr>
          <w:p w14:paraId="2338AFC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15,800.00</w:t>
            </w:r>
          </w:p>
        </w:tc>
        <w:tc>
          <w:tcPr>
            <w:tcW w:w="1391" w:type="dxa"/>
            <w:tcBorders>
              <w:top w:val="single" w:sz="8" w:space="0" w:color="A9A9A9"/>
              <w:left w:val="single" w:sz="8" w:space="0" w:color="A9A9A9"/>
              <w:bottom w:val="single" w:sz="8" w:space="0" w:color="A9A9A9"/>
              <w:right w:val="single" w:sz="8" w:space="0" w:color="A9A9A9"/>
            </w:tcBorders>
            <w:shd w:val="clear" w:color="auto" w:fill="DEEAF6"/>
          </w:tcPr>
          <w:p w14:paraId="50BC517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59" w:type="dxa"/>
            <w:tcBorders>
              <w:top w:val="single" w:sz="8" w:space="0" w:color="A9A9A9"/>
              <w:left w:val="single" w:sz="8" w:space="0" w:color="A9A9A9"/>
              <w:bottom w:val="single" w:sz="8" w:space="0" w:color="A9A9A9"/>
              <w:right w:val="single" w:sz="8" w:space="0" w:color="A9A9A9"/>
            </w:tcBorders>
            <w:shd w:val="clear" w:color="auto" w:fill="DEEAF6"/>
          </w:tcPr>
          <w:p w14:paraId="638F0D5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01FF8FC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443BC8F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17,800.00</w:t>
            </w:r>
          </w:p>
        </w:tc>
        <w:tc>
          <w:tcPr>
            <w:tcW w:w="1642" w:type="dxa"/>
            <w:tcBorders>
              <w:top w:val="single" w:sz="8" w:space="0" w:color="A9A9A9"/>
              <w:left w:val="single" w:sz="8" w:space="0" w:color="A9A9A9"/>
              <w:bottom w:val="single" w:sz="8" w:space="0" w:color="A9A9A9"/>
              <w:right w:val="single" w:sz="4" w:space="0" w:color="A9A9A9"/>
            </w:tcBorders>
            <w:shd w:val="clear" w:color="auto" w:fill="DEEAF6"/>
          </w:tcPr>
          <w:p w14:paraId="4498A4DD"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3BC8B58D" w14:textId="77777777">
        <w:trPr>
          <w:trHeight w:val="445"/>
        </w:trPr>
        <w:tc>
          <w:tcPr>
            <w:tcW w:w="1275" w:type="dxa"/>
            <w:tcBorders>
              <w:top w:val="single" w:sz="8" w:space="0" w:color="A9A9A9"/>
              <w:left w:val="single" w:sz="4" w:space="0" w:color="A9A9A9"/>
              <w:bottom w:val="single" w:sz="8" w:space="0" w:color="A9A9A9"/>
              <w:right w:val="single" w:sz="8" w:space="0" w:color="A9A9A9"/>
            </w:tcBorders>
            <w:shd w:val="clear" w:color="auto" w:fill="DEEAF6"/>
          </w:tcPr>
          <w:p w14:paraId="347930B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199" w:type="dxa"/>
            <w:tcBorders>
              <w:top w:val="single" w:sz="8" w:space="0" w:color="A9A9A9"/>
              <w:left w:val="single" w:sz="8" w:space="0" w:color="A9A9A9"/>
              <w:bottom w:val="single" w:sz="8" w:space="0" w:color="A9A9A9"/>
              <w:right w:val="single" w:sz="8" w:space="0" w:color="A9A9A9"/>
            </w:tcBorders>
            <w:shd w:val="clear" w:color="auto" w:fill="DEEAF6"/>
          </w:tcPr>
          <w:p w14:paraId="284E53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54" w:type="dxa"/>
            <w:tcBorders>
              <w:top w:val="single" w:sz="8" w:space="0" w:color="A9A9A9"/>
              <w:left w:val="single" w:sz="8" w:space="0" w:color="A9A9A9"/>
              <w:bottom w:val="single" w:sz="8" w:space="0" w:color="A9A9A9"/>
              <w:right w:val="single" w:sz="8" w:space="0" w:color="A9A9A9"/>
            </w:tcBorders>
            <w:shd w:val="clear" w:color="auto" w:fill="DEEAF6"/>
          </w:tcPr>
          <w:p w14:paraId="5FF1438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84" w:type="dxa"/>
            <w:tcBorders>
              <w:top w:val="single" w:sz="8" w:space="0" w:color="A9A9A9"/>
              <w:left w:val="single" w:sz="8" w:space="0" w:color="A9A9A9"/>
              <w:bottom w:val="single" w:sz="8" w:space="0" w:color="A9A9A9"/>
              <w:right w:val="single" w:sz="8" w:space="0" w:color="A9A9A9"/>
            </w:tcBorders>
            <w:shd w:val="clear" w:color="auto" w:fill="DEEAF6"/>
          </w:tcPr>
          <w:p w14:paraId="45B84F0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เครื่องคอมพิวเตอร์โน้ตบุ๊ก จํานวน </w:t>
            </w:r>
            <w:r w:rsidRPr="00394580">
              <w:rPr>
                <w:rFonts w:ascii="TH SarabunIT๙" w:eastAsia="Sarabun" w:hAnsi="TH SarabunIT๙" w:cs="TH SarabunIT๙"/>
                <w:color w:val="0000FF"/>
                <w:sz w:val="28"/>
                <w:szCs w:val="28"/>
              </w:rPr>
              <w:t xml:space="preserve">2 </w:t>
            </w:r>
            <w:r w:rsidRPr="00394580">
              <w:rPr>
                <w:rFonts w:ascii="TH SarabunIT๙" w:eastAsia="Sarabun" w:hAnsi="TH SarabunIT๙" w:cs="TH SarabunIT๙"/>
                <w:color w:val="0000FF"/>
                <w:sz w:val="28"/>
                <w:szCs w:val="28"/>
                <w:cs/>
              </w:rPr>
              <w:t>เครื่อง</w:t>
            </w:r>
          </w:p>
        </w:tc>
        <w:tc>
          <w:tcPr>
            <w:tcW w:w="1436" w:type="dxa"/>
            <w:tcBorders>
              <w:top w:val="single" w:sz="8" w:space="0" w:color="A9A9A9"/>
              <w:left w:val="single" w:sz="8" w:space="0" w:color="A9A9A9"/>
              <w:bottom w:val="single" w:sz="8" w:space="0" w:color="A9A9A9"/>
              <w:right w:val="single" w:sz="8" w:space="0" w:color="A9A9A9"/>
            </w:tcBorders>
            <w:shd w:val="clear" w:color="auto" w:fill="DEEAF6"/>
          </w:tcPr>
          <w:p w14:paraId="4ABCE0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42,000.00</w:t>
            </w:r>
          </w:p>
        </w:tc>
        <w:tc>
          <w:tcPr>
            <w:tcW w:w="1391" w:type="dxa"/>
            <w:tcBorders>
              <w:top w:val="single" w:sz="8" w:space="0" w:color="A9A9A9"/>
              <w:left w:val="single" w:sz="8" w:space="0" w:color="A9A9A9"/>
              <w:bottom w:val="single" w:sz="8" w:space="0" w:color="A9A9A9"/>
              <w:right w:val="single" w:sz="8" w:space="0" w:color="A9A9A9"/>
            </w:tcBorders>
            <w:shd w:val="clear" w:color="auto" w:fill="DEEAF6"/>
          </w:tcPr>
          <w:p w14:paraId="4AFFDB6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59" w:type="dxa"/>
            <w:tcBorders>
              <w:top w:val="single" w:sz="8" w:space="0" w:color="A9A9A9"/>
              <w:left w:val="single" w:sz="8" w:space="0" w:color="A9A9A9"/>
              <w:bottom w:val="single" w:sz="8" w:space="0" w:color="A9A9A9"/>
              <w:right w:val="single" w:sz="8" w:space="0" w:color="A9A9A9"/>
            </w:tcBorders>
            <w:shd w:val="clear" w:color="auto" w:fill="DEEAF6"/>
          </w:tcPr>
          <w:p w14:paraId="549148F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64A86B2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2C232E4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44,000.00</w:t>
            </w:r>
          </w:p>
        </w:tc>
        <w:tc>
          <w:tcPr>
            <w:tcW w:w="1642" w:type="dxa"/>
            <w:tcBorders>
              <w:top w:val="single" w:sz="8" w:space="0" w:color="A9A9A9"/>
              <w:left w:val="single" w:sz="8" w:space="0" w:color="A9A9A9"/>
              <w:bottom w:val="single" w:sz="8" w:space="0" w:color="A9A9A9"/>
              <w:right w:val="single" w:sz="4" w:space="0" w:color="A9A9A9"/>
            </w:tcBorders>
            <w:shd w:val="clear" w:color="auto" w:fill="DEEAF6"/>
          </w:tcPr>
          <w:p w14:paraId="5CB235D9"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77B06B97" w14:textId="77777777">
        <w:trPr>
          <w:trHeight w:val="627"/>
        </w:trPr>
        <w:tc>
          <w:tcPr>
            <w:tcW w:w="1275" w:type="dxa"/>
            <w:tcBorders>
              <w:top w:val="single" w:sz="8" w:space="0" w:color="A9A9A9"/>
              <w:left w:val="single" w:sz="4" w:space="0" w:color="A9A9A9"/>
              <w:bottom w:val="single" w:sz="8" w:space="0" w:color="A9A9A9"/>
              <w:right w:val="single" w:sz="8" w:space="0" w:color="A9A9A9"/>
            </w:tcBorders>
            <w:shd w:val="clear" w:color="auto" w:fill="DEEAF6"/>
          </w:tcPr>
          <w:p w14:paraId="1DE9B56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199" w:type="dxa"/>
            <w:tcBorders>
              <w:top w:val="single" w:sz="8" w:space="0" w:color="A9A9A9"/>
              <w:left w:val="single" w:sz="8" w:space="0" w:color="A9A9A9"/>
              <w:bottom w:val="single" w:sz="8" w:space="0" w:color="A9A9A9"/>
              <w:right w:val="single" w:sz="8" w:space="0" w:color="A9A9A9"/>
            </w:tcBorders>
            <w:shd w:val="clear" w:color="auto" w:fill="DEEAF6"/>
          </w:tcPr>
          <w:p w14:paraId="29E0AEF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54" w:type="dxa"/>
            <w:tcBorders>
              <w:top w:val="single" w:sz="8" w:space="0" w:color="A9A9A9"/>
              <w:left w:val="single" w:sz="8" w:space="0" w:color="A9A9A9"/>
              <w:bottom w:val="single" w:sz="8" w:space="0" w:color="A9A9A9"/>
              <w:right w:val="single" w:sz="8" w:space="0" w:color="A9A9A9"/>
            </w:tcBorders>
            <w:shd w:val="clear" w:color="auto" w:fill="DEEAF6"/>
          </w:tcPr>
          <w:p w14:paraId="2BA6352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84" w:type="dxa"/>
            <w:tcBorders>
              <w:top w:val="single" w:sz="8" w:space="0" w:color="A9A9A9"/>
              <w:left w:val="single" w:sz="8" w:space="0" w:color="A9A9A9"/>
              <w:bottom w:val="single" w:sz="8" w:space="0" w:color="A9A9A9"/>
              <w:right w:val="single" w:sz="8" w:space="0" w:color="A9A9A9"/>
            </w:tcBorders>
            <w:shd w:val="clear" w:color="auto" w:fill="DEEAF6"/>
          </w:tcPr>
          <w:p w14:paraId="225285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เครื่องคอมพิวเตอร์สําหรับ งานสํานักงาน  จํานวน  </w:t>
            </w:r>
            <w:r w:rsidRPr="00394580">
              <w:rPr>
                <w:rFonts w:ascii="TH SarabunIT๙" w:eastAsia="Sarabun" w:hAnsi="TH SarabunIT๙" w:cs="TH SarabunIT๙"/>
                <w:color w:val="0000FF"/>
                <w:sz w:val="28"/>
                <w:szCs w:val="28"/>
              </w:rPr>
              <w:t xml:space="preserve">2 </w:t>
            </w:r>
            <w:r w:rsidRPr="00394580">
              <w:rPr>
                <w:rFonts w:ascii="TH SarabunIT๙" w:eastAsia="Sarabun" w:hAnsi="TH SarabunIT๙" w:cs="TH SarabunIT๙"/>
                <w:color w:val="0000FF"/>
                <w:sz w:val="28"/>
                <w:szCs w:val="28"/>
                <w:cs/>
              </w:rPr>
              <w:t>เครื่อง</w:t>
            </w:r>
          </w:p>
        </w:tc>
        <w:tc>
          <w:tcPr>
            <w:tcW w:w="1436" w:type="dxa"/>
            <w:tcBorders>
              <w:top w:val="single" w:sz="8" w:space="0" w:color="A9A9A9"/>
              <w:left w:val="single" w:sz="8" w:space="0" w:color="A9A9A9"/>
              <w:bottom w:val="single" w:sz="8" w:space="0" w:color="A9A9A9"/>
              <w:right w:val="single" w:sz="8" w:space="0" w:color="A9A9A9"/>
            </w:tcBorders>
            <w:shd w:val="clear" w:color="auto" w:fill="DEEAF6"/>
          </w:tcPr>
          <w:p w14:paraId="52E667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44,000.00</w:t>
            </w:r>
          </w:p>
        </w:tc>
        <w:tc>
          <w:tcPr>
            <w:tcW w:w="1391" w:type="dxa"/>
            <w:tcBorders>
              <w:top w:val="single" w:sz="8" w:space="0" w:color="A9A9A9"/>
              <w:left w:val="single" w:sz="8" w:space="0" w:color="A9A9A9"/>
              <w:bottom w:val="single" w:sz="8" w:space="0" w:color="A9A9A9"/>
              <w:right w:val="single" w:sz="8" w:space="0" w:color="A9A9A9"/>
            </w:tcBorders>
            <w:shd w:val="clear" w:color="auto" w:fill="DEEAF6"/>
          </w:tcPr>
          <w:p w14:paraId="6C2D8D2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59" w:type="dxa"/>
            <w:tcBorders>
              <w:top w:val="single" w:sz="8" w:space="0" w:color="A9A9A9"/>
              <w:left w:val="single" w:sz="8" w:space="0" w:color="A9A9A9"/>
              <w:bottom w:val="single" w:sz="8" w:space="0" w:color="A9A9A9"/>
              <w:right w:val="single" w:sz="8" w:space="0" w:color="A9A9A9"/>
            </w:tcBorders>
            <w:shd w:val="clear" w:color="auto" w:fill="DEEAF6"/>
          </w:tcPr>
          <w:p w14:paraId="2A8C981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6EB26C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DEEAF6"/>
          </w:tcPr>
          <w:p w14:paraId="4DFBA67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44,000.00</w:t>
            </w:r>
          </w:p>
        </w:tc>
        <w:tc>
          <w:tcPr>
            <w:tcW w:w="1642" w:type="dxa"/>
            <w:tcBorders>
              <w:top w:val="single" w:sz="8" w:space="0" w:color="A9A9A9"/>
              <w:left w:val="single" w:sz="8" w:space="0" w:color="A9A9A9"/>
              <w:bottom w:val="single" w:sz="8" w:space="0" w:color="A9A9A9"/>
              <w:right w:val="single" w:sz="4" w:space="0" w:color="A9A9A9"/>
            </w:tcBorders>
            <w:shd w:val="clear" w:color="auto" w:fill="DEEAF6"/>
          </w:tcPr>
          <w:p w14:paraId="4A2E925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190B42C0" w14:textId="77777777">
        <w:trPr>
          <w:trHeight w:val="364"/>
        </w:trPr>
        <w:tc>
          <w:tcPr>
            <w:tcW w:w="2474" w:type="dxa"/>
            <w:gridSpan w:val="2"/>
            <w:tcBorders>
              <w:top w:val="single" w:sz="8" w:space="0" w:color="A9A9A9"/>
              <w:left w:val="single" w:sz="4" w:space="0" w:color="A9A9A9"/>
              <w:bottom w:val="single" w:sz="8" w:space="0" w:color="A9A9A9"/>
              <w:right w:val="nil"/>
            </w:tcBorders>
            <w:shd w:val="clear" w:color="auto" w:fill="FFE599"/>
          </w:tcPr>
          <w:p w14:paraId="461C803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54" w:type="dxa"/>
            <w:tcBorders>
              <w:top w:val="single" w:sz="8" w:space="0" w:color="A9A9A9"/>
              <w:left w:val="nil"/>
              <w:bottom w:val="single" w:sz="8" w:space="0" w:color="A9A9A9"/>
              <w:right w:val="nil"/>
            </w:tcBorders>
            <w:shd w:val="clear" w:color="auto" w:fill="FFE599"/>
          </w:tcPr>
          <w:p w14:paraId="4E6F50F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84" w:type="dxa"/>
            <w:tcBorders>
              <w:top w:val="single" w:sz="8" w:space="0" w:color="A9A9A9"/>
              <w:left w:val="nil"/>
              <w:bottom w:val="single" w:sz="8" w:space="0" w:color="A9A9A9"/>
              <w:right w:val="single" w:sz="8" w:space="0" w:color="A9A9A9"/>
            </w:tcBorders>
            <w:shd w:val="clear" w:color="auto" w:fill="FFE599"/>
          </w:tcPr>
          <w:p w14:paraId="1F80DF4E"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รวมหมวดค่าครุภัณฑ์</w:t>
            </w:r>
          </w:p>
        </w:tc>
        <w:tc>
          <w:tcPr>
            <w:tcW w:w="1436" w:type="dxa"/>
            <w:tcBorders>
              <w:top w:val="single" w:sz="8" w:space="0" w:color="A9A9A9"/>
              <w:left w:val="single" w:sz="8" w:space="0" w:color="A9A9A9"/>
              <w:bottom w:val="single" w:sz="8" w:space="0" w:color="A9A9A9"/>
              <w:right w:val="single" w:sz="8" w:space="0" w:color="A9A9A9"/>
            </w:tcBorders>
            <w:shd w:val="clear" w:color="auto" w:fill="FFE599"/>
          </w:tcPr>
          <w:p w14:paraId="2E037E3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181,600.00</w:t>
            </w:r>
          </w:p>
        </w:tc>
        <w:tc>
          <w:tcPr>
            <w:tcW w:w="1391" w:type="dxa"/>
            <w:tcBorders>
              <w:top w:val="single" w:sz="8" w:space="0" w:color="A9A9A9"/>
              <w:left w:val="single" w:sz="8" w:space="0" w:color="A9A9A9"/>
              <w:bottom w:val="single" w:sz="8" w:space="0" w:color="A9A9A9"/>
              <w:right w:val="single" w:sz="8" w:space="0" w:color="A9A9A9"/>
            </w:tcBorders>
            <w:shd w:val="clear" w:color="auto" w:fill="FFE599"/>
          </w:tcPr>
          <w:p w14:paraId="570CE2E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20,500.00</w:t>
            </w:r>
          </w:p>
        </w:tc>
        <w:tc>
          <w:tcPr>
            <w:tcW w:w="1459" w:type="dxa"/>
            <w:tcBorders>
              <w:top w:val="single" w:sz="8" w:space="0" w:color="A9A9A9"/>
              <w:left w:val="single" w:sz="8" w:space="0" w:color="A9A9A9"/>
              <w:bottom w:val="single" w:sz="8" w:space="0" w:color="A9A9A9"/>
              <w:right w:val="single" w:sz="8" w:space="0" w:color="A9A9A9"/>
            </w:tcBorders>
            <w:shd w:val="clear" w:color="auto" w:fill="FFE599"/>
          </w:tcPr>
          <w:p w14:paraId="2468E41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FFE599"/>
          </w:tcPr>
          <w:p w14:paraId="67027CE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FFE599"/>
          </w:tcPr>
          <w:p w14:paraId="657F69A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192,600.00</w:t>
            </w:r>
          </w:p>
        </w:tc>
        <w:tc>
          <w:tcPr>
            <w:tcW w:w="1642" w:type="dxa"/>
            <w:tcBorders>
              <w:top w:val="single" w:sz="8" w:space="0" w:color="A9A9A9"/>
              <w:left w:val="single" w:sz="8" w:space="0" w:color="A9A9A9"/>
              <w:bottom w:val="single" w:sz="8" w:space="0" w:color="A9A9A9"/>
              <w:right w:val="single" w:sz="4" w:space="0" w:color="A9A9A9"/>
            </w:tcBorders>
            <w:shd w:val="clear" w:color="auto" w:fill="FFE599"/>
          </w:tcPr>
          <w:p w14:paraId="64046E60"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9,500.00</w:t>
            </w:r>
          </w:p>
        </w:tc>
      </w:tr>
      <w:tr w:rsidR="00097BC2" w:rsidRPr="00394580" w14:paraId="75F33435" w14:textId="77777777">
        <w:trPr>
          <w:trHeight w:val="318"/>
        </w:trPr>
        <w:tc>
          <w:tcPr>
            <w:tcW w:w="2474" w:type="dxa"/>
            <w:gridSpan w:val="2"/>
            <w:tcBorders>
              <w:top w:val="single" w:sz="8" w:space="0" w:color="A9A9A9"/>
              <w:left w:val="single" w:sz="4" w:space="0" w:color="A9A9A9"/>
              <w:bottom w:val="single" w:sz="8" w:space="0" w:color="A9A9A9"/>
              <w:right w:val="nil"/>
            </w:tcBorders>
            <w:shd w:val="clear" w:color="auto" w:fill="FFE599"/>
          </w:tcPr>
          <w:p w14:paraId="600C8C7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54" w:type="dxa"/>
            <w:tcBorders>
              <w:top w:val="single" w:sz="8" w:space="0" w:color="A9A9A9"/>
              <w:left w:val="nil"/>
              <w:bottom w:val="single" w:sz="8" w:space="0" w:color="A9A9A9"/>
              <w:right w:val="nil"/>
            </w:tcBorders>
            <w:shd w:val="clear" w:color="auto" w:fill="FFE599"/>
          </w:tcPr>
          <w:p w14:paraId="5C75FE2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84" w:type="dxa"/>
            <w:tcBorders>
              <w:top w:val="single" w:sz="8" w:space="0" w:color="A9A9A9"/>
              <w:left w:val="nil"/>
              <w:bottom w:val="single" w:sz="8" w:space="0" w:color="A9A9A9"/>
              <w:right w:val="single" w:sz="8" w:space="0" w:color="A9A9A9"/>
            </w:tcBorders>
            <w:shd w:val="clear" w:color="auto" w:fill="FFE599"/>
          </w:tcPr>
          <w:p w14:paraId="35A43C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รวมงานบริหารทั่วไป</w:t>
            </w:r>
          </w:p>
        </w:tc>
        <w:tc>
          <w:tcPr>
            <w:tcW w:w="1436" w:type="dxa"/>
            <w:tcBorders>
              <w:top w:val="single" w:sz="8" w:space="0" w:color="A9A9A9"/>
              <w:left w:val="single" w:sz="8" w:space="0" w:color="A9A9A9"/>
              <w:bottom w:val="single" w:sz="8" w:space="0" w:color="A9A9A9"/>
              <w:right w:val="single" w:sz="8" w:space="0" w:color="A9A9A9"/>
            </w:tcBorders>
            <w:shd w:val="clear" w:color="auto" w:fill="FFE599"/>
          </w:tcPr>
          <w:p w14:paraId="78B4601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181,600.00</w:t>
            </w:r>
          </w:p>
        </w:tc>
        <w:tc>
          <w:tcPr>
            <w:tcW w:w="1391" w:type="dxa"/>
            <w:tcBorders>
              <w:top w:val="single" w:sz="8" w:space="0" w:color="A9A9A9"/>
              <w:left w:val="single" w:sz="8" w:space="0" w:color="A9A9A9"/>
              <w:bottom w:val="single" w:sz="8" w:space="0" w:color="A9A9A9"/>
              <w:right w:val="single" w:sz="8" w:space="0" w:color="A9A9A9"/>
            </w:tcBorders>
            <w:shd w:val="clear" w:color="auto" w:fill="FFE599"/>
          </w:tcPr>
          <w:p w14:paraId="3AD63A6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20,500.00</w:t>
            </w:r>
          </w:p>
        </w:tc>
        <w:tc>
          <w:tcPr>
            <w:tcW w:w="1459" w:type="dxa"/>
            <w:tcBorders>
              <w:top w:val="single" w:sz="8" w:space="0" w:color="A9A9A9"/>
              <w:left w:val="single" w:sz="8" w:space="0" w:color="A9A9A9"/>
              <w:bottom w:val="single" w:sz="8" w:space="0" w:color="A9A9A9"/>
              <w:right w:val="single" w:sz="8" w:space="0" w:color="A9A9A9"/>
            </w:tcBorders>
            <w:shd w:val="clear" w:color="auto" w:fill="FFE599"/>
          </w:tcPr>
          <w:p w14:paraId="478B4D2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FFE599"/>
          </w:tcPr>
          <w:p w14:paraId="461C5CF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68" w:type="dxa"/>
            <w:tcBorders>
              <w:top w:val="single" w:sz="8" w:space="0" w:color="A9A9A9"/>
              <w:left w:val="single" w:sz="8" w:space="0" w:color="A9A9A9"/>
              <w:bottom w:val="single" w:sz="8" w:space="0" w:color="A9A9A9"/>
              <w:right w:val="single" w:sz="8" w:space="0" w:color="A9A9A9"/>
            </w:tcBorders>
            <w:shd w:val="clear" w:color="auto" w:fill="FFE599"/>
          </w:tcPr>
          <w:p w14:paraId="49272A40"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192,600.00</w:t>
            </w:r>
          </w:p>
        </w:tc>
        <w:tc>
          <w:tcPr>
            <w:tcW w:w="1642" w:type="dxa"/>
            <w:tcBorders>
              <w:top w:val="single" w:sz="8" w:space="0" w:color="A9A9A9"/>
              <w:left w:val="single" w:sz="8" w:space="0" w:color="A9A9A9"/>
              <w:bottom w:val="single" w:sz="8" w:space="0" w:color="A9A9A9"/>
              <w:right w:val="single" w:sz="4" w:space="0" w:color="A9A9A9"/>
            </w:tcBorders>
            <w:shd w:val="clear" w:color="auto" w:fill="FFE599"/>
          </w:tcPr>
          <w:p w14:paraId="7E8CADC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9,500.00</w:t>
            </w:r>
          </w:p>
        </w:tc>
      </w:tr>
    </w:tbl>
    <w:p w14:paraId="0E26C6C6"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p>
    <w:p w14:paraId="00A4549A"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pPr>
    </w:p>
    <w:p w14:paraId="3B4E540A" w14:textId="77777777" w:rsidR="00097BC2" w:rsidRPr="00394580" w:rsidRDefault="00097BC2" w:rsidP="00966272">
      <w:pPr>
        <w:pBdr>
          <w:top w:val="nil"/>
          <w:left w:val="nil"/>
          <w:bottom w:val="nil"/>
          <w:right w:val="nil"/>
          <w:between w:val="nil"/>
        </w:pBdr>
        <w:tabs>
          <w:tab w:val="left" w:pos="1946"/>
        </w:tabs>
        <w:jc w:val="thaiDistribute"/>
        <w:rPr>
          <w:rFonts w:ascii="TH SarabunIT๙" w:eastAsia="Sarabun" w:hAnsi="TH SarabunIT๙" w:cs="TH SarabunIT๙"/>
          <w:color w:val="000000"/>
          <w:sz w:val="28"/>
          <w:szCs w:val="28"/>
        </w:rPr>
        <w:sectPr w:rsidR="00097BC2" w:rsidRPr="00394580">
          <w:headerReference w:type="even" r:id="rId23"/>
          <w:headerReference w:type="default" r:id="rId24"/>
          <w:footerReference w:type="default" r:id="rId25"/>
          <w:pgSz w:w="11906" w:h="16838"/>
          <w:pgMar w:top="1052" w:right="1440" w:bottom="1188" w:left="1440" w:header="751" w:footer="720" w:gutter="0"/>
          <w:cols w:space="720"/>
          <w:titlePg/>
        </w:sectPr>
      </w:pPr>
    </w:p>
    <w:p w14:paraId="46FAD109"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bl>
      <w:tblPr>
        <w:tblStyle w:val="aff6"/>
        <w:tblW w:w="15776" w:type="dxa"/>
        <w:tblInd w:w="0" w:type="dxa"/>
        <w:tblLayout w:type="fixed"/>
        <w:tblLook w:val="0000" w:firstRow="0" w:lastRow="0" w:firstColumn="0" w:lastColumn="0" w:noHBand="0" w:noVBand="0"/>
      </w:tblPr>
      <w:tblGrid>
        <w:gridCol w:w="1345"/>
        <w:gridCol w:w="1129"/>
        <w:gridCol w:w="1754"/>
        <w:gridCol w:w="2884"/>
        <w:gridCol w:w="1436"/>
        <w:gridCol w:w="1391"/>
        <w:gridCol w:w="1459"/>
        <w:gridCol w:w="1368"/>
        <w:gridCol w:w="1368"/>
        <w:gridCol w:w="1642"/>
      </w:tblGrid>
      <w:tr w:rsidR="00097BC2" w:rsidRPr="00394580" w14:paraId="64E17B04" w14:textId="77777777">
        <w:trPr>
          <w:trHeight w:val="570"/>
        </w:trPr>
        <w:tc>
          <w:tcPr>
            <w:tcW w:w="1345" w:type="dxa"/>
            <w:tcBorders>
              <w:top w:val="single" w:sz="4" w:space="0" w:color="A9A9A9"/>
              <w:left w:val="single" w:sz="4" w:space="0" w:color="A9A9A9"/>
              <w:bottom w:val="single" w:sz="8" w:space="0" w:color="A9A9A9"/>
              <w:right w:val="single" w:sz="8" w:space="0" w:color="A9A9A9"/>
            </w:tcBorders>
            <w:shd w:val="clear" w:color="auto" w:fill="FFE599"/>
            <w:vAlign w:val="center"/>
          </w:tcPr>
          <w:p w14:paraId="1F321D90"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งาน</w:t>
            </w:r>
          </w:p>
        </w:tc>
        <w:tc>
          <w:tcPr>
            <w:tcW w:w="1129"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60A4E83D"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หมวดรายจ่าย</w:t>
            </w:r>
          </w:p>
        </w:tc>
        <w:tc>
          <w:tcPr>
            <w:tcW w:w="175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316E5E9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ประเภทรายจ่าย</w:t>
            </w:r>
          </w:p>
        </w:tc>
        <w:tc>
          <w:tcPr>
            <w:tcW w:w="288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722F154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โครงการ</w:t>
            </w:r>
          </w:p>
        </w:tc>
        <w:tc>
          <w:tcPr>
            <w:tcW w:w="1436" w:type="dxa"/>
            <w:tcBorders>
              <w:top w:val="single" w:sz="4" w:space="0" w:color="A9A9A9"/>
              <w:left w:val="single" w:sz="8" w:space="0" w:color="A9A9A9"/>
              <w:bottom w:val="single" w:sz="8" w:space="0" w:color="A9A9A9"/>
              <w:right w:val="single" w:sz="8" w:space="0" w:color="A9A9A9"/>
            </w:tcBorders>
            <w:shd w:val="clear" w:color="auto" w:fill="FFE599"/>
          </w:tcPr>
          <w:p w14:paraId="134F2F0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งบประมาณอนุมัติ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91" w:type="dxa"/>
            <w:tcBorders>
              <w:top w:val="single" w:sz="4" w:space="0" w:color="A9A9A9"/>
              <w:left w:val="single" w:sz="8" w:space="0" w:color="A9A9A9"/>
              <w:bottom w:val="single" w:sz="8" w:space="0" w:color="A9A9A9"/>
              <w:right w:val="single" w:sz="8" w:space="0" w:color="A9A9A9"/>
            </w:tcBorders>
            <w:shd w:val="clear" w:color="auto" w:fill="FFE599"/>
          </w:tcPr>
          <w:p w14:paraId="5FCB5C2E"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โอนเพิ่ม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459" w:type="dxa"/>
            <w:tcBorders>
              <w:top w:val="single" w:sz="4" w:space="0" w:color="A9A9A9"/>
              <w:left w:val="single" w:sz="8" w:space="0" w:color="A9A9A9"/>
              <w:bottom w:val="single" w:sz="8" w:space="0" w:color="A9A9A9"/>
              <w:right w:val="single" w:sz="8" w:space="0" w:color="A9A9A9"/>
            </w:tcBorders>
            <w:shd w:val="clear" w:color="auto" w:fill="FFE599"/>
          </w:tcPr>
          <w:p w14:paraId="179C459A"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โอนลด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68" w:type="dxa"/>
            <w:tcBorders>
              <w:top w:val="single" w:sz="4" w:space="0" w:color="A9A9A9"/>
              <w:left w:val="single" w:sz="8" w:space="0" w:color="A9A9A9"/>
              <w:bottom w:val="single" w:sz="8" w:space="0" w:color="A9A9A9"/>
              <w:right w:val="single" w:sz="8" w:space="0" w:color="A9A9A9"/>
            </w:tcBorders>
            <w:shd w:val="clear" w:color="auto" w:fill="FFE599"/>
          </w:tcPr>
          <w:p w14:paraId="6126E635"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ผูกพัน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68" w:type="dxa"/>
            <w:tcBorders>
              <w:top w:val="single" w:sz="4" w:space="0" w:color="A9A9A9"/>
              <w:left w:val="single" w:sz="8" w:space="0" w:color="A9A9A9"/>
              <w:bottom w:val="single" w:sz="8" w:space="0" w:color="A9A9A9"/>
              <w:right w:val="single" w:sz="8" w:space="0" w:color="A9A9A9"/>
            </w:tcBorders>
            <w:shd w:val="clear" w:color="auto" w:fill="FFE599"/>
          </w:tcPr>
          <w:p w14:paraId="2C5A611D"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เบิกจ่าย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642" w:type="dxa"/>
            <w:tcBorders>
              <w:top w:val="single" w:sz="4" w:space="0" w:color="A9A9A9"/>
              <w:left w:val="single" w:sz="8" w:space="0" w:color="A9A9A9"/>
              <w:bottom w:val="single" w:sz="8" w:space="0" w:color="A9A9A9"/>
              <w:right w:val="single" w:sz="4" w:space="0" w:color="A9A9A9"/>
            </w:tcBorders>
            <w:shd w:val="clear" w:color="auto" w:fill="FFE599"/>
          </w:tcPr>
          <w:p w14:paraId="224C51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งบประมาณคงเหลือ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r>
    </w:tbl>
    <w:p w14:paraId="39393EC4"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f7"/>
        <w:tblW w:w="15789" w:type="dxa"/>
        <w:tblInd w:w="0" w:type="dxa"/>
        <w:tblLayout w:type="fixed"/>
        <w:tblLook w:val="0000" w:firstRow="0" w:lastRow="0" w:firstColumn="0" w:lastColumn="0" w:noHBand="0" w:noVBand="0"/>
      </w:tblPr>
      <w:tblGrid>
        <w:gridCol w:w="1396"/>
        <w:gridCol w:w="1119"/>
        <w:gridCol w:w="1838"/>
        <w:gridCol w:w="2752"/>
        <w:gridCol w:w="1440"/>
        <w:gridCol w:w="1350"/>
        <w:gridCol w:w="1530"/>
        <w:gridCol w:w="1350"/>
        <w:gridCol w:w="1454"/>
        <w:gridCol w:w="1560"/>
      </w:tblGrid>
      <w:tr w:rsidR="00097BC2" w:rsidRPr="00394580" w14:paraId="032D5DC2" w14:textId="77777777">
        <w:trPr>
          <w:trHeight w:val="440"/>
        </w:trPr>
        <w:tc>
          <w:tcPr>
            <w:tcW w:w="1396" w:type="dxa"/>
            <w:tcBorders>
              <w:top w:val="single" w:sz="8" w:space="0" w:color="A9A9A9"/>
              <w:left w:val="single" w:sz="4" w:space="0" w:color="A9A9A9"/>
              <w:bottom w:val="single" w:sz="8" w:space="0" w:color="A9A9A9"/>
              <w:right w:val="single" w:sz="8" w:space="0" w:color="A9A9A9"/>
            </w:tcBorders>
            <w:shd w:val="clear" w:color="auto" w:fill="DEEAF6"/>
          </w:tcPr>
          <w:p w14:paraId="6429B7C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119" w:type="dxa"/>
            <w:tcBorders>
              <w:top w:val="single" w:sz="8" w:space="0" w:color="A9A9A9"/>
              <w:left w:val="single" w:sz="8" w:space="0" w:color="A9A9A9"/>
              <w:bottom w:val="single" w:sz="8" w:space="0" w:color="A9A9A9"/>
              <w:right w:val="single" w:sz="8" w:space="0" w:color="A9A9A9"/>
            </w:tcBorders>
            <w:shd w:val="clear" w:color="auto" w:fill="DEEAF6"/>
          </w:tcPr>
          <w:p w14:paraId="2F7C07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838" w:type="dxa"/>
            <w:tcBorders>
              <w:top w:val="single" w:sz="8" w:space="0" w:color="A9A9A9"/>
              <w:left w:val="single" w:sz="8" w:space="0" w:color="A9A9A9"/>
              <w:bottom w:val="single" w:sz="8" w:space="0" w:color="A9A9A9"/>
              <w:right w:val="single" w:sz="8" w:space="0" w:color="A9A9A9"/>
            </w:tcBorders>
            <w:shd w:val="clear" w:color="auto" w:fill="DEEAF6"/>
          </w:tcPr>
          <w:p w14:paraId="442D8C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752" w:type="dxa"/>
            <w:tcBorders>
              <w:top w:val="single" w:sz="8" w:space="0" w:color="A9A9A9"/>
              <w:left w:val="single" w:sz="8" w:space="0" w:color="A9A9A9"/>
              <w:bottom w:val="single" w:sz="8" w:space="0" w:color="A9A9A9"/>
              <w:right w:val="single" w:sz="8" w:space="0" w:color="A9A9A9"/>
            </w:tcBorders>
            <w:shd w:val="clear" w:color="auto" w:fill="DEEAF6"/>
          </w:tcPr>
          <w:p w14:paraId="22652B2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เครื่องคอมพิวเตอร์โน๊ตบุ๊ค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1E3518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16,000.00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76088C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30" w:type="dxa"/>
            <w:tcBorders>
              <w:top w:val="single" w:sz="8" w:space="0" w:color="A9A9A9"/>
              <w:left w:val="single" w:sz="8" w:space="0" w:color="A9A9A9"/>
              <w:bottom w:val="single" w:sz="8" w:space="0" w:color="A9A9A9"/>
              <w:right w:val="single" w:sz="8" w:space="0" w:color="A9A9A9"/>
            </w:tcBorders>
            <w:shd w:val="clear" w:color="auto" w:fill="DEEAF6"/>
          </w:tcPr>
          <w:p w14:paraId="40F9D15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4AE0B8C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54" w:type="dxa"/>
            <w:tcBorders>
              <w:top w:val="single" w:sz="8" w:space="0" w:color="A9A9A9"/>
              <w:left w:val="single" w:sz="8" w:space="0" w:color="A9A9A9"/>
              <w:bottom w:val="single" w:sz="8" w:space="0" w:color="A9A9A9"/>
              <w:right w:val="single" w:sz="8" w:space="0" w:color="A9A9A9"/>
            </w:tcBorders>
            <w:shd w:val="clear" w:color="auto" w:fill="DEEAF6"/>
          </w:tcPr>
          <w:p w14:paraId="2A1D1FF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16,000.00</w:t>
            </w:r>
          </w:p>
        </w:tc>
        <w:tc>
          <w:tcPr>
            <w:tcW w:w="1560" w:type="dxa"/>
            <w:tcBorders>
              <w:top w:val="single" w:sz="8" w:space="0" w:color="A9A9A9"/>
              <w:left w:val="single" w:sz="8" w:space="0" w:color="A9A9A9"/>
              <w:bottom w:val="single" w:sz="8" w:space="0" w:color="A9A9A9"/>
              <w:right w:val="single" w:sz="4" w:space="0" w:color="A9A9A9"/>
            </w:tcBorders>
            <w:shd w:val="clear" w:color="auto" w:fill="DEEAF6"/>
          </w:tcPr>
          <w:p w14:paraId="3A5FAAEF"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294C16A9" w14:textId="77777777">
        <w:trPr>
          <w:trHeight w:val="360"/>
        </w:trPr>
        <w:tc>
          <w:tcPr>
            <w:tcW w:w="2515" w:type="dxa"/>
            <w:gridSpan w:val="2"/>
            <w:tcBorders>
              <w:top w:val="single" w:sz="8" w:space="0" w:color="A9A9A9"/>
              <w:left w:val="single" w:sz="4" w:space="0" w:color="A9A9A9"/>
              <w:bottom w:val="single" w:sz="8" w:space="0" w:color="A9A9A9"/>
              <w:right w:val="nil"/>
            </w:tcBorders>
            <w:shd w:val="clear" w:color="auto" w:fill="FFE599"/>
          </w:tcPr>
          <w:p w14:paraId="7E72812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838" w:type="dxa"/>
            <w:tcBorders>
              <w:top w:val="single" w:sz="8" w:space="0" w:color="A9A9A9"/>
              <w:left w:val="nil"/>
              <w:bottom w:val="single" w:sz="8" w:space="0" w:color="A9A9A9"/>
              <w:right w:val="nil"/>
            </w:tcBorders>
            <w:shd w:val="clear" w:color="auto" w:fill="FFE599"/>
          </w:tcPr>
          <w:p w14:paraId="09D2101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752" w:type="dxa"/>
            <w:tcBorders>
              <w:top w:val="single" w:sz="8" w:space="0" w:color="A9A9A9"/>
              <w:left w:val="nil"/>
              <w:bottom w:val="single" w:sz="8" w:space="0" w:color="A9A9A9"/>
              <w:right w:val="single" w:sz="8" w:space="0" w:color="A9A9A9"/>
            </w:tcBorders>
            <w:shd w:val="clear" w:color="auto" w:fill="FFE599"/>
          </w:tcPr>
          <w:p w14:paraId="5AC0E9A6"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รวมหมวดค่าครุภัณฑ์</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35D0593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16,000.00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14FBCA5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530" w:type="dxa"/>
            <w:tcBorders>
              <w:top w:val="single" w:sz="8" w:space="0" w:color="A9A9A9"/>
              <w:left w:val="single" w:sz="8" w:space="0" w:color="A9A9A9"/>
              <w:bottom w:val="single" w:sz="8" w:space="0" w:color="A9A9A9"/>
              <w:right w:val="single" w:sz="8" w:space="0" w:color="A9A9A9"/>
            </w:tcBorders>
            <w:shd w:val="clear" w:color="auto" w:fill="FFE599"/>
          </w:tcPr>
          <w:p w14:paraId="1A8DE4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50863F4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454" w:type="dxa"/>
            <w:tcBorders>
              <w:top w:val="single" w:sz="8" w:space="0" w:color="A9A9A9"/>
              <w:left w:val="single" w:sz="8" w:space="0" w:color="A9A9A9"/>
              <w:bottom w:val="single" w:sz="8" w:space="0" w:color="A9A9A9"/>
              <w:right w:val="single" w:sz="8" w:space="0" w:color="A9A9A9"/>
            </w:tcBorders>
            <w:shd w:val="clear" w:color="auto" w:fill="FFE599"/>
          </w:tcPr>
          <w:p w14:paraId="493768C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16,000.00</w:t>
            </w:r>
          </w:p>
        </w:tc>
        <w:tc>
          <w:tcPr>
            <w:tcW w:w="1560" w:type="dxa"/>
            <w:tcBorders>
              <w:top w:val="single" w:sz="8" w:space="0" w:color="A9A9A9"/>
              <w:left w:val="single" w:sz="8" w:space="0" w:color="A9A9A9"/>
              <w:bottom w:val="single" w:sz="8" w:space="0" w:color="A9A9A9"/>
              <w:right w:val="single" w:sz="4" w:space="0" w:color="A9A9A9"/>
            </w:tcBorders>
            <w:shd w:val="clear" w:color="auto" w:fill="FFE599"/>
          </w:tcPr>
          <w:p w14:paraId="6DBA90A6"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r>
      <w:tr w:rsidR="00097BC2" w:rsidRPr="00394580" w14:paraId="0C14386D" w14:textId="77777777">
        <w:trPr>
          <w:trHeight w:val="315"/>
        </w:trPr>
        <w:tc>
          <w:tcPr>
            <w:tcW w:w="2515" w:type="dxa"/>
            <w:gridSpan w:val="2"/>
            <w:tcBorders>
              <w:top w:val="single" w:sz="8" w:space="0" w:color="A9A9A9"/>
              <w:left w:val="single" w:sz="4" w:space="0" w:color="A9A9A9"/>
              <w:bottom w:val="single" w:sz="8" w:space="0" w:color="A9A9A9"/>
              <w:right w:val="nil"/>
            </w:tcBorders>
            <w:shd w:val="clear" w:color="auto" w:fill="FFE599"/>
          </w:tcPr>
          <w:p w14:paraId="670E09A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838" w:type="dxa"/>
            <w:tcBorders>
              <w:top w:val="single" w:sz="8" w:space="0" w:color="A9A9A9"/>
              <w:left w:val="nil"/>
              <w:bottom w:val="single" w:sz="8" w:space="0" w:color="A9A9A9"/>
              <w:right w:val="nil"/>
            </w:tcBorders>
            <w:shd w:val="clear" w:color="auto" w:fill="FFE599"/>
          </w:tcPr>
          <w:p w14:paraId="2095A86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752" w:type="dxa"/>
            <w:tcBorders>
              <w:top w:val="single" w:sz="8" w:space="0" w:color="A9A9A9"/>
              <w:left w:val="nil"/>
              <w:bottom w:val="single" w:sz="8" w:space="0" w:color="A9A9A9"/>
              <w:right w:val="single" w:sz="8" w:space="0" w:color="A9A9A9"/>
            </w:tcBorders>
            <w:shd w:val="clear" w:color="auto" w:fill="FFE599"/>
          </w:tcPr>
          <w:p w14:paraId="286A7BF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รวมงานบริหารงานคลัง</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182298E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16,000.00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0251D96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530" w:type="dxa"/>
            <w:tcBorders>
              <w:top w:val="single" w:sz="8" w:space="0" w:color="A9A9A9"/>
              <w:left w:val="single" w:sz="8" w:space="0" w:color="A9A9A9"/>
              <w:bottom w:val="single" w:sz="8" w:space="0" w:color="A9A9A9"/>
              <w:right w:val="single" w:sz="8" w:space="0" w:color="A9A9A9"/>
            </w:tcBorders>
            <w:shd w:val="clear" w:color="auto" w:fill="FFE599"/>
          </w:tcPr>
          <w:p w14:paraId="190CF57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2131BBE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454" w:type="dxa"/>
            <w:tcBorders>
              <w:top w:val="single" w:sz="8" w:space="0" w:color="A9A9A9"/>
              <w:left w:val="single" w:sz="8" w:space="0" w:color="A9A9A9"/>
              <w:bottom w:val="single" w:sz="8" w:space="0" w:color="A9A9A9"/>
              <w:right w:val="single" w:sz="8" w:space="0" w:color="A9A9A9"/>
            </w:tcBorders>
            <w:shd w:val="clear" w:color="auto" w:fill="FFE599"/>
          </w:tcPr>
          <w:p w14:paraId="0C02B6C9"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16,000.00</w:t>
            </w:r>
          </w:p>
        </w:tc>
        <w:tc>
          <w:tcPr>
            <w:tcW w:w="1560" w:type="dxa"/>
            <w:tcBorders>
              <w:top w:val="single" w:sz="8" w:space="0" w:color="A9A9A9"/>
              <w:left w:val="single" w:sz="8" w:space="0" w:color="A9A9A9"/>
              <w:bottom w:val="single" w:sz="8" w:space="0" w:color="A9A9A9"/>
              <w:right w:val="single" w:sz="4" w:space="0" w:color="A9A9A9"/>
            </w:tcBorders>
            <w:shd w:val="clear" w:color="auto" w:fill="FFE599"/>
          </w:tcPr>
          <w:p w14:paraId="5F2AE807"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r>
    </w:tbl>
    <w:p w14:paraId="7EC565F1" w14:textId="77777777" w:rsidR="00097BC2" w:rsidRPr="00394580" w:rsidRDefault="00097BC2" w:rsidP="00966272">
      <w:pPr>
        <w:pBdr>
          <w:top w:val="nil"/>
          <w:left w:val="nil"/>
          <w:bottom w:val="nil"/>
          <w:right w:val="nil"/>
          <w:between w:val="nil"/>
        </w:pBdr>
        <w:ind w:left="-1440" w:right="15398"/>
        <w:jc w:val="thaiDistribute"/>
        <w:rPr>
          <w:rFonts w:ascii="TH SarabunIT๙" w:eastAsia="Sarabun" w:hAnsi="TH SarabunIT๙" w:cs="TH SarabunIT๙"/>
          <w:color w:val="000000"/>
          <w:sz w:val="28"/>
          <w:szCs w:val="28"/>
        </w:rPr>
      </w:pPr>
    </w:p>
    <w:p w14:paraId="75E4BF2A"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f8"/>
        <w:tblW w:w="15750" w:type="dxa"/>
        <w:jc w:val="center"/>
        <w:tblInd w:w="0" w:type="dxa"/>
        <w:tblLayout w:type="fixed"/>
        <w:tblLook w:val="0000" w:firstRow="0" w:lastRow="0" w:firstColumn="0" w:lastColumn="0" w:noHBand="0" w:noVBand="0"/>
      </w:tblPr>
      <w:tblGrid>
        <w:gridCol w:w="1181"/>
        <w:gridCol w:w="1260"/>
        <w:gridCol w:w="1425"/>
        <w:gridCol w:w="3244"/>
        <w:gridCol w:w="1440"/>
        <w:gridCol w:w="1350"/>
        <w:gridCol w:w="1440"/>
        <w:gridCol w:w="1440"/>
        <w:gridCol w:w="1440"/>
        <w:gridCol w:w="1530"/>
      </w:tblGrid>
      <w:tr w:rsidR="00097BC2" w:rsidRPr="00394580" w14:paraId="62B30AAE" w14:textId="77777777">
        <w:trPr>
          <w:trHeight w:val="800"/>
          <w:jc w:val="center"/>
        </w:trPr>
        <w:tc>
          <w:tcPr>
            <w:tcW w:w="1181" w:type="dxa"/>
            <w:tcBorders>
              <w:top w:val="single" w:sz="8" w:space="0" w:color="A9A9A9"/>
              <w:left w:val="single" w:sz="4" w:space="0" w:color="A9A9A9"/>
              <w:bottom w:val="single" w:sz="8" w:space="0" w:color="A9A9A9"/>
              <w:right w:val="single" w:sz="8" w:space="0" w:color="A9A9A9"/>
            </w:tcBorders>
            <w:shd w:val="clear" w:color="auto" w:fill="DEEAF6"/>
          </w:tcPr>
          <w:p w14:paraId="6386AEC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เกี่ยวกับการรักษา ความสงบภายใน</w:t>
            </w:r>
          </w:p>
        </w:tc>
        <w:tc>
          <w:tcPr>
            <w:tcW w:w="1260" w:type="dxa"/>
            <w:tcBorders>
              <w:top w:val="single" w:sz="8" w:space="0" w:color="A9A9A9"/>
              <w:left w:val="single" w:sz="8" w:space="0" w:color="A9A9A9"/>
              <w:bottom w:val="single" w:sz="8" w:space="0" w:color="A9A9A9"/>
              <w:right w:val="single" w:sz="8" w:space="0" w:color="A9A9A9"/>
            </w:tcBorders>
            <w:shd w:val="clear" w:color="auto" w:fill="DEEAF6"/>
          </w:tcPr>
          <w:p w14:paraId="40EB361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425" w:type="dxa"/>
            <w:tcBorders>
              <w:top w:val="single" w:sz="8" w:space="0" w:color="A9A9A9"/>
              <w:left w:val="single" w:sz="8" w:space="0" w:color="A9A9A9"/>
              <w:bottom w:val="single" w:sz="8" w:space="0" w:color="A9A9A9"/>
              <w:right w:val="single" w:sz="8" w:space="0" w:color="A9A9A9"/>
            </w:tcBorders>
            <w:shd w:val="clear" w:color="auto" w:fill="DEEAF6"/>
          </w:tcPr>
          <w:p w14:paraId="1A872CF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ครุภัณฑ์การเกษตร</w:t>
            </w:r>
          </w:p>
        </w:tc>
        <w:tc>
          <w:tcPr>
            <w:tcW w:w="3244" w:type="dxa"/>
            <w:tcBorders>
              <w:top w:val="single" w:sz="8" w:space="0" w:color="A9A9A9"/>
              <w:left w:val="single" w:sz="8" w:space="0" w:color="A9A9A9"/>
              <w:bottom w:val="single" w:sz="8" w:space="0" w:color="A9A9A9"/>
              <w:right w:val="single" w:sz="8" w:space="0" w:color="A9A9A9"/>
            </w:tcBorders>
            <w:shd w:val="clear" w:color="auto" w:fill="DEEAF6"/>
          </w:tcPr>
          <w:p w14:paraId="4ED47E9B" w14:textId="77777777" w:rsidR="00097BC2" w:rsidRPr="00394580" w:rsidRDefault="00165394" w:rsidP="00966272">
            <w:pPr>
              <w:pBdr>
                <w:top w:val="nil"/>
                <w:left w:val="nil"/>
                <w:bottom w:val="nil"/>
                <w:right w:val="nil"/>
                <w:between w:val="nil"/>
              </w:pBdr>
              <w:spacing w:line="238"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เครื่องสูบนํ้า ชนิดเครื่อง ยนต์ดีเซล ขนาดสูบนํ้าได้ </w:t>
            </w:r>
            <w:r w:rsidRPr="00394580">
              <w:rPr>
                <w:rFonts w:ascii="TH SarabunIT๙" w:eastAsia="Sarabun" w:hAnsi="TH SarabunIT๙" w:cs="TH SarabunIT๙"/>
                <w:color w:val="0000FF"/>
                <w:sz w:val="28"/>
                <w:szCs w:val="28"/>
              </w:rPr>
              <w:t xml:space="preserve">1,750 </w:t>
            </w:r>
            <w:r w:rsidRPr="00394580">
              <w:rPr>
                <w:rFonts w:ascii="TH SarabunIT๙" w:eastAsia="Sarabun" w:hAnsi="TH SarabunIT๙" w:cs="TH SarabunIT๙"/>
                <w:color w:val="0000FF"/>
                <w:sz w:val="28"/>
                <w:szCs w:val="28"/>
                <w:cs/>
              </w:rPr>
              <w:t xml:space="preserve">ลิตรต่อนาที จํานวน </w:t>
            </w:r>
          </w:p>
          <w:p w14:paraId="4909E4B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เตรื่อง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1B98033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45,000.00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31C1354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C265AE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467B50C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44,000.00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03D5ABF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30" w:type="dxa"/>
            <w:tcBorders>
              <w:top w:val="single" w:sz="8" w:space="0" w:color="A9A9A9"/>
              <w:left w:val="single" w:sz="8" w:space="0" w:color="A9A9A9"/>
              <w:bottom w:val="single" w:sz="8" w:space="0" w:color="A9A9A9"/>
              <w:right w:val="single" w:sz="4" w:space="0" w:color="A9A9A9"/>
            </w:tcBorders>
            <w:shd w:val="clear" w:color="auto" w:fill="DEEAF6"/>
          </w:tcPr>
          <w:p w14:paraId="37340BB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r>
      <w:tr w:rsidR="00097BC2" w:rsidRPr="00394580" w14:paraId="16AB542F" w14:textId="77777777">
        <w:trPr>
          <w:trHeight w:val="615"/>
          <w:jc w:val="center"/>
        </w:trPr>
        <w:tc>
          <w:tcPr>
            <w:tcW w:w="1181" w:type="dxa"/>
            <w:tcBorders>
              <w:top w:val="single" w:sz="8" w:space="0" w:color="A9A9A9"/>
              <w:left w:val="single" w:sz="4" w:space="0" w:color="A9A9A9"/>
              <w:bottom w:val="single" w:sz="4" w:space="0" w:color="A9A9A9"/>
              <w:right w:val="single" w:sz="8" w:space="0" w:color="A9A9A9"/>
            </w:tcBorders>
            <w:shd w:val="clear" w:color="auto" w:fill="DEEAF6"/>
          </w:tcPr>
          <w:p w14:paraId="09AD97D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เกี่ยวกับการรักษา ความสงบภายใน</w:t>
            </w:r>
          </w:p>
        </w:tc>
        <w:tc>
          <w:tcPr>
            <w:tcW w:w="1260" w:type="dxa"/>
            <w:tcBorders>
              <w:top w:val="single" w:sz="8" w:space="0" w:color="A9A9A9"/>
              <w:left w:val="single" w:sz="8" w:space="0" w:color="A9A9A9"/>
              <w:bottom w:val="single" w:sz="4" w:space="0" w:color="A9A9A9"/>
              <w:right w:val="single" w:sz="8" w:space="0" w:color="A9A9A9"/>
            </w:tcBorders>
            <w:shd w:val="clear" w:color="auto" w:fill="DEEAF6"/>
          </w:tcPr>
          <w:p w14:paraId="63A608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425" w:type="dxa"/>
            <w:tcBorders>
              <w:top w:val="single" w:sz="8" w:space="0" w:color="A9A9A9"/>
              <w:left w:val="single" w:sz="8" w:space="0" w:color="A9A9A9"/>
              <w:bottom w:val="single" w:sz="4" w:space="0" w:color="A9A9A9"/>
              <w:right w:val="single" w:sz="8" w:space="0" w:color="A9A9A9"/>
            </w:tcBorders>
            <w:shd w:val="clear" w:color="auto" w:fill="DEEAF6"/>
          </w:tcPr>
          <w:p w14:paraId="7397DC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ครุภัณฑ์การเกษตร</w:t>
            </w:r>
          </w:p>
        </w:tc>
        <w:tc>
          <w:tcPr>
            <w:tcW w:w="3244" w:type="dxa"/>
            <w:tcBorders>
              <w:top w:val="single" w:sz="8" w:space="0" w:color="A9A9A9"/>
              <w:left w:val="single" w:sz="8" w:space="0" w:color="A9A9A9"/>
              <w:bottom w:val="single" w:sz="4" w:space="0" w:color="A9A9A9"/>
              <w:right w:val="single" w:sz="8" w:space="0" w:color="A9A9A9"/>
            </w:tcBorders>
            <w:shd w:val="clear" w:color="auto" w:fill="DEEAF6"/>
          </w:tcPr>
          <w:p w14:paraId="23EAD69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เครื่องสูบนํ้า แบบเครื่อง ยนต์ดีเซล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4" w:space="0" w:color="A9A9A9"/>
              <w:right w:val="single" w:sz="8" w:space="0" w:color="A9A9A9"/>
            </w:tcBorders>
            <w:shd w:val="clear" w:color="auto" w:fill="DEEAF6"/>
          </w:tcPr>
          <w:p w14:paraId="0336C1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95,000.00</w:t>
            </w:r>
          </w:p>
        </w:tc>
        <w:tc>
          <w:tcPr>
            <w:tcW w:w="1350" w:type="dxa"/>
            <w:tcBorders>
              <w:top w:val="single" w:sz="8" w:space="0" w:color="A9A9A9"/>
              <w:left w:val="single" w:sz="8" w:space="0" w:color="A9A9A9"/>
              <w:bottom w:val="single" w:sz="4" w:space="0" w:color="A9A9A9"/>
              <w:right w:val="single" w:sz="8" w:space="0" w:color="A9A9A9"/>
            </w:tcBorders>
            <w:shd w:val="clear" w:color="auto" w:fill="DEEAF6"/>
          </w:tcPr>
          <w:p w14:paraId="66AC63F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4" w:space="0" w:color="A9A9A9"/>
              <w:right w:val="single" w:sz="8" w:space="0" w:color="A9A9A9"/>
            </w:tcBorders>
            <w:shd w:val="clear" w:color="auto" w:fill="DEEAF6"/>
          </w:tcPr>
          <w:p w14:paraId="7E83CC7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4" w:space="0" w:color="A9A9A9"/>
              <w:right w:val="single" w:sz="8" w:space="0" w:color="A9A9A9"/>
            </w:tcBorders>
            <w:shd w:val="clear" w:color="auto" w:fill="DEEAF6"/>
          </w:tcPr>
          <w:p w14:paraId="21485BA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94,000.00</w:t>
            </w:r>
          </w:p>
        </w:tc>
        <w:tc>
          <w:tcPr>
            <w:tcW w:w="1440" w:type="dxa"/>
            <w:tcBorders>
              <w:top w:val="single" w:sz="8" w:space="0" w:color="A9A9A9"/>
              <w:left w:val="single" w:sz="8" w:space="0" w:color="A9A9A9"/>
              <w:bottom w:val="single" w:sz="4" w:space="0" w:color="A9A9A9"/>
              <w:right w:val="single" w:sz="8" w:space="0" w:color="A9A9A9"/>
            </w:tcBorders>
            <w:shd w:val="clear" w:color="auto" w:fill="DEEAF6"/>
          </w:tcPr>
          <w:p w14:paraId="6FF209A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30" w:type="dxa"/>
            <w:tcBorders>
              <w:top w:val="single" w:sz="8" w:space="0" w:color="A9A9A9"/>
              <w:left w:val="single" w:sz="8" w:space="0" w:color="A9A9A9"/>
              <w:bottom w:val="single" w:sz="4" w:space="0" w:color="A9A9A9"/>
              <w:right w:val="single" w:sz="4" w:space="0" w:color="A9A9A9"/>
            </w:tcBorders>
            <w:shd w:val="clear" w:color="auto" w:fill="DEEAF6"/>
          </w:tcPr>
          <w:p w14:paraId="336A78D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r>
    </w:tbl>
    <w:p w14:paraId="45C954C2" w14:textId="77777777" w:rsidR="00097BC2" w:rsidRPr="00394580" w:rsidRDefault="00097BC2" w:rsidP="00966272">
      <w:pPr>
        <w:pBdr>
          <w:top w:val="nil"/>
          <w:left w:val="nil"/>
          <w:bottom w:val="nil"/>
          <w:right w:val="nil"/>
          <w:between w:val="nil"/>
        </w:pBdr>
        <w:ind w:left="-1440" w:right="15398"/>
        <w:jc w:val="thaiDistribute"/>
        <w:rPr>
          <w:rFonts w:ascii="TH SarabunIT๙" w:eastAsia="Sarabun" w:hAnsi="TH SarabunIT๙" w:cs="TH SarabunIT๙"/>
          <w:color w:val="000000"/>
          <w:sz w:val="28"/>
          <w:szCs w:val="28"/>
        </w:rPr>
      </w:pPr>
    </w:p>
    <w:tbl>
      <w:tblPr>
        <w:tblStyle w:val="aff9"/>
        <w:tblW w:w="15750" w:type="dxa"/>
        <w:tblInd w:w="-894" w:type="dxa"/>
        <w:tblLayout w:type="fixed"/>
        <w:tblLook w:val="0000" w:firstRow="0" w:lastRow="0" w:firstColumn="0" w:lastColumn="0" w:noHBand="0" w:noVBand="0"/>
      </w:tblPr>
      <w:tblGrid>
        <w:gridCol w:w="1181"/>
        <w:gridCol w:w="1260"/>
        <w:gridCol w:w="1425"/>
        <w:gridCol w:w="3244"/>
        <w:gridCol w:w="1440"/>
        <w:gridCol w:w="1350"/>
        <w:gridCol w:w="1440"/>
        <w:gridCol w:w="1440"/>
        <w:gridCol w:w="1440"/>
        <w:gridCol w:w="1530"/>
      </w:tblGrid>
      <w:tr w:rsidR="00097BC2" w:rsidRPr="00394580" w14:paraId="0BB6E8C6" w14:textId="77777777">
        <w:trPr>
          <w:trHeight w:val="563"/>
        </w:trPr>
        <w:tc>
          <w:tcPr>
            <w:tcW w:w="1181" w:type="dxa"/>
            <w:tcBorders>
              <w:top w:val="single" w:sz="4" w:space="0" w:color="A9A9A9"/>
              <w:left w:val="single" w:sz="4" w:space="0" w:color="A9A9A9"/>
              <w:bottom w:val="single" w:sz="8" w:space="0" w:color="A9A9A9"/>
              <w:right w:val="single" w:sz="8" w:space="0" w:color="A9A9A9"/>
            </w:tcBorders>
            <w:shd w:val="clear" w:color="auto" w:fill="FFE599"/>
            <w:vAlign w:val="center"/>
          </w:tcPr>
          <w:p w14:paraId="57C56D7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260"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4C056A03"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1425"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06C0D1A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324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2E36CD7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440" w:type="dxa"/>
            <w:tcBorders>
              <w:top w:val="single" w:sz="4" w:space="0" w:color="A9A9A9"/>
              <w:left w:val="single" w:sz="8" w:space="0" w:color="A9A9A9"/>
              <w:bottom w:val="single" w:sz="8" w:space="0" w:color="A9A9A9"/>
              <w:right w:val="single" w:sz="8" w:space="0" w:color="A9A9A9"/>
            </w:tcBorders>
            <w:shd w:val="clear" w:color="auto" w:fill="FFE599"/>
          </w:tcPr>
          <w:p w14:paraId="07759FC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350" w:type="dxa"/>
            <w:tcBorders>
              <w:top w:val="single" w:sz="4" w:space="0" w:color="A9A9A9"/>
              <w:left w:val="single" w:sz="8" w:space="0" w:color="A9A9A9"/>
              <w:bottom w:val="single" w:sz="8" w:space="0" w:color="A9A9A9"/>
              <w:right w:val="single" w:sz="8" w:space="0" w:color="A9A9A9"/>
            </w:tcBorders>
            <w:shd w:val="clear" w:color="auto" w:fill="FFE599"/>
          </w:tcPr>
          <w:p w14:paraId="46807D8C"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40" w:type="dxa"/>
            <w:tcBorders>
              <w:top w:val="single" w:sz="4" w:space="0" w:color="A9A9A9"/>
              <w:left w:val="single" w:sz="8" w:space="0" w:color="A9A9A9"/>
              <w:bottom w:val="single" w:sz="8" w:space="0" w:color="A9A9A9"/>
              <w:right w:val="single" w:sz="8" w:space="0" w:color="A9A9A9"/>
            </w:tcBorders>
            <w:shd w:val="clear" w:color="auto" w:fill="FFE599"/>
          </w:tcPr>
          <w:p w14:paraId="4A5D4A49"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40" w:type="dxa"/>
            <w:tcBorders>
              <w:top w:val="single" w:sz="4" w:space="0" w:color="A9A9A9"/>
              <w:left w:val="single" w:sz="8" w:space="0" w:color="A9A9A9"/>
              <w:bottom w:val="single" w:sz="8" w:space="0" w:color="A9A9A9"/>
              <w:right w:val="single" w:sz="8" w:space="0" w:color="A9A9A9"/>
            </w:tcBorders>
            <w:shd w:val="clear" w:color="auto" w:fill="FFE599"/>
          </w:tcPr>
          <w:p w14:paraId="77F7B7F8"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40" w:type="dxa"/>
            <w:tcBorders>
              <w:top w:val="single" w:sz="4" w:space="0" w:color="A9A9A9"/>
              <w:left w:val="single" w:sz="8" w:space="0" w:color="A9A9A9"/>
              <w:bottom w:val="single" w:sz="8" w:space="0" w:color="A9A9A9"/>
              <w:right w:val="single" w:sz="8" w:space="0" w:color="A9A9A9"/>
            </w:tcBorders>
            <w:shd w:val="clear" w:color="auto" w:fill="FFE599"/>
          </w:tcPr>
          <w:p w14:paraId="7559A30C"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530" w:type="dxa"/>
            <w:tcBorders>
              <w:top w:val="single" w:sz="4" w:space="0" w:color="A9A9A9"/>
              <w:left w:val="single" w:sz="8" w:space="0" w:color="A9A9A9"/>
              <w:bottom w:val="single" w:sz="8" w:space="0" w:color="A9A9A9"/>
              <w:right w:val="single" w:sz="4" w:space="0" w:color="A9A9A9"/>
            </w:tcBorders>
            <w:shd w:val="clear" w:color="auto" w:fill="FFE599"/>
          </w:tcPr>
          <w:p w14:paraId="0AD0EA3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72ADE920" w14:textId="77777777">
        <w:trPr>
          <w:trHeight w:val="620"/>
        </w:trPr>
        <w:tc>
          <w:tcPr>
            <w:tcW w:w="1181" w:type="dxa"/>
            <w:tcBorders>
              <w:top w:val="single" w:sz="8" w:space="0" w:color="A9A9A9"/>
              <w:left w:val="single" w:sz="4" w:space="0" w:color="A9A9A9"/>
              <w:bottom w:val="single" w:sz="8" w:space="0" w:color="A9A9A9"/>
              <w:right w:val="single" w:sz="8" w:space="0" w:color="A9A9A9"/>
            </w:tcBorders>
            <w:shd w:val="clear" w:color="auto" w:fill="DEEAF6"/>
          </w:tcPr>
          <w:p w14:paraId="030CB9C4"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เกี่ยวกับการรักษา ความสงบภายใน</w:t>
            </w:r>
          </w:p>
        </w:tc>
        <w:tc>
          <w:tcPr>
            <w:tcW w:w="1260" w:type="dxa"/>
            <w:tcBorders>
              <w:top w:val="single" w:sz="8" w:space="0" w:color="A9A9A9"/>
              <w:left w:val="single" w:sz="8" w:space="0" w:color="A9A9A9"/>
              <w:bottom w:val="single" w:sz="8" w:space="0" w:color="A9A9A9"/>
              <w:right w:val="single" w:sz="8" w:space="0" w:color="A9A9A9"/>
            </w:tcBorders>
            <w:shd w:val="clear" w:color="auto" w:fill="DEEAF6"/>
          </w:tcPr>
          <w:p w14:paraId="1A3F52C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425" w:type="dxa"/>
            <w:tcBorders>
              <w:top w:val="single" w:sz="8" w:space="0" w:color="A9A9A9"/>
              <w:left w:val="single" w:sz="8" w:space="0" w:color="A9A9A9"/>
              <w:bottom w:val="single" w:sz="8" w:space="0" w:color="A9A9A9"/>
              <w:right w:val="single" w:sz="8" w:space="0" w:color="A9A9A9"/>
            </w:tcBorders>
            <w:shd w:val="clear" w:color="auto" w:fill="DEEAF6"/>
          </w:tcPr>
          <w:p w14:paraId="0A571CC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ครุภัณฑ์การเกษตร</w:t>
            </w:r>
          </w:p>
        </w:tc>
        <w:tc>
          <w:tcPr>
            <w:tcW w:w="3244" w:type="dxa"/>
            <w:tcBorders>
              <w:top w:val="single" w:sz="8" w:space="0" w:color="A9A9A9"/>
              <w:left w:val="single" w:sz="8" w:space="0" w:color="A9A9A9"/>
              <w:bottom w:val="single" w:sz="8" w:space="0" w:color="A9A9A9"/>
              <w:right w:val="single" w:sz="8" w:space="0" w:color="A9A9A9"/>
            </w:tcBorders>
            <w:shd w:val="clear" w:color="auto" w:fill="DEEAF6"/>
          </w:tcPr>
          <w:p w14:paraId="4AF6995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เครื่องสูบนํ้า แบบมอร์เตอร์ ไฟฟ้า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7164684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340254C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87BF5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268B851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17EC95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18,500.00</w:t>
            </w:r>
          </w:p>
        </w:tc>
        <w:tc>
          <w:tcPr>
            <w:tcW w:w="1530" w:type="dxa"/>
            <w:tcBorders>
              <w:top w:val="single" w:sz="8" w:space="0" w:color="A9A9A9"/>
              <w:left w:val="single" w:sz="8" w:space="0" w:color="A9A9A9"/>
              <w:bottom w:val="single" w:sz="8" w:space="0" w:color="A9A9A9"/>
              <w:right w:val="single" w:sz="4" w:space="0" w:color="A9A9A9"/>
            </w:tcBorders>
            <w:shd w:val="clear" w:color="auto" w:fill="DEEAF6"/>
          </w:tcPr>
          <w:p w14:paraId="07FF92C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1,500.00</w:t>
            </w:r>
          </w:p>
        </w:tc>
      </w:tr>
      <w:tr w:rsidR="00097BC2" w:rsidRPr="00394580" w14:paraId="7CBB8941" w14:textId="77777777">
        <w:trPr>
          <w:trHeight w:val="360"/>
        </w:trPr>
        <w:tc>
          <w:tcPr>
            <w:tcW w:w="7110" w:type="dxa"/>
            <w:gridSpan w:val="4"/>
            <w:tcBorders>
              <w:top w:val="single" w:sz="8" w:space="0" w:color="A9A9A9"/>
              <w:left w:val="single" w:sz="4" w:space="0" w:color="A9A9A9"/>
              <w:bottom w:val="single" w:sz="8" w:space="0" w:color="A9A9A9"/>
              <w:right w:val="single" w:sz="8" w:space="0" w:color="A9A9A9"/>
            </w:tcBorders>
            <w:shd w:val="clear" w:color="auto" w:fill="FFE599"/>
          </w:tcPr>
          <w:p w14:paraId="14D569DD"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รวมหมวดค่าครุภัณฑ์</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5A4AF2D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160,000.00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0853EF3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170DC0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05A51AD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138,000.00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2A0479B6"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18,500.00</w:t>
            </w:r>
          </w:p>
        </w:tc>
        <w:tc>
          <w:tcPr>
            <w:tcW w:w="1530" w:type="dxa"/>
            <w:tcBorders>
              <w:top w:val="single" w:sz="8" w:space="0" w:color="A9A9A9"/>
              <w:left w:val="single" w:sz="8" w:space="0" w:color="A9A9A9"/>
              <w:bottom w:val="single" w:sz="8" w:space="0" w:color="A9A9A9"/>
              <w:right w:val="single" w:sz="4" w:space="0" w:color="A9A9A9"/>
            </w:tcBorders>
            <w:shd w:val="clear" w:color="auto" w:fill="FFE599"/>
          </w:tcPr>
          <w:p w14:paraId="08BE0467"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3,500.00</w:t>
            </w:r>
          </w:p>
        </w:tc>
      </w:tr>
      <w:tr w:rsidR="00097BC2" w:rsidRPr="00394580" w14:paraId="6FB605C2" w14:textId="77777777">
        <w:trPr>
          <w:trHeight w:val="315"/>
        </w:trPr>
        <w:tc>
          <w:tcPr>
            <w:tcW w:w="7110" w:type="dxa"/>
            <w:gridSpan w:val="4"/>
            <w:tcBorders>
              <w:top w:val="single" w:sz="8" w:space="0" w:color="A9A9A9"/>
              <w:left w:val="single" w:sz="4" w:space="0" w:color="A9A9A9"/>
              <w:bottom w:val="single" w:sz="8" w:space="0" w:color="A9A9A9"/>
              <w:right w:val="single" w:sz="8" w:space="0" w:color="A9A9A9"/>
            </w:tcBorders>
            <w:shd w:val="clear" w:color="auto" w:fill="FFE599"/>
          </w:tcPr>
          <w:p w14:paraId="418D786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รวมงานบริหารทั่วไปเกี่ยวกับการรักษาความสงบภายใน</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6B50CF9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160,000.00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1638112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7FF785A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55CF01C7"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138,000.00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01840C6F"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18,500.00</w:t>
            </w:r>
          </w:p>
        </w:tc>
        <w:tc>
          <w:tcPr>
            <w:tcW w:w="1530" w:type="dxa"/>
            <w:tcBorders>
              <w:top w:val="single" w:sz="8" w:space="0" w:color="A9A9A9"/>
              <w:left w:val="single" w:sz="8" w:space="0" w:color="A9A9A9"/>
              <w:bottom w:val="single" w:sz="8" w:space="0" w:color="A9A9A9"/>
              <w:right w:val="single" w:sz="4" w:space="0" w:color="A9A9A9"/>
            </w:tcBorders>
            <w:shd w:val="clear" w:color="auto" w:fill="FFE599"/>
          </w:tcPr>
          <w:p w14:paraId="41DDA955"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3,500.00</w:t>
            </w:r>
          </w:p>
        </w:tc>
      </w:tr>
    </w:tbl>
    <w:p w14:paraId="3507CDA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bl>
      <w:tblPr>
        <w:tblStyle w:val="affa"/>
        <w:tblW w:w="15655" w:type="dxa"/>
        <w:tblInd w:w="0" w:type="dxa"/>
        <w:tblLayout w:type="fixed"/>
        <w:tblLook w:val="0000" w:firstRow="0" w:lastRow="0" w:firstColumn="0" w:lastColumn="0" w:noHBand="0" w:noVBand="0"/>
      </w:tblPr>
      <w:tblGrid>
        <w:gridCol w:w="1345"/>
        <w:gridCol w:w="1129"/>
        <w:gridCol w:w="1754"/>
        <w:gridCol w:w="2884"/>
        <w:gridCol w:w="1436"/>
        <w:gridCol w:w="1391"/>
        <w:gridCol w:w="1459"/>
        <w:gridCol w:w="1368"/>
        <w:gridCol w:w="1629"/>
        <w:gridCol w:w="1260"/>
      </w:tblGrid>
      <w:tr w:rsidR="00097BC2" w:rsidRPr="00394580" w14:paraId="2B28A84F" w14:textId="77777777">
        <w:trPr>
          <w:trHeight w:val="570"/>
        </w:trPr>
        <w:tc>
          <w:tcPr>
            <w:tcW w:w="1345" w:type="dxa"/>
            <w:tcBorders>
              <w:top w:val="single" w:sz="4" w:space="0" w:color="A9A9A9"/>
              <w:left w:val="single" w:sz="4" w:space="0" w:color="A9A9A9"/>
              <w:bottom w:val="single" w:sz="8" w:space="0" w:color="A9A9A9"/>
              <w:right w:val="single" w:sz="8" w:space="0" w:color="A9A9A9"/>
            </w:tcBorders>
            <w:shd w:val="clear" w:color="auto" w:fill="FFE599"/>
            <w:vAlign w:val="center"/>
          </w:tcPr>
          <w:p w14:paraId="076941FC"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งาน</w:t>
            </w:r>
          </w:p>
        </w:tc>
        <w:tc>
          <w:tcPr>
            <w:tcW w:w="1129"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6C150A81"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หมวดรายจ่าย</w:t>
            </w:r>
          </w:p>
        </w:tc>
        <w:tc>
          <w:tcPr>
            <w:tcW w:w="175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7E40EC4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ประเภทรายจ่าย</w:t>
            </w:r>
          </w:p>
        </w:tc>
        <w:tc>
          <w:tcPr>
            <w:tcW w:w="288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1BB52B8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โครงการ</w:t>
            </w:r>
          </w:p>
        </w:tc>
        <w:tc>
          <w:tcPr>
            <w:tcW w:w="1436" w:type="dxa"/>
            <w:tcBorders>
              <w:top w:val="single" w:sz="4" w:space="0" w:color="A9A9A9"/>
              <w:left w:val="single" w:sz="8" w:space="0" w:color="A9A9A9"/>
              <w:bottom w:val="single" w:sz="8" w:space="0" w:color="A9A9A9"/>
              <w:right w:val="single" w:sz="8" w:space="0" w:color="A9A9A9"/>
            </w:tcBorders>
            <w:shd w:val="clear" w:color="auto" w:fill="FFE599"/>
          </w:tcPr>
          <w:p w14:paraId="105465E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งบประมาณอนุมัติ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91" w:type="dxa"/>
            <w:tcBorders>
              <w:top w:val="single" w:sz="4" w:space="0" w:color="A9A9A9"/>
              <w:left w:val="single" w:sz="8" w:space="0" w:color="A9A9A9"/>
              <w:bottom w:val="single" w:sz="8" w:space="0" w:color="A9A9A9"/>
              <w:right w:val="single" w:sz="8" w:space="0" w:color="A9A9A9"/>
            </w:tcBorders>
            <w:shd w:val="clear" w:color="auto" w:fill="FFE599"/>
          </w:tcPr>
          <w:p w14:paraId="10D68380"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โอนเพิ่ม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459" w:type="dxa"/>
            <w:tcBorders>
              <w:top w:val="single" w:sz="4" w:space="0" w:color="A9A9A9"/>
              <w:left w:val="single" w:sz="8" w:space="0" w:color="A9A9A9"/>
              <w:bottom w:val="single" w:sz="8" w:space="0" w:color="A9A9A9"/>
              <w:right w:val="single" w:sz="8" w:space="0" w:color="A9A9A9"/>
            </w:tcBorders>
            <w:shd w:val="clear" w:color="auto" w:fill="FFE599"/>
          </w:tcPr>
          <w:p w14:paraId="107F6F8A"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โอนลด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68" w:type="dxa"/>
            <w:tcBorders>
              <w:top w:val="single" w:sz="4" w:space="0" w:color="A9A9A9"/>
              <w:left w:val="single" w:sz="8" w:space="0" w:color="A9A9A9"/>
              <w:bottom w:val="single" w:sz="8" w:space="0" w:color="A9A9A9"/>
              <w:right w:val="single" w:sz="8" w:space="0" w:color="A9A9A9"/>
            </w:tcBorders>
            <w:shd w:val="clear" w:color="auto" w:fill="FFE599"/>
          </w:tcPr>
          <w:p w14:paraId="03E6B0CB"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ผูกพัน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629" w:type="dxa"/>
            <w:tcBorders>
              <w:top w:val="single" w:sz="4" w:space="0" w:color="A9A9A9"/>
              <w:left w:val="single" w:sz="8" w:space="0" w:color="A9A9A9"/>
              <w:bottom w:val="single" w:sz="8" w:space="0" w:color="A9A9A9"/>
              <w:right w:val="single" w:sz="8" w:space="0" w:color="A9A9A9"/>
            </w:tcBorders>
            <w:shd w:val="clear" w:color="auto" w:fill="FFE599"/>
          </w:tcPr>
          <w:p w14:paraId="4418FCF0"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เบิกจ่าย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260" w:type="dxa"/>
            <w:tcBorders>
              <w:top w:val="single" w:sz="4" w:space="0" w:color="A9A9A9"/>
              <w:left w:val="single" w:sz="8" w:space="0" w:color="A9A9A9"/>
              <w:bottom w:val="single" w:sz="8" w:space="0" w:color="A9A9A9"/>
              <w:right w:val="single" w:sz="4" w:space="0" w:color="A9A9A9"/>
            </w:tcBorders>
            <w:shd w:val="clear" w:color="auto" w:fill="FFE599"/>
          </w:tcPr>
          <w:p w14:paraId="0DAC6EF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งบประมาณคงเหลือ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r>
    </w:tbl>
    <w:p w14:paraId="51CD9E3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83C653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
          <w:szCs w:val="2"/>
        </w:rPr>
      </w:pPr>
    </w:p>
    <w:p w14:paraId="2003239B"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fb"/>
        <w:tblW w:w="15660" w:type="dxa"/>
        <w:tblInd w:w="-852" w:type="dxa"/>
        <w:tblLayout w:type="fixed"/>
        <w:tblLook w:val="0000" w:firstRow="0" w:lastRow="0" w:firstColumn="0" w:lastColumn="0" w:noHBand="0" w:noVBand="0"/>
      </w:tblPr>
      <w:tblGrid>
        <w:gridCol w:w="1320"/>
        <w:gridCol w:w="1249"/>
        <w:gridCol w:w="1661"/>
        <w:gridCol w:w="2880"/>
        <w:gridCol w:w="1440"/>
        <w:gridCol w:w="1440"/>
        <w:gridCol w:w="1440"/>
        <w:gridCol w:w="1350"/>
        <w:gridCol w:w="1636"/>
        <w:gridCol w:w="1244"/>
      </w:tblGrid>
      <w:tr w:rsidR="00097BC2" w:rsidRPr="00394580" w14:paraId="1234CE0F" w14:textId="77777777">
        <w:trPr>
          <w:trHeight w:val="620"/>
        </w:trPr>
        <w:tc>
          <w:tcPr>
            <w:tcW w:w="1320" w:type="dxa"/>
            <w:tcBorders>
              <w:top w:val="single" w:sz="8" w:space="0" w:color="A9A9A9"/>
              <w:left w:val="single" w:sz="4" w:space="0" w:color="A9A9A9"/>
              <w:bottom w:val="single" w:sz="8" w:space="0" w:color="A9A9A9"/>
              <w:right w:val="single" w:sz="8" w:space="0" w:color="A9A9A9"/>
            </w:tcBorders>
            <w:shd w:val="clear" w:color="auto" w:fill="DEEAF6"/>
          </w:tcPr>
          <w:p w14:paraId="3379AF2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เกี่ยวกับการศึกษา</w:t>
            </w:r>
          </w:p>
        </w:tc>
        <w:tc>
          <w:tcPr>
            <w:tcW w:w="1249" w:type="dxa"/>
            <w:tcBorders>
              <w:top w:val="single" w:sz="8" w:space="0" w:color="A9A9A9"/>
              <w:left w:val="single" w:sz="8" w:space="0" w:color="A9A9A9"/>
              <w:bottom w:val="single" w:sz="8" w:space="0" w:color="A9A9A9"/>
              <w:right w:val="single" w:sz="8" w:space="0" w:color="A9A9A9"/>
            </w:tcBorders>
            <w:shd w:val="clear" w:color="auto" w:fill="DEEAF6"/>
          </w:tcPr>
          <w:p w14:paraId="5E4032D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661" w:type="dxa"/>
            <w:tcBorders>
              <w:top w:val="single" w:sz="8" w:space="0" w:color="A9A9A9"/>
              <w:left w:val="single" w:sz="8" w:space="0" w:color="A9A9A9"/>
              <w:bottom w:val="single" w:sz="8" w:space="0" w:color="A9A9A9"/>
              <w:right w:val="single" w:sz="8" w:space="0" w:color="A9A9A9"/>
            </w:tcBorders>
            <w:shd w:val="clear" w:color="auto" w:fill="DEEAF6"/>
          </w:tcPr>
          <w:p w14:paraId="5FEB689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6518B781" w14:textId="77777777" w:rsidR="00097BC2" w:rsidRPr="00394580" w:rsidRDefault="00165394" w:rsidP="00966272">
            <w:pPr>
              <w:pBdr>
                <w:top w:val="nil"/>
                <w:left w:val="nil"/>
                <w:bottom w:val="nil"/>
                <w:right w:val="nil"/>
                <w:between w:val="nil"/>
              </w:pBdr>
              <w:spacing w:line="238"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เครื่องปรับอากาศ ขนาด </w:t>
            </w:r>
            <w:r w:rsidRPr="00394580">
              <w:rPr>
                <w:rFonts w:ascii="TH SarabunIT๙" w:eastAsia="Sarabun" w:hAnsi="TH SarabunIT๙" w:cs="TH SarabunIT๙"/>
                <w:color w:val="0000FF"/>
                <w:sz w:val="28"/>
                <w:szCs w:val="28"/>
              </w:rPr>
              <w:t xml:space="preserve">13,000 </w:t>
            </w:r>
            <w:r w:rsidRPr="00394580">
              <w:rPr>
                <w:rFonts w:ascii="TH SarabunIT๙" w:eastAsia="Sarabun" w:hAnsi="TH SarabunIT๙" w:cs="TH SarabunIT๙"/>
                <w:color w:val="0000FF"/>
                <w:sz w:val="28"/>
                <w:szCs w:val="28"/>
                <w:cs/>
              </w:rPr>
              <w:t xml:space="preserve">บีทียู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0044CEB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23,000.00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6ABB302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2A3405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28B7FE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36" w:type="dxa"/>
            <w:tcBorders>
              <w:top w:val="single" w:sz="8" w:space="0" w:color="A9A9A9"/>
              <w:left w:val="single" w:sz="8" w:space="0" w:color="A9A9A9"/>
              <w:bottom w:val="single" w:sz="8" w:space="0" w:color="A9A9A9"/>
              <w:right w:val="single" w:sz="8" w:space="0" w:color="A9A9A9"/>
            </w:tcBorders>
            <w:shd w:val="clear" w:color="auto" w:fill="DEEAF6"/>
          </w:tcPr>
          <w:p w14:paraId="35B1C61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23,000.00</w:t>
            </w:r>
          </w:p>
        </w:tc>
        <w:tc>
          <w:tcPr>
            <w:tcW w:w="1244" w:type="dxa"/>
            <w:tcBorders>
              <w:top w:val="single" w:sz="8" w:space="0" w:color="A9A9A9"/>
              <w:left w:val="single" w:sz="8" w:space="0" w:color="A9A9A9"/>
              <w:bottom w:val="single" w:sz="8" w:space="0" w:color="A9A9A9"/>
              <w:right w:val="single" w:sz="4" w:space="0" w:color="A9A9A9"/>
            </w:tcBorders>
            <w:shd w:val="clear" w:color="auto" w:fill="DEEAF6"/>
          </w:tcPr>
          <w:p w14:paraId="0009C770"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4357A90C" w14:textId="77777777">
        <w:trPr>
          <w:trHeight w:val="620"/>
        </w:trPr>
        <w:tc>
          <w:tcPr>
            <w:tcW w:w="1320" w:type="dxa"/>
            <w:tcBorders>
              <w:top w:val="single" w:sz="8" w:space="0" w:color="A9A9A9"/>
              <w:left w:val="single" w:sz="4" w:space="0" w:color="A9A9A9"/>
              <w:bottom w:val="single" w:sz="8" w:space="0" w:color="A9A9A9"/>
              <w:right w:val="single" w:sz="8" w:space="0" w:color="A9A9A9"/>
            </w:tcBorders>
            <w:shd w:val="clear" w:color="auto" w:fill="DEEAF6"/>
          </w:tcPr>
          <w:p w14:paraId="0ED1DC0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งานบริหารทั่วไป เกี่ยวกับการศึกษา</w:t>
            </w:r>
          </w:p>
        </w:tc>
        <w:tc>
          <w:tcPr>
            <w:tcW w:w="1249" w:type="dxa"/>
            <w:tcBorders>
              <w:top w:val="single" w:sz="8" w:space="0" w:color="A9A9A9"/>
              <w:left w:val="single" w:sz="8" w:space="0" w:color="A9A9A9"/>
              <w:bottom w:val="single" w:sz="8" w:space="0" w:color="A9A9A9"/>
              <w:right w:val="single" w:sz="8" w:space="0" w:color="A9A9A9"/>
            </w:tcBorders>
            <w:shd w:val="clear" w:color="auto" w:fill="DEEAF6"/>
          </w:tcPr>
          <w:p w14:paraId="23F30A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661" w:type="dxa"/>
            <w:tcBorders>
              <w:top w:val="single" w:sz="8" w:space="0" w:color="A9A9A9"/>
              <w:left w:val="single" w:sz="8" w:space="0" w:color="A9A9A9"/>
              <w:bottom w:val="single" w:sz="8" w:space="0" w:color="A9A9A9"/>
              <w:right w:val="single" w:sz="8" w:space="0" w:color="A9A9A9"/>
            </w:tcBorders>
            <w:shd w:val="clear" w:color="auto" w:fill="DEEAF6"/>
          </w:tcPr>
          <w:p w14:paraId="3DE4A2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073B167E" w14:textId="77777777" w:rsidR="00097BC2" w:rsidRPr="00394580" w:rsidRDefault="00165394" w:rsidP="00966272">
            <w:pPr>
              <w:pBdr>
                <w:top w:val="nil"/>
                <w:left w:val="nil"/>
                <w:bottom w:val="nil"/>
                <w:right w:val="nil"/>
                <w:between w:val="nil"/>
              </w:pBdr>
              <w:spacing w:line="238"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เครื่องปรับอากาศ ขนาด </w:t>
            </w:r>
            <w:r w:rsidRPr="00394580">
              <w:rPr>
                <w:rFonts w:ascii="TH SarabunIT๙" w:eastAsia="Sarabun" w:hAnsi="TH SarabunIT๙" w:cs="TH SarabunIT๙"/>
                <w:color w:val="0000FF"/>
                <w:sz w:val="28"/>
                <w:szCs w:val="28"/>
              </w:rPr>
              <w:t xml:space="preserve">24,000 </w:t>
            </w:r>
            <w:r w:rsidRPr="00394580">
              <w:rPr>
                <w:rFonts w:ascii="TH SarabunIT๙" w:eastAsia="Sarabun" w:hAnsi="TH SarabunIT๙" w:cs="TH SarabunIT๙"/>
                <w:color w:val="0000FF"/>
                <w:sz w:val="28"/>
                <w:szCs w:val="28"/>
                <w:cs/>
              </w:rPr>
              <w:t xml:space="preserve">บีทียู จํานวน </w:t>
            </w:r>
            <w:r w:rsidRPr="00394580">
              <w:rPr>
                <w:rFonts w:ascii="TH SarabunIT๙" w:eastAsia="Sarabun" w:hAnsi="TH SarabunIT๙" w:cs="TH SarabunIT๙"/>
                <w:color w:val="0000FF"/>
                <w:sz w:val="28"/>
                <w:szCs w:val="28"/>
              </w:rPr>
              <w:t xml:space="preserve">2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00DA9B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64,800.00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D8362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1456AC6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5C21AD0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36" w:type="dxa"/>
            <w:tcBorders>
              <w:top w:val="single" w:sz="8" w:space="0" w:color="A9A9A9"/>
              <w:left w:val="single" w:sz="8" w:space="0" w:color="A9A9A9"/>
              <w:bottom w:val="single" w:sz="8" w:space="0" w:color="A9A9A9"/>
              <w:right w:val="single" w:sz="8" w:space="0" w:color="A9A9A9"/>
            </w:tcBorders>
            <w:shd w:val="clear" w:color="auto" w:fill="DEEAF6"/>
          </w:tcPr>
          <w:p w14:paraId="12F716A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64,800.00</w:t>
            </w:r>
          </w:p>
        </w:tc>
        <w:tc>
          <w:tcPr>
            <w:tcW w:w="1244" w:type="dxa"/>
            <w:tcBorders>
              <w:top w:val="single" w:sz="8" w:space="0" w:color="A9A9A9"/>
              <w:left w:val="single" w:sz="8" w:space="0" w:color="A9A9A9"/>
              <w:bottom w:val="single" w:sz="8" w:space="0" w:color="A9A9A9"/>
              <w:right w:val="single" w:sz="4" w:space="0" w:color="A9A9A9"/>
            </w:tcBorders>
            <w:shd w:val="clear" w:color="auto" w:fill="DEEAF6"/>
          </w:tcPr>
          <w:p w14:paraId="2C2C878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246DDC30" w14:textId="77777777">
        <w:trPr>
          <w:trHeight w:val="440"/>
        </w:trPr>
        <w:tc>
          <w:tcPr>
            <w:tcW w:w="1320" w:type="dxa"/>
            <w:tcBorders>
              <w:top w:val="single" w:sz="8" w:space="0" w:color="A9A9A9"/>
              <w:left w:val="single" w:sz="4" w:space="0" w:color="A9A9A9"/>
              <w:bottom w:val="single" w:sz="8" w:space="0" w:color="A9A9A9"/>
              <w:right w:val="single" w:sz="8" w:space="0" w:color="A9A9A9"/>
            </w:tcBorders>
            <w:shd w:val="clear" w:color="auto" w:fill="DEEAF6"/>
          </w:tcPr>
          <w:p w14:paraId="14FCFFE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เกี่ยวกับการศึกษา</w:t>
            </w:r>
          </w:p>
        </w:tc>
        <w:tc>
          <w:tcPr>
            <w:tcW w:w="1249" w:type="dxa"/>
            <w:tcBorders>
              <w:top w:val="single" w:sz="8" w:space="0" w:color="A9A9A9"/>
              <w:left w:val="single" w:sz="8" w:space="0" w:color="A9A9A9"/>
              <w:bottom w:val="single" w:sz="8" w:space="0" w:color="A9A9A9"/>
              <w:right w:val="single" w:sz="8" w:space="0" w:color="A9A9A9"/>
            </w:tcBorders>
            <w:shd w:val="clear" w:color="auto" w:fill="DEEAF6"/>
          </w:tcPr>
          <w:p w14:paraId="48F168B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661" w:type="dxa"/>
            <w:tcBorders>
              <w:top w:val="single" w:sz="8" w:space="0" w:color="A9A9A9"/>
              <w:left w:val="single" w:sz="8" w:space="0" w:color="A9A9A9"/>
              <w:bottom w:val="single" w:sz="8" w:space="0" w:color="A9A9A9"/>
              <w:right w:val="single" w:sz="8" w:space="0" w:color="A9A9A9"/>
            </w:tcBorders>
            <w:shd w:val="clear" w:color="auto" w:fill="DEEAF6"/>
          </w:tcPr>
          <w:p w14:paraId="704B896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1CE3FCF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ค่าจัดซื้อเครื่องพิมพ์ชนิด เลเซอร์</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716CEFB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7B34303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1C2AA2C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2AB4267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36" w:type="dxa"/>
            <w:tcBorders>
              <w:top w:val="single" w:sz="8" w:space="0" w:color="A9A9A9"/>
              <w:left w:val="single" w:sz="8" w:space="0" w:color="A9A9A9"/>
              <w:bottom w:val="single" w:sz="8" w:space="0" w:color="A9A9A9"/>
              <w:right w:val="single" w:sz="8" w:space="0" w:color="A9A9A9"/>
            </w:tcBorders>
            <w:shd w:val="clear" w:color="auto" w:fill="DEEAF6"/>
          </w:tcPr>
          <w:p w14:paraId="5C35034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8,900.00</w:t>
            </w:r>
          </w:p>
        </w:tc>
        <w:tc>
          <w:tcPr>
            <w:tcW w:w="1244" w:type="dxa"/>
            <w:tcBorders>
              <w:top w:val="single" w:sz="8" w:space="0" w:color="A9A9A9"/>
              <w:left w:val="single" w:sz="8" w:space="0" w:color="A9A9A9"/>
              <w:bottom w:val="single" w:sz="8" w:space="0" w:color="A9A9A9"/>
              <w:right w:val="single" w:sz="4" w:space="0" w:color="A9A9A9"/>
            </w:tcBorders>
            <w:shd w:val="clear" w:color="auto" w:fill="DEEAF6"/>
          </w:tcPr>
          <w:p w14:paraId="78CB2596"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43BC7967" w14:textId="77777777">
        <w:trPr>
          <w:trHeight w:val="440"/>
        </w:trPr>
        <w:tc>
          <w:tcPr>
            <w:tcW w:w="1320" w:type="dxa"/>
            <w:tcBorders>
              <w:top w:val="single" w:sz="8" w:space="0" w:color="A9A9A9"/>
              <w:left w:val="single" w:sz="4" w:space="0" w:color="A9A9A9"/>
              <w:bottom w:val="single" w:sz="8" w:space="0" w:color="A9A9A9"/>
              <w:right w:val="single" w:sz="8" w:space="0" w:color="A9A9A9"/>
            </w:tcBorders>
            <w:shd w:val="clear" w:color="auto" w:fill="DEEAF6"/>
          </w:tcPr>
          <w:p w14:paraId="25A4D81C"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เกี่ยวกับการศึกษา</w:t>
            </w:r>
          </w:p>
        </w:tc>
        <w:tc>
          <w:tcPr>
            <w:tcW w:w="1249" w:type="dxa"/>
            <w:tcBorders>
              <w:top w:val="single" w:sz="8" w:space="0" w:color="A9A9A9"/>
              <w:left w:val="single" w:sz="8" w:space="0" w:color="A9A9A9"/>
              <w:bottom w:val="single" w:sz="8" w:space="0" w:color="A9A9A9"/>
              <w:right w:val="single" w:sz="8" w:space="0" w:color="A9A9A9"/>
            </w:tcBorders>
            <w:shd w:val="clear" w:color="auto" w:fill="DEEAF6"/>
          </w:tcPr>
          <w:p w14:paraId="4003664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661" w:type="dxa"/>
            <w:tcBorders>
              <w:top w:val="single" w:sz="8" w:space="0" w:color="A9A9A9"/>
              <w:left w:val="single" w:sz="8" w:space="0" w:color="A9A9A9"/>
              <w:bottom w:val="single" w:sz="8" w:space="0" w:color="A9A9A9"/>
              <w:right w:val="single" w:sz="8" w:space="0" w:color="A9A9A9"/>
            </w:tcBorders>
            <w:shd w:val="clear" w:color="auto" w:fill="DEEAF6"/>
          </w:tcPr>
          <w:p w14:paraId="5D770C1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3B1833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ค่าจัดซื้อเครื่องพิมพ์แบบฉีด หมึก</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2A81C72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4,300.00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4FC24C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6C039DE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61CE5F3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36" w:type="dxa"/>
            <w:tcBorders>
              <w:top w:val="single" w:sz="8" w:space="0" w:color="A9A9A9"/>
              <w:left w:val="single" w:sz="8" w:space="0" w:color="A9A9A9"/>
              <w:bottom w:val="single" w:sz="8" w:space="0" w:color="A9A9A9"/>
              <w:right w:val="single" w:sz="8" w:space="0" w:color="A9A9A9"/>
            </w:tcBorders>
            <w:shd w:val="clear" w:color="auto" w:fill="DEEAF6"/>
          </w:tcPr>
          <w:p w14:paraId="4527C42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4,300.00</w:t>
            </w:r>
          </w:p>
        </w:tc>
        <w:tc>
          <w:tcPr>
            <w:tcW w:w="1244" w:type="dxa"/>
            <w:tcBorders>
              <w:top w:val="single" w:sz="8" w:space="0" w:color="A9A9A9"/>
              <w:left w:val="single" w:sz="8" w:space="0" w:color="A9A9A9"/>
              <w:bottom w:val="single" w:sz="8" w:space="0" w:color="A9A9A9"/>
              <w:right w:val="single" w:sz="4" w:space="0" w:color="A9A9A9"/>
            </w:tcBorders>
            <w:shd w:val="clear" w:color="auto" w:fill="DEEAF6"/>
          </w:tcPr>
          <w:p w14:paraId="219DF493"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633F0C5C" w14:textId="77777777">
        <w:trPr>
          <w:trHeight w:val="360"/>
        </w:trPr>
        <w:tc>
          <w:tcPr>
            <w:tcW w:w="7110" w:type="dxa"/>
            <w:gridSpan w:val="4"/>
            <w:tcBorders>
              <w:top w:val="single" w:sz="8" w:space="0" w:color="A9A9A9"/>
              <w:left w:val="single" w:sz="4" w:space="0" w:color="A9A9A9"/>
              <w:bottom w:val="single" w:sz="8" w:space="0" w:color="A9A9A9"/>
              <w:right w:val="single" w:sz="8" w:space="0" w:color="A9A9A9"/>
            </w:tcBorders>
            <w:shd w:val="clear" w:color="auto" w:fill="FFE599"/>
          </w:tcPr>
          <w:p w14:paraId="308A41A1"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รวมหมวดค่าครุภัณฑ์</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430495D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21F4C5C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46541C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23C38C3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636" w:type="dxa"/>
            <w:tcBorders>
              <w:top w:val="single" w:sz="8" w:space="0" w:color="A9A9A9"/>
              <w:left w:val="single" w:sz="8" w:space="0" w:color="A9A9A9"/>
              <w:bottom w:val="single" w:sz="8" w:space="0" w:color="A9A9A9"/>
              <w:right w:val="single" w:sz="8" w:space="0" w:color="A9A9A9"/>
            </w:tcBorders>
            <w:shd w:val="clear" w:color="auto" w:fill="FFE599"/>
          </w:tcPr>
          <w:p w14:paraId="1FE5D2E6"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101,000.00</w:t>
            </w:r>
          </w:p>
        </w:tc>
        <w:tc>
          <w:tcPr>
            <w:tcW w:w="1244" w:type="dxa"/>
            <w:tcBorders>
              <w:top w:val="single" w:sz="8" w:space="0" w:color="A9A9A9"/>
              <w:left w:val="single" w:sz="8" w:space="0" w:color="A9A9A9"/>
              <w:bottom w:val="single" w:sz="8" w:space="0" w:color="A9A9A9"/>
              <w:right w:val="single" w:sz="4" w:space="0" w:color="A9A9A9"/>
            </w:tcBorders>
            <w:shd w:val="clear" w:color="auto" w:fill="FFE599"/>
          </w:tcPr>
          <w:p w14:paraId="4ED883A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r>
      <w:tr w:rsidR="00097BC2" w:rsidRPr="00394580" w14:paraId="1910FA4A" w14:textId="77777777">
        <w:trPr>
          <w:trHeight w:val="315"/>
        </w:trPr>
        <w:tc>
          <w:tcPr>
            <w:tcW w:w="7110" w:type="dxa"/>
            <w:gridSpan w:val="4"/>
            <w:tcBorders>
              <w:top w:val="single" w:sz="8" w:space="0" w:color="A9A9A9"/>
              <w:left w:val="single" w:sz="4" w:space="0" w:color="A9A9A9"/>
              <w:bottom w:val="single" w:sz="8" w:space="0" w:color="A9A9A9"/>
              <w:right w:val="single" w:sz="8" w:space="0" w:color="A9A9A9"/>
            </w:tcBorders>
            <w:shd w:val="clear" w:color="auto" w:fill="FFE599"/>
          </w:tcPr>
          <w:p w14:paraId="04CA00D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รวมงานบริหารทั่วไปเกี่ยวกับการศึกษา</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548EDC4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07A61F3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0B07242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2C03542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636" w:type="dxa"/>
            <w:tcBorders>
              <w:top w:val="single" w:sz="8" w:space="0" w:color="A9A9A9"/>
              <w:left w:val="single" w:sz="8" w:space="0" w:color="A9A9A9"/>
              <w:bottom w:val="single" w:sz="8" w:space="0" w:color="A9A9A9"/>
              <w:right w:val="single" w:sz="8" w:space="0" w:color="A9A9A9"/>
            </w:tcBorders>
            <w:shd w:val="clear" w:color="auto" w:fill="FFE599"/>
          </w:tcPr>
          <w:p w14:paraId="16BFF712"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101,000.00</w:t>
            </w:r>
          </w:p>
        </w:tc>
        <w:tc>
          <w:tcPr>
            <w:tcW w:w="1244" w:type="dxa"/>
            <w:tcBorders>
              <w:top w:val="single" w:sz="8" w:space="0" w:color="A9A9A9"/>
              <w:left w:val="single" w:sz="8" w:space="0" w:color="A9A9A9"/>
              <w:bottom w:val="single" w:sz="8" w:space="0" w:color="A9A9A9"/>
              <w:right w:val="single" w:sz="4" w:space="0" w:color="A9A9A9"/>
            </w:tcBorders>
            <w:shd w:val="clear" w:color="auto" w:fill="FFE599"/>
          </w:tcPr>
          <w:p w14:paraId="5D762908"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r>
    </w:tbl>
    <w:p w14:paraId="3B5EAF5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bl>
      <w:tblPr>
        <w:tblStyle w:val="affc"/>
        <w:tblW w:w="15660" w:type="dxa"/>
        <w:tblInd w:w="-852" w:type="dxa"/>
        <w:tblLayout w:type="fixed"/>
        <w:tblLook w:val="0000" w:firstRow="0" w:lastRow="0" w:firstColumn="0" w:lastColumn="0" w:noHBand="0" w:noVBand="0"/>
      </w:tblPr>
      <w:tblGrid>
        <w:gridCol w:w="1252"/>
        <w:gridCol w:w="1239"/>
        <w:gridCol w:w="1739"/>
        <w:gridCol w:w="2880"/>
        <w:gridCol w:w="1440"/>
        <w:gridCol w:w="1440"/>
        <w:gridCol w:w="1440"/>
        <w:gridCol w:w="1350"/>
        <w:gridCol w:w="1620"/>
        <w:gridCol w:w="1260"/>
      </w:tblGrid>
      <w:tr w:rsidR="00097BC2" w:rsidRPr="00394580" w14:paraId="642ECCA7" w14:textId="77777777">
        <w:trPr>
          <w:trHeight w:val="620"/>
        </w:trPr>
        <w:tc>
          <w:tcPr>
            <w:tcW w:w="1252" w:type="dxa"/>
            <w:tcBorders>
              <w:top w:val="single" w:sz="8" w:space="0" w:color="A9A9A9"/>
              <w:left w:val="single" w:sz="4" w:space="0" w:color="A9A9A9"/>
              <w:bottom w:val="single" w:sz="8" w:space="0" w:color="A9A9A9"/>
              <w:right w:val="single" w:sz="8" w:space="0" w:color="A9A9A9"/>
            </w:tcBorders>
            <w:shd w:val="clear" w:color="auto" w:fill="DEEAF6"/>
          </w:tcPr>
          <w:p w14:paraId="3A78866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งานระดับก่อนวัย เรียนและประถม ศึกษา</w:t>
            </w:r>
          </w:p>
        </w:tc>
        <w:tc>
          <w:tcPr>
            <w:tcW w:w="1239" w:type="dxa"/>
            <w:tcBorders>
              <w:top w:val="single" w:sz="8" w:space="0" w:color="A9A9A9"/>
              <w:left w:val="single" w:sz="8" w:space="0" w:color="A9A9A9"/>
              <w:bottom w:val="single" w:sz="8" w:space="0" w:color="A9A9A9"/>
              <w:right w:val="single" w:sz="8" w:space="0" w:color="A9A9A9"/>
            </w:tcBorders>
            <w:shd w:val="clear" w:color="auto" w:fill="DEEAF6"/>
          </w:tcPr>
          <w:p w14:paraId="3CC7E37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39" w:type="dxa"/>
            <w:tcBorders>
              <w:top w:val="single" w:sz="8" w:space="0" w:color="A9A9A9"/>
              <w:left w:val="single" w:sz="8" w:space="0" w:color="A9A9A9"/>
              <w:bottom w:val="single" w:sz="8" w:space="0" w:color="A9A9A9"/>
              <w:right w:val="single" w:sz="8" w:space="0" w:color="A9A9A9"/>
            </w:tcBorders>
            <w:shd w:val="clear" w:color="auto" w:fill="DEEAF6"/>
          </w:tcPr>
          <w:p w14:paraId="5B6D6CB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0FEFD22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จัดซื้อถังนํ้าไฟเบอร์กลาส ขนาดความจุ </w:t>
            </w:r>
            <w:r w:rsidRPr="00394580">
              <w:rPr>
                <w:rFonts w:ascii="TH SarabunIT๙" w:eastAsia="Sarabun" w:hAnsi="TH SarabunIT๙" w:cs="TH SarabunIT๙"/>
                <w:color w:val="0000FF"/>
                <w:sz w:val="28"/>
                <w:szCs w:val="28"/>
              </w:rPr>
              <w:t xml:space="preserve">2000 </w:t>
            </w:r>
            <w:r w:rsidRPr="00394580">
              <w:rPr>
                <w:rFonts w:ascii="TH SarabunIT๙" w:eastAsia="Sarabun" w:hAnsi="TH SarabunIT๙" w:cs="TH SarabunIT๙"/>
                <w:color w:val="0000FF"/>
                <w:sz w:val="28"/>
                <w:szCs w:val="28"/>
                <w:cs/>
              </w:rPr>
              <w:t xml:space="preserve">ลิตร จํานวน </w:t>
            </w:r>
            <w:r w:rsidRPr="00394580">
              <w:rPr>
                <w:rFonts w:ascii="TH SarabunIT๙" w:eastAsia="Sarabun" w:hAnsi="TH SarabunIT๙" w:cs="TH SarabunIT๙"/>
                <w:color w:val="0000FF"/>
                <w:sz w:val="28"/>
                <w:szCs w:val="28"/>
              </w:rPr>
              <w:t xml:space="preserve">2 </w:t>
            </w:r>
            <w:r w:rsidRPr="00394580">
              <w:rPr>
                <w:rFonts w:ascii="TH SarabunIT๙" w:eastAsia="Sarabun" w:hAnsi="TH SarabunIT๙" w:cs="TH SarabunIT๙"/>
                <w:color w:val="0000FF"/>
                <w:sz w:val="28"/>
                <w:szCs w:val="28"/>
                <w:cs/>
              </w:rPr>
              <w:t>ใบ</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7E5E65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0668F45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19,600.00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03714A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2C4994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18,400.00</w:t>
            </w:r>
          </w:p>
        </w:tc>
        <w:tc>
          <w:tcPr>
            <w:tcW w:w="1620" w:type="dxa"/>
            <w:tcBorders>
              <w:top w:val="single" w:sz="8" w:space="0" w:color="A9A9A9"/>
              <w:left w:val="single" w:sz="8" w:space="0" w:color="A9A9A9"/>
              <w:bottom w:val="single" w:sz="8" w:space="0" w:color="A9A9A9"/>
              <w:right w:val="single" w:sz="8" w:space="0" w:color="A9A9A9"/>
            </w:tcBorders>
            <w:shd w:val="clear" w:color="auto" w:fill="DEEAF6"/>
          </w:tcPr>
          <w:p w14:paraId="1DE135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63D4578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1,200.00</w:t>
            </w:r>
          </w:p>
        </w:tc>
      </w:tr>
      <w:tr w:rsidR="00097BC2" w:rsidRPr="00394580" w14:paraId="457114D9" w14:textId="77777777">
        <w:trPr>
          <w:trHeight w:val="620"/>
        </w:trPr>
        <w:tc>
          <w:tcPr>
            <w:tcW w:w="1252" w:type="dxa"/>
            <w:tcBorders>
              <w:top w:val="single" w:sz="8" w:space="0" w:color="A9A9A9"/>
              <w:left w:val="single" w:sz="4" w:space="0" w:color="A9A9A9"/>
              <w:bottom w:val="single" w:sz="8" w:space="0" w:color="A9A9A9"/>
              <w:right w:val="single" w:sz="8" w:space="0" w:color="A9A9A9"/>
            </w:tcBorders>
            <w:shd w:val="clear" w:color="auto" w:fill="DEEAF6"/>
          </w:tcPr>
          <w:p w14:paraId="726E111C"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งานระดับก่อนวัย เรียนและประถม ศึกษา</w:t>
            </w:r>
          </w:p>
        </w:tc>
        <w:tc>
          <w:tcPr>
            <w:tcW w:w="1239" w:type="dxa"/>
            <w:tcBorders>
              <w:top w:val="single" w:sz="8" w:space="0" w:color="A9A9A9"/>
              <w:left w:val="single" w:sz="8" w:space="0" w:color="A9A9A9"/>
              <w:bottom w:val="single" w:sz="8" w:space="0" w:color="A9A9A9"/>
              <w:right w:val="single" w:sz="8" w:space="0" w:color="A9A9A9"/>
            </w:tcBorders>
            <w:shd w:val="clear" w:color="auto" w:fill="DEEAF6"/>
          </w:tcPr>
          <w:p w14:paraId="0393555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39" w:type="dxa"/>
            <w:tcBorders>
              <w:top w:val="single" w:sz="8" w:space="0" w:color="A9A9A9"/>
              <w:left w:val="single" w:sz="8" w:space="0" w:color="A9A9A9"/>
              <w:bottom w:val="single" w:sz="8" w:space="0" w:color="A9A9A9"/>
              <w:right w:val="single" w:sz="8" w:space="0" w:color="A9A9A9"/>
            </w:tcBorders>
            <w:shd w:val="clear" w:color="auto" w:fill="DEEAF6"/>
          </w:tcPr>
          <w:p w14:paraId="463D88F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ครุภัณฑ์การเกษตร</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41BBC1C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จัดซื้อเครื่องสูบนํ้า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B05873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7E2060D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11,000.00</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3B2F92C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2B1F06E8"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9,000.00</w:t>
            </w:r>
          </w:p>
        </w:tc>
        <w:tc>
          <w:tcPr>
            <w:tcW w:w="1620" w:type="dxa"/>
            <w:tcBorders>
              <w:top w:val="single" w:sz="8" w:space="0" w:color="A9A9A9"/>
              <w:left w:val="single" w:sz="8" w:space="0" w:color="A9A9A9"/>
              <w:bottom w:val="single" w:sz="8" w:space="0" w:color="A9A9A9"/>
              <w:right w:val="single" w:sz="8" w:space="0" w:color="A9A9A9"/>
            </w:tcBorders>
            <w:shd w:val="clear" w:color="auto" w:fill="DEEAF6"/>
          </w:tcPr>
          <w:p w14:paraId="6058BC9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47488DB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r>
      <w:tr w:rsidR="00097BC2" w:rsidRPr="00394580" w14:paraId="41FCC21E" w14:textId="77777777">
        <w:trPr>
          <w:trHeight w:val="360"/>
        </w:trPr>
        <w:tc>
          <w:tcPr>
            <w:tcW w:w="7110" w:type="dxa"/>
            <w:gridSpan w:val="4"/>
            <w:tcBorders>
              <w:top w:val="single" w:sz="8" w:space="0" w:color="A9A9A9"/>
              <w:left w:val="single" w:sz="4" w:space="0" w:color="A9A9A9"/>
              <w:bottom w:val="single" w:sz="8" w:space="0" w:color="A9A9A9"/>
              <w:right w:val="single" w:sz="8" w:space="0" w:color="A9A9A9"/>
            </w:tcBorders>
            <w:shd w:val="clear" w:color="auto" w:fill="FFE599"/>
          </w:tcPr>
          <w:p w14:paraId="1E39963C"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รวมหมวดค่าครุภัณฑ์</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224547A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56D9981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30,600.00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74ABC74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7D09A9DD"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27,400.00</w:t>
            </w:r>
          </w:p>
        </w:tc>
        <w:tc>
          <w:tcPr>
            <w:tcW w:w="1620" w:type="dxa"/>
            <w:tcBorders>
              <w:top w:val="single" w:sz="8" w:space="0" w:color="A9A9A9"/>
              <w:left w:val="single" w:sz="8" w:space="0" w:color="A9A9A9"/>
              <w:bottom w:val="single" w:sz="8" w:space="0" w:color="A9A9A9"/>
              <w:right w:val="single" w:sz="8" w:space="0" w:color="A9A9A9"/>
            </w:tcBorders>
            <w:shd w:val="clear" w:color="auto" w:fill="FFE599"/>
          </w:tcPr>
          <w:p w14:paraId="76C67BD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260" w:type="dxa"/>
            <w:tcBorders>
              <w:top w:val="single" w:sz="8" w:space="0" w:color="A9A9A9"/>
              <w:left w:val="single" w:sz="8" w:space="0" w:color="A9A9A9"/>
              <w:bottom w:val="single" w:sz="8" w:space="0" w:color="A9A9A9"/>
              <w:right w:val="single" w:sz="4" w:space="0" w:color="A9A9A9"/>
            </w:tcBorders>
            <w:shd w:val="clear" w:color="auto" w:fill="FFE599"/>
          </w:tcPr>
          <w:p w14:paraId="3789F159"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3,200.00</w:t>
            </w:r>
          </w:p>
        </w:tc>
      </w:tr>
      <w:tr w:rsidR="00097BC2" w:rsidRPr="00394580" w14:paraId="0DDCFBA0" w14:textId="77777777">
        <w:trPr>
          <w:trHeight w:val="315"/>
        </w:trPr>
        <w:tc>
          <w:tcPr>
            <w:tcW w:w="7110" w:type="dxa"/>
            <w:gridSpan w:val="4"/>
            <w:tcBorders>
              <w:top w:val="single" w:sz="8" w:space="0" w:color="A9A9A9"/>
              <w:left w:val="single" w:sz="4" w:space="0" w:color="A9A9A9"/>
              <w:bottom w:val="single" w:sz="8" w:space="0" w:color="A9A9A9"/>
              <w:right w:val="single" w:sz="8" w:space="0" w:color="A9A9A9"/>
            </w:tcBorders>
            <w:shd w:val="clear" w:color="auto" w:fill="FFE599"/>
          </w:tcPr>
          <w:p w14:paraId="18AFCA2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รวมงานระดับก่อนวัยเรียนและประถมศึกษา</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2AE9DD3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68D7FAD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30,600.00</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40BEF9F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7988A690"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27,400.00</w:t>
            </w:r>
          </w:p>
        </w:tc>
        <w:tc>
          <w:tcPr>
            <w:tcW w:w="1620" w:type="dxa"/>
            <w:tcBorders>
              <w:top w:val="single" w:sz="8" w:space="0" w:color="A9A9A9"/>
              <w:left w:val="single" w:sz="8" w:space="0" w:color="A9A9A9"/>
              <w:bottom w:val="single" w:sz="8" w:space="0" w:color="A9A9A9"/>
              <w:right w:val="single" w:sz="8" w:space="0" w:color="A9A9A9"/>
            </w:tcBorders>
            <w:shd w:val="clear" w:color="auto" w:fill="FFE599"/>
          </w:tcPr>
          <w:p w14:paraId="0A6ACB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0.00</w:t>
            </w:r>
          </w:p>
        </w:tc>
        <w:tc>
          <w:tcPr>
            <w:tcW w:w="1260" w:type="dxa"/>
            <w:tcBorders>
              <w:top w:val="single" w:sz="8" w:space="0" w:color="A9A9A9"/>
              <w:left w:val="single" w:sz="8" w:space="0" w:color="A9A9A9"/>
              <w:bottom w:val="single" w:sz="8" w:space="0" w:color="A9A9A9"/>
              <w:right w:val="single" w:sz="4" w:space="0" w:color="A9A9A9"/>
            </w:tcBorders>
            <w:shd w:val="clear" w:color="auto" w:fill="FFE599"/>
          </w:tcPr>
          <w:p w14:paraId="3E16DB0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3,200.00</w:t>
            </w:r>
          </w:p>
        </w:tc>
      </w:tr>
    </w:tbl>
    <w:p w14:paraId="71ADF46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36"/>
          <w:szCs w:val="36"/>
          <w:cs/>
        </w:rPr>
        <w:t>สาธารณสุข</w:t>
      </w:r>
    </w:p>
    <w:tbl>
      <w:tblPr>
        <w:tblStyle w:val="affd"/>
        <w:tblW w:w="15660" w:type="dxa"/>
        <w:tblInd w:w="-852" w:type="dxa"/>
        <w:tblLayout w:type="fixed"/>
        <w:tblLook w:val="0000" w:firstRow="0" w:lastRow="0" w:firstColumn="0" w:lastColumn="0" w:noHBand="0" w:noVBand="0"/>
      </w:tblPr>
      <w:tblGrid>
        <w:gridCol w:w="1435"/>
        <w:gridCol w:w="1165"/>
        <w:gridCol w:w="1810"/>
        <w:gridCol w:w="2970"/>
        <w:gridCol w:w="1890"/>
        <w:gridCol w:w="1496"/>
        <w:gridCol w:w="1114"/>
        <w:gridCol w:w="1350"/>
        <w:gridCol w:w="1170"/>
        <w:gridCol w:w="1260"/>
      </w:tblGrid>
      <w:tr w:rsidR="00097BC2" w:rsidRPr="00394580" w14:paraId="11800681" w14:textId="77777777">
        <w:trPr>
          <w:trHeight w:val="440"/>
        </w:trPr>
        <w:tc>
          <w:tcPr>
            <w:tcW w:w="1435" w:type="dxa"/>
            <w:tcBorders>
              <w:top w:val="single" w:sz="8" w:space="0" w:color="A9A9A9"/>
              <w:left w:val="single" w:sz="4" w:space="0" w:color="A9A9A9"/>
              <w:bottom w:val="single" w:sz="8" w:space="0" w:color="A9A9A9"/>
              <w:right w:val="single" w:sz="8" w:space="0" w:color="A9A9A9"/>
            </w:tcBorders>
          </w:tcPr>
          <w:p w14:paraId="3986E87E"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เกี่ยวกับสาธารณสุข</w:t>
            </w:r>
          </w:p>
        </w:tc>
        <w:tc>
          <w:tcPr>
            <w:tcW w:w="1165" w:type="dxa"/>
            <w:tcBorders>
              <w:top w:val="single" w:sz="8" w:space="0" w:color="A9A9A9"/>
              <w:left w:val="single" w:sz="8" w:space="0" w:color="A9A9A9"/>
              <w:bottom w:val="single" w:sz="8" w:space="0" w:color="A9A9A9"/>
              <w:right w:val="single" w:sz="8" w:space="0" w:color="A9A9A9"/>
            </w:tcBorders>
          </w:tcPr>
          <w:p w14:paraId="0791FD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810" w:type="dxa"/>
            <w:tcBorders>
              <w:top w:val="single" w:sz="8" w:space="0" w:color="A9A9A9"/>
              <w:left w:val="single" w:sz="8" w:space="0" w:color="A9A9A9"/>
              <w:bottom w:val="single" w:sz="8" w:space="0" w:color="A9A9A9"/>
              <w:right w:val="single" w:sz="8" w:space="0" w:color="A9A9A9"/>
            </w:tcBorders>
          </w:tcPr>
          <w:p w14:paraId="06A47B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ครุภัณฑ์ยานพาหนะและ ขนส่ง</w:t>
            </w:r>
          </w:p>
        </w:tc>
        <w:tc>
          <w:tcPr>
            <w:tcW w:w="2970" w:type="dxa"/>
            <w:tcBorders>
              <w:top w:val="single" w:sz="8" w:space="0" w:color="A9A9A9"/>
              <w:left w:val="single" w:sz="8" w:space="0" w:color="A9A9A9"/>
              <w:bottom w:val="single" w:sz="8" w:space="0" w:color="A9A9A9"/>
              <w:right w:val="single" w:sz="8" w:space="0" w:color="A9A9A9"/>
            </w:tcBorders>
          </w:tcPr>
          <w:p w14:paraId="6F12E5C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ค่าจัดซื้อเรือพยาบาล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ลํา</w:t>
            </w:r>
          </w:p>
        </w:tc>
        <w:tc>
          <w:tcPr>
            <w:tcW w:w="1890" w:type="dxa"/>
            <w:tcBorders>
              <w:top w:val="single" w:sz="8" w:space="0" w:color="A9A9A9"/>
              <w:left w:val="single" w:sz="8" w:space="0" w:color="A9A9A9"/>
              <w:bottom w:val="single" w:sz="8" w:space="0" w:color="A9A9A9"/>
              <w:right w:val="single" w:sz="8" w:space="0" w:color="A9A9A9"/>
            </w:tcBorders>
          </w:tcPr>
          <w:p w14:paraId="430563D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1,900,000.00</w:t>
            </w:r>
          </w:p>
        </w:tc>
        <w:tc>
          <w:tcPr>
            <w:tcW w:w="1496" w:type="dxa"/>
            <w:tcBorders>
              <w:top w:val="single" w:sz="8" w:space="0" w:color="A9A9A9"/>
              <w:left w:val="single" w:sz="8" w:space="0" w:color="A9A9A9"/>
              <w:bottom w:val="single" w:sz="8" w:space="0" w:color="A9A9A9"/>
              <w:right w:val="single" w:sz="8" w:space="0" w:color="A9A9A9"/>
            </w:tcBorders>
          </w:tcPr>
          <w:p w14:paraId="40D3646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14" w:type="dxa"/>
            <w:tcBorders>
              <w:top w:val="single" w:sz="8" w:space="0" w:color="A9A9A9"/>
              <w:left w:val="single" w:sz="8" w:space="0" w:color="A9A9A9"/>
              <w:bottom w:val="single" w:sz="8" w:space="0" w:color="A9A9A9"/>
              <w:right w:val="single" w:sz="8" w:space="0" w:color="A9A9A9"/>
            </w:tcBorders>
          </w:tcPr>
          <w:p w14:paraId="08BF99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tcPr>
          <w:p w14:paraId="3973E4F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1,900,000.00</w:t>
            </w:r>
          </w:p>
        </w:tc>
        <w:tc>
          <w:tcPr>
            <w:tcW w:w="1170" w:type="dxa"/>
            <w:tcBorders>
              <w:top w:val="single" w:sz="8" w:space="0" w:color="A9A9A9"/>
              <w:left w:val="single" w:sz="8" w:space="0" w:color="A9A9A9"/>
              <w:bottom w:val="single" w:sz="8" w:space="0" w:color="A9A9A9"/>
              <w:right w:val="single" w:sz="8" w:space="0" w:color="A9A9A9"/>
            </w:tcBorders>
          </w:tcPr>
          <w:p w14:paraId="2E247B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60" w:type="dxa"/>
            <w:tcBorders>
              <w:top w:val="single" w:sz="8" w:space="0" w:color="A9A9A9"/>
              <w:left w:val="single" w:sz="8" w:space="0" w:color="A9A9A9"/>
              <w:bottom w:val="single" w:sz="8" w:space="0" w:color="A9A9A9"/>
              <w:right w:val="single" w:sz="4" w:space="0" w:color="A9A9A9"/>
            </w:tcBorders>
          </w:tcPr>
          <w:p w14:paraId="489183F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6856FB9D" w14:textId="77777777">
        <w:trPr>
          <w:trHeight w:val="620"/>
        </w:trPr>
        <w:tc>
          <w:tcPr>
            <w:tcW w:w="1435" w:type="dxa"/>
            <w:tcBorders>
              <w:top w:val="single" w:sz="8" w:space="0" w:color="A9A9A9"/>
              <w:left w:val="single" w:sz="4" w:space="0" w:color="A9A9A9"/>
              <w:bottom w:val="single" w:sz="8" w:space="0" w:color="A9A9A9"/>
              <w:right w:val="single" w:sz="8" w:space="0" w:color="A9A9A9"/>
            </w:tcBorders>
            <w:shd w:val="clear" w:color="auto" w:fill="DEEAF6"/>
          </w:tcPr>
          <w:p w14:paraId="778634B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เกี่ยวกับสาธารณสุข</w:t>
            </w:r>
          </w:p>
        </w:tc>
        <w:tc>
          <w:tcPr>
            <w:tcW w:w="1165" w:type="dxa"/>
            <w:tcBorders>
              <w:top w:val="single" w:sz="8" w:space="0" w:color="A9A9A9"/>
              <w:left w:val="single" w:sz="8" w:space="0" w:color="A9A9A9"/>
              <w:bottom w:val="single" w:sz="8" w:space="0" w:color="A9A9A9"/>
              <w:right w:val="single" w:sz="8" w:space="0" w:color="A9A9A9"/>
            </w:tcBorders>
            <w:shd w:val="clear" w:color="auto" w:fill="DEEAF6"/>
          </w:tcPr>
          <w:p w14:paraId="72A03C1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810" w:type="dxa"/>
            <w:tcBorders>
              <w:top w:val="single" w:sz="8" w:space="0" w:color="A9A9A9"/>
              <w:left w:val="single" w:sz="8" w:space="0" w:color="A9A9A9"/>
              <w:bottom w:val="single" w:sz="8" w:space="0" w:color="A9A9A9"/>
              <w:right w:val="single" w:sz="8" w:space="0" w:color="A9A9A9"/>
            </w:tcBorders>
            <w:shd w:val="clear" w:color="auto" w:fill="DEEAF6"/>
          </w:tcPr>
          <w:p w14:paraId="082F58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970" w:type="dxa"/>
            <w:tcBorders>
              <w:top w:val="single" w:sz="8" w:space="0" w:color="A9A9A9"/>
              <w:left w:val="single" w:sz="8" w:space="0" w:color="A9A9A9"/>
              <w:bottom w:val="single" w:sz="8" w:space="0" w:color="A9A9A9"/>
              <w:right w:val="single" w:sz="8" w:space="0" w:color="A9A9A9"/>
            </w:tcBorders>
            <w:shd w:val="clear" w:color="auto" w:fill="DEEAF6"/>
          </w:tcPr>
          <w:p w14:paraId="1B665EE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เครื่องคอมพิวเตอร์สําหรับ</w:t>
            </w:r>
          </w:p>
          <w:p w14:paraId="41540A7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งานสํานักงาน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890" w:type="dxa"/>
            <w:tcBorders>
              <w:top w:val="single" w:sz="8" w:space="0" w:color="A9A9A9"/>
              <w:left w:val="single" w:sz="8" w:space="0" w:color="A9A9A9"/>
              <w:bottom w:val="single" w:sz="8" w:space="0" w:color="A9A9A9"/>
              <w:right w:val="single" w:sz="8" w:space="0" w:color="A9A9A9"/>
            </w:tcBorders>
            <w:shd w:val="clear" w:color="auto" w:fill="DEEAF6"/>
          </w:tcPr>
          <w:p w14:paraId="5022D17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16,000.00</w:t>
            </w:r>
          </w:p>
        </w:tc>
        <w:tc>
          <w:tcPr>
            <w:tcW w:w="1496" w:type="dxa"/>
            <w:tcBorders>
              <w:top w:val="single" w:sz="8" w:space="0" w:color="A9A9A9"/>
              <w:left w:val="single" w:sz="8" w:space="0" w:color="A9A9A9"/>
              <w:bottom w:val="single" w:sz="8" w:space="0" w:color="A9A9A9"/>
              <w:right w:val="single" w:sz="8" w:space="0" w:color="A9A9A9"/>
            </w:tcBorders>
            <w:shd w:val="clear" w:color="auto" w:fill="DEEAF6"/>
          </w:tcPr>
          <w:p w14:paraId="62CBD38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114" w:type="dxa"/>
            <w:tcBorders>
              <w:top w:val="single" w:sz="8" w:space="0" w:color="A9A9A9"/>
              <w:left w:val="single" w:sz="8" w:space="0" w:color="A9A9A9"/>
              <w:bottom w:val="single" w:sz="8" w:space="0" w:color="A9A9A9"/>
              <w:right w:val="single" w:sz="8" w:space="0" w:color="A9A9A9"/>
            </w:tcBorders>
            <w:shd w:val="clear" w:color="auto" w:fill="DEEAF6"/>
          </w:tcPr>
          <w:p w14:paraId="407F769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74F5DC7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70" w:type="dxa"/>
            <w:tcBorders>
              <w:top w:val="single" w:sz="8" w:space="0" w:color="A9A9A9"/>
              <w:left w:val="single" w:sz="8" w:space="0" w:color="A9A9A9"/>
              <w:bottom w:val="single" w:sz="8" w:space="0" w:color="A9A9A9"/>
              <w:right w:val="single" w:sz="8" w:space="0" w:color="A9A9A9"/>
            </w:tcBorders>
            <w:shd w:val="clear" w:color="auto" w:fill="DEEAF6"/>
          </w:tcPr>
          <w:p w14:paraId="1718B2D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17,000.00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2992306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29D08A71" w14:textId="77777777">
        <w:trPr>
          <w:trHeight w:val="360"/>
        </w:trPr>
        <w:tc>
          <w:tcPr>
            <w:tcW w:w="7380" w:type="dxa"/>
            <w:gridSpan w:val="4"/>
            <w:tcBorders>
              <w:top w:val="single" w:sz="8" w:space="0" w:color="A9A9A9"/>
              <w:left w:val="single" w:sz="4" w:space="0" w:color="A9A9A9"/>
              <w:bottom w:val="single" w:sz="8" w:space="0" w:color="A9A9A9"/>
              <w:right w:val="single" w:sz="8" w:space="0" w:color="A9A9A9"/>
            </w:tcBorders>
            <w:shd w:val="clear" w:color="auto" w:fill="FFE599"/>
          </w:tcPr>
          <w:p w14:paraId="6BFF91F8"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รวมหมวดค่าครุภัณฑ์</w:t>
            </w:r>
          </w:p>
        </w:tc>
        <w:tc>
          <w:tcPr>
            <w:tcW w:w="1890" w:type="dxa"/>
            <w:tcBorders>
              <w:top w:val="single" w:sz="8" w:space="0" w:color="A9A9A9"/>
              <w:left w:val="single" w:sz="8" w:space="0" w:color="A9A9A9"/>
              <w:bottom w:val="single" w:sz="8" w:space="0" w:color="A9A9A9"/>
              <w:right w:val="single" w:sz="8" w:space="0" w:color="A9A9A9"/>
            </w:tcBorders>
            <w:shd w:val="clear" w:color="auto" w:fill="FFE599"/>
          </w:tcPr>
          <w:p w14:paraId="468FD26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1,916,000.00</w:t>
            </w:r>
          </w:p>
        </w:tc>
        <w:tc>
          <w:tcPr>
            <w:tcW w:w="1496" w:type="dxa"/>
            <w:tcBorders>
              <w:top w:val="single" w:sz="8" w:space="0" w:color="A9A9A9"/>
              <w:left w:val="single" w:sz="8" w:space="0" w:color="A9A9A9"/>
              <w:bottom w:val="single" w:sz="8" w:space="0" w:color="A9A9A9"/>
              <w:right w:val="single" w:sz="8" w:space="0" w:color="A9A9A9"/>
            </w:tcBorders>
            <w:shd w:val="clear" w:color="auto" w:fill="FFE599"/>
          </w:tcPr>
          <w:p w14:paraId="168878D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114" w:type="dxa"/>
            <w:tcBorders>
              <w:top w:val="single" w:sz="8" w:space="0" w:color="A9A9A9"/>
              <w:left w:val="single" w:sz="8" w:space="0" w:color="A9A9A9"/>
              <w:bottom w:val="single" w:sz="8" w:space="0" w:color="A9A9A9"/>
              <w:right w:val="single" w:sz="8" w:space="0" w:color="A9A9A9"/>
            </w:tcBorders>
            <w:shd w:val="clear" w:color="auto" w:fill="FFE599"/>
          </w:tcPr>
          <w:p w14:paraId="0C90906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210046B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1,900,000.00</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22A4992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17,000.00</w:t>
            </w:r>
          </w:p>
        </w:tc>
        <w:tc>
          <w:tcPr>
            <w:tcW w:w="1260" w:type="dxa"/>
            <w:tcBorders>
              <w:top w:val="single" w:sz="8" w:space="0" w:color="A9A9A9"/>
              <w:left w:val="single" w:sz="8" w:space="0" w:color="A9A9A9"/>
              <w:bottom w:val="single" w:sz="8" w:space="0" w:color="A9A9A9"/>
              <w:right w:val="single" w:sz="4" w:space="0" w:color="A9A9A9"/>
            </w:tcBorders>
            <w:shd w:val="clear" w:color="auto" w:fill="FFE599"/>
          </w:tcPr>
          <w:p w14:paraId="1F94C830"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60793442" w14:textId="77777777">
        <w:trPr>
          <w:trHeight w:val="315"/>
        </w:trPr>
        <w:tc>
          <w:tcPr>
            <w:tcW w:w="7380" w:type="dxa"/>
            <w:gridSpan w:val="4"/>
            <w:tcBorders>
              <w:top w:val="single" w:sz="8" w:space="0" w:color="A9A9A9"/>
              <w:left w:val="single" w:sz="4" w:space="0" w:color="A9A9A9"/>
              <w:bottom w:val="single" w:sz="8" w:space="0" w:color="A9A9A9"/>
              <w:right w:val="single" w:sz="8" w:space="0" w:color="A9A9A9"/>
            </w:tcBorders>
            <w:shd w:val="clear" w:color="auto" w:fill="FFE599"/>
          </w:tcPr>
          <w:p w14:paraId="405BE2F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รวมงานบริหารทั่วไปเกี่ยวกับสาธารณสุข</w:t>
            </w:r>
          </w:p>
        </w:tc>
        <w:tc>
          <w:tcPr>
            <w:tcW w:w="1890" w:type="dxa"/>
            <w:tcBorders>
              <w:top w:val="single" w:sz="8" w:space="0" w:color="A9A9A9"/>
              <w:left w:val="single" w:sz="8" w:space="0" w:color="A9A9A9"/>
              <w:bottom w:val="single" w:sz="8" w:space="0" w:color="A9A9A9"/>
              <w:right w:val="single" w:sz="8" w:space="0" w:color="A9A9A9"/>
            </w:tcBorders>
            <w:shd w:val="clear" w:color="auto" w:fill="FFE599"/>
          </w:tcPr>
          <w:p w14:paraId="201E4C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1,916,000.00</w:t>
            </w:r>
          </w:p>
        </w:tc>
        <w:tc>
          <w:tcPr>
            <w:tcW w:w="1496" w:type="dxa"/>
            <w:tcBorders>
              <w:top w:val="single" w:sz="8" w:space="0" w:color="A9A9A9"/>
              <w:left w:val="single" w:sz="8" w:space="0" w:color="A9A9A9"/>
              <w:bottom w:val="single" w:sz="8" w:space="0" w:color="A9A9A9"/>
              <w:right w:val="single" w:sz="8" w:space="0" w:color="A9A9A9"/>
            </w:tcBorders>
            <w:shd w:val="clear" w:color="auto" w:fill="FFE599"/>
          </w:tcPr>
          <w:p w14:paraId="455E757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114" w:type="dxa"/>
            <w:tcBorders>
              <w:top w:val="single" w:sz="8" w:space="0" w:color="A9A9A9"/>
              <w:left w:val="single" w:sz="8" w:space="0" w:color="A9A9A9"/>
              <w:bottom w:val="single" w:sz="8" w:space="0" w:color="A9A9A9"/>
              <w:right w:val="single" w:sz="8" w:space="0" w:color="A9A9A9"/>
            </w:tcBorders>
            <w:shd w:val="clear" w:color="auto" w:fill="FFE599"/>
          </w:tcPr>
          <w:p w14:paraId="53CDBC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16C7A1B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1,900,000.00</w:t>
            </w:r>
          </w:p>
        </w:tc>
        <w:tc>
          <w:tcPr>
            <w:tcW w:w="1170" w:type="dxa"/>
            <w:tcBorders>
              <w:top w:val="single" w:sz="8" w:space="0" w:color="A9A9A9"/>
              <w:left w:val="single" w:sz="8" w:space="0" w:color="A9A9A9"/>
              <w:bottom w:val="single" w:sz="8" w:space="0" w:color="A9A9A9"/>
              <w:right w:val="single" w:sz="8" w:space="0" w:color="A9A9A9"/>
            </w:tcBorders>
            <w:shd w:val="clear" w:color="auto" w:fill="FFE599"/>
          </w:tcPr>
          <w:p w14:paraId="0394260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17,000.00</w:t>
            </w:r>
          </w:p>
        </w:tc>
        <w:tc>
          <w:tcPr>
            <w:tcW w:w="1260" w:type="dxa"/>
            <w:tcBorders>
              <w:top w:val="single" w:sz="8" w:space="0" w:color="A9A9A9"/>
              <w:left w:val="single" w:sz="8" w:space="0" w:color="A9A9A9"/>
              <w:bottom w:val="single" w:sz="8" w:space="0" w:color="A9A9A9"/>
              <w:right w:val="single" w:sz="4" w:space="0" w:color="A9A9A9"/>
            </w:tcBorders>
            <w:shd w:val="clear" w:color="auto" w:fill="FFE599"/>
          </w:tcPr>
          <w:p w14:paraId="6582A823"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bl>
    <w:p w14:paraId="24D6B73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C40BB9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36"/>
          <w:szCs w:val="36"/>
          <w:cs/>
        </w:rPr>
        <w:t>สังคมสงเคราะห์</w:t>
      </w:r>
    </w:p>
    <w:tbl>
      <w:tblPr>
        <w:tblStyle w:val="affe"/>
        <w:tblW w:w="15660" w:type="dxa"/>
        <w:tblInd w:w="-852" w:type="dxa"/>
        <w:tblLayout w:type="fixed"/>
        <w:tblLook w:val="0000" w:firstRow="0" w:lastRow="0" w:firstColumn="0" w:lastColumn="0" w:noHBand="0" w:noVBand="0"/>
      </w:tblPr>
      <w:tblGrid>
        <w:gridCol w:w="2070"/>
        <w:gridCol w:w="1080"/>
        <w:gridCol w:w="1890"/>
        <w:gridCol w:w="2899"/>
        <w:gridCol w:w="1975"/>
        <w:gridCol w:w="898"/>
        <w:gridCol w:w="1077"/>
        <w:gridCol w:w="1167"/>
        <w:gridCol w:w="1167"/>
        <w:gridCol w:w="1437"/>
      </w:tblGrid>
      <w:tr w:rsidR="00097BC2" w:rsidRPr="00394580" w14:paraId="35A4F38E" w14:textId="77777777">
        <w:trPr>
          <w:trHeight w:val="615"/>
        </w:trPr>
        <w:tc>
          <w:tcPr>
            <w:tcW w:w="2070" w:type="dxa"/>
            <w:tcBorders>
              <w:top w:val="single" w:sz="8" w:space="0" w:color="A9A9A9"/>
              <w:left w:val="single" w:sz="4" w:space="0" w:color="A9A9A9"/>
              <w:bottom w:val="single" w:sz="4" w:space="0" w:color="A9A9A9"/>
              <w:right w:val="single" w:sz="8" w:space="0" w:color="A9A9A9"/>
            </w:tcBorders>
          </w:tcPr>
          <w:p w14:paraId="3A6A33B4"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เกี่ยวกับสังคม สงเคราะห์</w:t>
            </w:r>
          </w:p>
        </w:tc>
        <w:tc>
          <w:tcPr>
            <w:tcW w:w="1080" w:type="dxa"/>
            <w:tcBorders>
              <w:top w:val="single" w:sz="8" w:space="0" w:color="A9A9A9"/>
              <w:left w:val="single" w:sz="8" w:space="0" w:color="A9A9A9"/>
              <w:bottom w:val="single" w:sz="4" w:space="0" w:color="A9A9A9"/>
              <w:right w:val="single" w:sz="8" w:space="0" w:color="A9A9A9"/>
            </w:tcBorders>
          </w:tcPr>
          <w:p w14:paraId="174E46A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890" w:type="dxa"/>
            <w:tcBorders>
              <w:top w:val="single" w:sz="8" w:space="0" w:color="A9A9A9"/>
              <w:left w:val="single" w:sz="8" w:space="0" w:color="A9A9A9"/>
              <w:bottom w:val="single" w:sz="4" w:space="0" w:color="A9A9A9"/>
              <w:right w:val="single" w:sz="8" w:space="0" w:color="A9A9A9"/>
            </w:tcBorders>
          </w:tcPr>
          <w:p w14:paraId="30FA1CD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99" w:type="dxa"/>
            <w:tcBorders>
              <w:top w:val="single" w:sz="8" w:space="0" w:color="A9A9A9"/>
              <w:left w:val="single" w:sz="8" w:space="0" w:color="A9A9A9"/>
              <w:bottom w:val="single" w:sz="4" w:space="0" w:color="A9A9A9"/>
              <w:right w:val="single" w:sz="8" w:space="0" w:color="A9A9A9"/>
            </w:tcBorders>
          </w:tcPr>
          <w:p w14:paraId="0631FE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ค่าจัดซื้อตู้เหล็กเก็บเอกสาร</w:t>
            </w:r>
          </w:p>
        </w:tc>
        <w:tc>
          <w:tcPr>
            <w:tcW w:w="1975" w:type="dxa"/>
            <w:tcBorders>
              <w:top w:val="single" w:sz="8" w:space="0" w:color="A9A9A9"/>
              <w:left w:val="single" w:sz="8" w:space="0" w:color="A9A9A9"/>
              <w:bottom w:val="single" w:sz="4" w:space="0" w:color="A9A9A9"/>
              <w:right w:val="single" w:sz="8" w:space="0" w:color="A9A9A9"/>
            </w:tcBorders>
          </w:tcPr>
          <w:p w14:paraId="470651D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12,000.00</w:t>
            </w:r>
          </w:p>
        </w:tc>
        <w:tc>
          <w:tcPr>
            <w:tcW w:w="898" w:type="dxa"/>
            <w:tcBorders>
              <w:top w:val="single" w:sz="8" w:space="0" w:color="A9A9A9"/>
              <w:left w:val="single" w:sz="8" w:space="0" w:color="A9A9A9"/>
              <w:bottom w:val="single" w:sz="4" w:space="0" w:color="A9A9A9"/>
              <w:right w:val="single" w:sz="8" w:space="0" w:color="A9A9A9"/>
            </w:tcBorders>
          </w:tcPr>
          <w:p w14:paraId="587E22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77" w:type="dxa"/>
            <w:tcBorders>
              <w:top w:val="single" w:sz="8" w:space="0" w:color="A9A9A9"/>
              <w:left w:val="single" w:sz="8" w:space="0" w:color="A9A9A9"/>
              <w:bottom w:val="single" w:sz="4" w:space="0" w:color="A9A9A9"/>
              <w:right w:val="single" w:sz="8" w:space="0" w:color="A9A9A9"/>
            </w:tcBorders>
          </w:tcPr>
          <w:p w14:paraId="7A009B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67" w:type="dxa"/>
            <w:tcBorders>
              <w:top w:val="single" w:sz="8" w:space="0" w:color="A9A9A9"/>
              <w:left w:val="single" w:sz="8" w:space="0" w:color="A9A9A9"/>
              <w:bottom w:val="single" w:sz="4" w:space="0" w:color="A9A9A9"/>
              <w:right w:val="single" w:sz="8" w:space="0" w:color="A9A9A9"/>
            </w:tcBorders>
          </w:tcPr>
          <w:p w14:paraId="0448DFB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67" w:type="dxa"/>
            <w:tcBorders>
              <w:top w:val="single" w:sz="8" w:space="0" w:color="A9A9A9"/>
              <w:left w:val="single" w:sz="8" w:space="0" w:color="A9A9A9"/>
              <w:bottom w:val="single" w:sz="4" w:space="0" w:color="A9A9A9"/>
              <w:right w:val="single" w:sz="8" w:space="0" w:color="A9A9A9"/>
            </w:tcBorders>
          </w:tcPr>
          <w:p w14:paraId="7ABA7C5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37" w:type="dxa"/>
            <w:tcBorders>
              <w:top w:val="single" w:sz="8" w:space="0" w:color="A9A9A9"/>
              <w:left w:val="single" w:sz="8" w:space="0" w:color="A9A9A9"/>
              <w:bottom w:val="single" w:sz="4" w:space="0" w:color="A9A9A9"/>
              <w:right w:val="single" w:sz="4" w:space="0" w:color="A9A9A9"/>
            </w:tcBorders>
          </w:tcPr>
          <w:p w14:paraId="5F40024B"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12,000.00</w:t>
            </w:r>
          </w:p>
        </w:tc>
      </w:tr>
    </w:tbl>
    <w:p w14:paraId="14204F2D" w14:textId="77777777" w:rsidR="00097BC2" w:rsidRPr="00394580" w:rsidRDefault="00097BC2" w:rsidP="00966272">
      <w:pPr>
        <w:pBdr>
          <w:top w:val="nil"/>
          <w:left w:val="nil"/>
          <w:bottom w:val="nil"/>
          <w:right w:val="nil"/>
          <w:between w:val="nil"/>
        </w:pBdr>
        <w:ind w:left="-1440" w:right="15398"/>
        <w:jc w:val="thaiDistribute"/>
        <w:rPr>
          <w:rFonts w:ascii="TH SarabunIT๙" w:eastAsia="Sarabun" w:hAnsi="TH SarabunIT๙" w:cs="TH SarabunIT๙"/>
          <w:color w:val="000000"/>
          <w:sz w:val="28"/>
          <w:szCs w:val="28"/>
        </w:rPr>
      </w:pPr>
    </w:p>
    <w:tbl>
      <w:tblPr>
        <w:tblStyle w:val="afff"/>
        <w:tblW w:w="15660" w:type="dxa"/>
        <w:tblInd w:w="-852" w:type="dxa"/>
        <w:tblLayout w:type="fixed"/>
        <w:tblLook w:val="0000" w:firstRow="0" w:lastRow="0" w:firstColumn="0" w:lastColumn="0" w:noHBand="0" w:noVBand="0"/>
      </w:tblPr>
      <w:tblGrid>
        <w:gridCol w:w="2070"/>
        <w:gridCol w:w="1080"/>
        <w:gridCol w:w="1890"/>
        <w:gridCol w:w="2857"/>
        <w:gridCol w:w="1938"/>
        <w:gridCol w:w="1068"/>
        <w:gridCol w:w="902"/>
        <w:gridCol w:w="1152"/>
        <w:gridCol w:w="1239"/>
        <w:gridCol w:w="1464"/>
      </w:tblGrid>
      <w:tr w:rsidR="00097BC2" w:rsidRPr="00394580" w14:paraId="5E90931B" w14:textId="77777777">
        <w:trPr>
          <w:trHeight w:val="563"/>
        </w:trPr>
        <w:tc>
          <w:tcPr>
            <w:tcW w:w="2070" w:type="dxa"/>
            <w:tcBorders>
              <w:top w:val="single" w:sz="4" w:space="0" w:color="A9A9A9"/>
              <w:left w:val="single" w:sz="4" w:space="0" w:color="A9A9A9"/>
              <w:bottom w:val="single" w:sz="8" w:space="0" w:color="A9A9A9"/>
              <w:right w:val="single" w:sz="8" w:space="0" w:color="A9A9A9"/>
            </w:tcBorders>
            <w:shd w:val="clear" w:color="auto" w:fill="D3D3D3"/>
            <w:vAlign w:val="center"/>
          </w:tcPr>
          <w:p w14:paraId="368A3ADA"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งาน</w:t>
            </w:r>
          </w:p>
        </w:tc>
        <w:tc>
          <w:tcPr>
            <w:tcW w:w="108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70009E4D"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1890"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62C5D96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857" w:type="dxa"/>
            <w:tcBorders>
              <w:top w:val="single" w:sz="4" w:space="0" w:color="A9A9A9"/>
              <w:left w:val="single" w:sz="8" w:space="0" w:color="A9A9A9"/>
              <w:bottom w:val="single" w:sz="8" w:space="0" w:color="A9A9A9"/>
              <w:right w:val="single" w:sz="8" w:space="0" w:color="A9A9A9"/>
            </w:tcBorders>
            <w:shd w:val="clear" w:color="auto" w:fill="D3D3D3"/>
            <w:vAlign w:val="center"/>
          </w:tcPr>
          <w:p w14:paraId="5B31E7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938" w:type="dxa"/>
            <w:tcBorders>
              <w:top w:val="single" w:sz="4" w:space="0" w:color="A9A9A9"/>
              <w:left w:val="single" w:sz="8" w:space="0" w:color="A9A9A9"/>
              <w:bottom w:val="single" w:sz="8" w:space="0" w:color="A9A9A9"/>
              <w:right w:val="single" w:sz="8" w:space="0" w:color="A9A9A9"/>
            </w:tcBorders>
            <w:shd w:val="clear" w:color="auto" w:fill="D3D3D3"/>
          </w:tcPr>
          <w:p w14:paraId="24877A5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068" w:type="dxa"/>
            <w:tcBorders>
              <w:top w:val="single" w:sz="4" w:space="0" w:color="A9A9A9"/>
              <w:left w:val="single" w:sz="8" w:space="0" w:color="A9A9A9"/>
              <w:bottom w:val="single" w:sz="8" w:space="0" w:color="A9A9A9"/>
              <w:right w:val="single" w:sz="8" w:space="0" w:color="A9A9A9"/>
            </w:tcBorders>
            <w:shd w:val="clear" w:color="auto" w:fill="D3D3D3"/>
          </w:tcPr>
          <w:p w14:paraId="7C6C40BA"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902" w:type="dxa"/>
            <w:tcBorders>
              <w:top w:val="single" w:sz="4" w:space="0" w:color="A9A9A9"/>
              <w:left w:val="single" w:sz="8" w:space="0" w:color="A9A9A9"/>
              <w:bottom w:val="single" w:sz="8" w:space="0" w:color="A9A9A9"/>
              <w:right w:val="single" w:sz="8" w:space="0" w:color="A9A9A9"/>
            </w:tcBorders>
            <w:shd w:val="clear" w:color="auto" w:fill="D3D3D3"/>
          </w:tcPr>
          <w:p w14:paraId="5FFC0E76"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152" w:type="dxa"/>
            <w:tcBorders>
              <w:top w:val="single" w:sz="4" w:space="0" w:color="A9A9A9"/>
              <w:left w:val="single" w:sz="8" w:space="0" w:color="A9A9A9"/>
              <w:bottom w:val="single" w:sz="8" w:space="0" w:color="A9A9A9"/>
              <w:right w:val="single" w:sz="8" w:space="0" w:color="A9A9A9"/>
            </w:tcBorders>
            <w:shd w:val="clear" w:color="auto" w:fill="D3D3D3"/>
          </w:tcPr>
          <w:p w14:paraId="63C3BE79"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39" w:type="dxa"/>
            <w:tcBorders>
              <w:top w:val="single" w:sz="4" w:space="0" w:color="A9A9A9"/>
              <w:left w:val="single" w:sz="8" w:space="0" w:color="A9A9A9"/>
              <w:bottom w:val="single" w:sz="8" w:space="0" w:color="A9A9A9"/>
              <w:right w:val="single" w:sz="8" w:space="0" w:color="A9A9A9"/>
            </w:tcBorders>
            <w:shd w:val="clear" w:color="auto" w:fill="D3D3D3"/>
          </w:tcPr>
          <w:p w14:paraId="676F2097"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64" w:type="dxa"/>
            <w:tcBorders>
              <w:top w:val="single" w:sz="4" w:space="0" w:color="A9A9A9"/>
              <w:left w:val="single" w:sz="8" w:space="0" w:color="A9A9A9"/>
              <w:bottom w:val="single" w:sz="8" w:space="0" w:color="A9A9A9"/>
              <w:right w:val="single" w:sz="4" w:space="0" w:color="A9A9A9"/>
            </w:tcBorders>
            <w:shd w:val="clear" w:color="auto" w:fill="D3D3D3"/>
          </w:tcPr>
          <w:p w14:paraId="2D422BA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0578A6C2" w14:textId="77777777">
        <w:trPr>
          <w:trHeight w:val="620"/>
        </w:trPr>
        <w:tc>
          <w:tcPr>
            <w:tcW w:w="2070" w:type="dxa"/>
            <w:tcBorders>
              <w:top w:val="single" w:sz="8" w:space="0" w:color="A9A9A9"/>
              <w:left w:val="single" w:sz="4" w:space="0" w:color="A9A9A9"/>
              <w:bottom w:val="single" w:sz="8" w:space="0" w:color="A9A9A9"/>
              <w:right w:val="single" w:sz="8" w:space="0" w:color="A9A9A9"/>
            </w:tcBorders>
            <w:shd w:val="clear" w:color="auto" w:fill="DEEAF6"/>
          </w:tcPr>
          <w:p w14:paraId="6B6867E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เกี่ยวกับสังคม สงเคราะห์</w:t>
            </w:r>
          </w:p>
        </w:tc>
        <w:tc>
          <w:tcPr>
            <w:tcW w:w="1080" w:type="dxa"/>
            <w:tcBorders>
              <w:top w:val="single" w:sz="8" w:space="0" w:color="A9A9A9"/>
              <w:left w:val="single" w:sz="8" w:space="0" w:color="A9A9A9"/>
              <w:bottom w:val="single" w:sz="8" w:space="0" w:color="A9A9A9"/>
              <w:right w:val="single" w:sz="8" w:space="0" w:color="A9A9A9"/>
            </w:tcBorders>
            <w:shd w:val="clear" w:color="auto" w:fill="DEEAF6"/>
          </w:tcPr>
          <w:p w14:paraId="1F679EE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890" w:type="dxa"/>
            <w:tcBorders>
              <w:top w:val="single" w:sz="8" w:space="0" w:color="A9A9A9"/>
              <w:left w:val="single" w:sz="8" w:space="0" w:color="A9A9A9"/>
              <w:bottom w:val="single" w:sz="8" w:space="0" w:color="A9A9A9"/>
              <w:right w:val="single" w:sz="8" w:space="0" w:color="A9A9A9"/>
            </w:tcBorders>
            <w:shd w:val="clear" w:color="auto" w:fill="DEEAF6"/>
          </w:tcPr>
          <w:p w14:paraId="6547D98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57" w:type="dxa"/>
            <w:tcBorders>
              <w:top w:val="single" w:sz="8" w:space="0" w:color="A9A9A9"/>
              <w:left w:val="single" w:sz="8" w:space="0" w:color="A9A9A9"/>
              <w:bottom w:val="single" w:sz="8" w:space="0" w:color="A9A9A9"/>
              <w:right w:val="single" w:sz="8" w:space="0" w:color="A9A9A9"/>
            </w:tcBorders>
            <w:shd w:val="clear" w:color="auto" w:fill="DEEAF6"/>
          </w:tcPr>
          <w:p w14:paraId="1072346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จัดซื้อโต๊ะทํางาน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ตัว</w:t>
            </w:r>
          </w:p>
        </w:tc>
        <w:tc>
          <w:tcPr>
            <w:tcW w:w="1938" w:type="dxa"/>
            <w:tcBorders>
              <w:top w:val="single" w:sz="8" w:space="0" w:color="A9A9A9"/>
              <w:left w:val="single" w:sz="8" w:space="0" w:color="A9A9A9"/>
              <w:bottom w:val="single" w:sz="8" w:space="0" w:color="A9A9A9"/>
              <w:right w:val="single" w:sz="8" w:space="0" w:color="A9A9A9"/>
            </w:tcBorders>
            <w:shd w:val="clear" w:color="auto" w:fill="DEEAF6"/>
          </w:tcPr>
          <w:p w14:paraId="0850BA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068" w:type="dxa"/>
            <w:tcBorders>
              <w:top w:val="single" w:sz="8" w:space="0" w:color="A9A9A9"/>
              <w:left w:val="single" w:sz="8" w:space="0" w:color="A9A9A9"/>
              <w:bottom w:val="single" w:sz="8" w:space="0" w:color="A9A9A9"/>
              <w:right w:val="single" w:sz="8" w:space="0" w:color="A9A9A9"/>
            </w:tcBorders>
            <w:shd w:val="clear" w:color="auto" w:fill="DEEAF6"/>
          </w:tcPr>
          <w:p w14:paraId="1C08950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4,500.00</w:t>
            </w:r>
          </w:p>
        </w:tc>
        <w:tc>
          <w:tcPr>
            <w:tcW w:w="902" w:type="dxa"/>
            <w:tcBorders>
              <w:top w:val="single" w:sz="8" w:space="0" w:color="A9A9A9"/>
              <w:left w:val="single" w:sz="8" w:space="0" w:color="A9A9A9"/>
              <w:bottom w:val="single" w:sz="8" w:space="0" w:color="A9A9A9"/>
              <w:right w:val="single" w:sz="8" w:space="0" w:color="A9A9A9"/>
            </w:tcBorders>
            <w:shd w:val="clear" w:color="auto" w:fill="DEEAF6"/>
          </w:tcPr>
          <w:p w14:paraId="104A4B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52" w:type="dxa"/>
            <w:tcBorders>
              <w:top w:val="single" w:sz="8" w:space="0" w:color="A9A9A9"/>
              <w:left w:val="single" w:sz="8" w:space="0" w:color="A9A9A9"/>
              <w:bottom w:val="single" w:sz="8" w:space="0" w:color="A9A9A9"/>
              <w:right w:val="single" w:sz="8" w:space="0" w:color="A9A9A9"/>
            </w:tcBorders>
            <w:shd w:val="clear" w:color="auto" w:fill="DEEAF6"/>
          </w:tcPr>
          <w:p w14:paraId="0D3C16D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39" w:type="dxa"/>
            <w:tcBorders>
              <w:top w:val="single" w:sz="8" w:space="0" w:color="A9A9A9"/>
              <w:left w:val="single" w:sz="8" w:space="0" w:color="A9A9A9"/>
              <w:bottom w:val="single" w:sz="8" w:space="0" w:color="A9A9A9"/>
              <w:right w:val="single" w:sz="8" w:space="0" w:color="A9A9A9"/>
            </w:tcBorders>
            <w:shd w:val="clear" w:color="auto" w:fill="DEEAF6"/>
          </w:tcPr>
          <w:p w14:paraId="5545478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4,500.00</w:t>
            </w:r>
          </w:p>
        </w:tc>
        <w:tc>
          <w:tcPr>
            <w:tcW w:w="1464" w:type="dxa"/>
            <w:tcBorders>
              <w:top w:val="single" w:sz="8" w:space="0" w:color="A9A9A9"/>
              <w:left w:val="single" w:sz="8" w:space="0" w:color="A9A9A9"/>
              <w:bottom w:val="single" w:sz="8" w:space="0" w:color="A9A9A9"/>
              <w:right w:val="single" w:sz="4" w:space="0" w:color="A9A9A9"/>
            </w:tcBorders>
            <w:shd w:val="clear" w:color="auto" w:fill="DEEAF6"/>
          </w:tcPr>
          <w:p w14:paraId="5DD668A0"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62B2758B" w14:textId="77777777">
        <w:trPr>
          <w:trHeight w:val="620"/>
        </w:trPr>
        <w:tc>
          <w:tcPr>
            <w:tcW w:w="2070" w:type="dxa"/>
            <w:tcBorders>
              <w:top w:val="single" w:sz="8" w:space="0" w:color="A9A9A9"/>
              <w:left w:val="single" w:sz="4" w:space="0" w:color="A9A9A9"/>
              <w:bottom w:val="single" w:sz="8" w:space="0" w:color="A9A9A9"/>
              <w:right w:val="single" w:sz="8" w:space="0" w:color="A9A9A9"/>
            </w:tcBorders>
            <w:shd w:val="clear" w:color="auto" w:fill="DEEAF6"/>
          </w:tcPr>
          <w:p w14:paraId="00A211C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เกี่ยวกับสังคม สงเคราะห์</w:t>
            </w:r>
          </w:p>
        </w:tc>
        <w:tc>
          <w:tcPr>
            <w:tcW w:w="1080" w:type="dxa"/>
            <w:tcBorders>
              <w:top w:val="single" w:sz="8" w:space="0" w:color="A9A9A9"/>
              <w:left w:val="single" w:sz="8" w:space="0" w:color="A9A9A9"/>
              <w:bottom w:val="single" w:sz="8" w:space="0" w:color="A9A9A9"/>
              <w:right w:val="single" w:sz="8" w:space="0" w:color="A9A9A9"/>
            </w:tcBorders>
            <w:shd w:val="clear" w:color="auto" w:fill="DEEAF6"/>
          </w:tcPr>
          <w:p w14:paraId="6490ED1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890" w:type="dxa"/>
            <w:tcBorders>
              <w:top w:val="single" w:sz="8" w:space="0" w:color="A9A9A9"/>
              <w:left w:val="single" w:sz="8" w:space="0" w:color="A9A9A9"/>
              <w:bottom w:val="single" w:sz="8" w:space="0" w:color="A9A9A9"/>
              <w:right w:val="single" w:sz="8" w:space="0" w:color="A9A9A9"/>
            </w:tcBorders>
            <w:shd w:val="clear" w:color="auto" w:fill="DEEAF6"/>
          </w:tcPr>
          <w:p w14:paraId="26E35CA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57" w:type="dxa"/>
            <w:tcBorders>
              <w:top w:val="single" w:sz="8" w:space="0" w:color="A9A9A9"/>
              <w:left w:val="single" w:sz="8" w:space="0" w:color="A9A9A9"/>
              <w:bottom w:val="single" w:sz="8" w:space="0" w:color="A9A9A9"/>
              <w:right w:val="single" w:sz="8" w:space="0" w:color="A9A9A9"/>
            </w:tcBorders>
            <w:shd w:val="clear" w:color="auto" w:fill="DEEAF6"/>
          </w:tcPr>
          <w:p w14:paraId="7B6534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ค่าจัดซื้อเครื่องพิมพ์ </w:t>
            </w:r>
          </w:p>
          <w:p w14:paraId="74AD2B6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rPr>
              <w:t xml:space="preserve">Multifunction </w:t>
            </w:r>
            <w:r w:rsidRPr="00394580">
              <w:rPr>
                <w:rFonts w:ascii="TH SarabunIT๙" w:eastAsia="Sarabun" w:hAnsi="TH SarabunIT๙" w:cs="TH SarabunIT๙"/>
                <w:color w:val="0000FF"/>
                <w:sz w:val="28"/>
                <w:szCs w:val="28"/>
                <w:cs/>
              </w:rPr>
              <w:t xml:space="preserve">ชนิดเลเซอร์ หรือชนิด </w:t>
            </w:r>
            <w:r w:rsidRPr="00394580">
              <w:rPr>
                <w:rFonts w:ascii="TH SarabunIT๙" w:eastAsia="Sarabun" w:hAnsi="TH SarabunIT๙" w:cs="TH SarabunIT๙"/>
                <w:color w:val="0000FF"/>
                <w:sz w:val="28"/>
                <w:szCs w:val="28"/>
              </w:rPr>
              <w:t xml:space="preserve">LED </w:t>
            </w:r>
            <w:r w:rsidRPr="00394580">
              <w:rPr>
                <w:rFonts w:ascii="TH SarabunIT๙" w:eastAsia="Sarabun" w:hAnsi="TH SarabunIT๙" w:cs="TH SarabunIT๙"/>
                <w:color w:val="0000FF"/>
                <w:sz w:val="28"/>
                <w:szCs w:val="28"/>
                <w:cs/>
              </w:rPr>
              <w:t>สี</w:t>
            </w:r>
          </w:p>
        </w:tc>
        <w:tc>
          <w:tcPr>
            <w:tcW w:w="1938" w:type="dxa"/>
            <w:tcBorders>
              <w:top w:val="single" w:sz="8" w:space="0" w:color="A9A9A9"/>
              <w:left w:val="single" w:sz="8" w:space="0" w:color="A9A9A9"/>
              <w:bottom w:val="single" w:sz="8" w:space="0" w:color="A9A9A9"/>
              <w:right w:val="single" w:sz="8" w:space="0" w:color="A9A9A9"/>
            </w:tcBorders>
            <w:shd w:val="clear" w:color="auto" w:fill="DEEAF6"/>
          </w:tcPr>
          <w:p w14:paraId="326752F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17,000.00</w:t>
            </w:r>
          </w:p>
        </w:tc>
        <w:tc>
          <w:tcPr>
            <w:tcW w:w="1068" w:type="dxa"/>
            <w:tcBorders>
              <w:top w:val="single" w:sz="8" w:space="0" w:color="A9A9A9"/>
              <w:left w:val="single" w:sz="8" w:space="0" w:color="A9A9A9"/>
              <w:bottom w:val="single" w:sz="8" w:space="0" w:color="A9A9A9"/>
              <w:right w:val="single" w:sz="8" w:space="0" w:color="A9A9A9"/>
            </w:tcBorders>
            <w:shd w:val="clear" w:color="auto" w:fill="DEEAF6"/>
          </w:tcPr>
          <w:p w14:paraId="40E645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902" w:type="dxa"/>
            <w:tcBorders>
              <w:top w:val="single" w:sz="8" w:space="0" w:color="A9A9A9"/>
              <w:left w:val="single" w:sz="8" w:space="0" w:color="A9A9A9"/>
              <w:bottom w:val="single" w:sz="8" w:space="0" w:color="A9A9A9"/>
              <w:right w:val="single" w:sz="8" w:space="0" w:color="A9A9A9"/>
            </w:tcBorders>
            <w:shd w:val="clear" w:color="auto" w:fill="DEEAF6"/>
          </w:tcPr>
          <w:p w14:paraId="5D0786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52" w:type="dxa"/>
            <w:tcBorders>
              <w:top w:val="single" w:sz="8" w:space="0" w:color="A9A9A9"/>
              <w:left w:val="single" w:sz="8" w:space="0" w:color="A9A9A9"/>
              <w:bottom w:val="single" w:sz="8" w:space="0" w:color="A9A9A9"/>
              <w:right w:val="single" w:sz="8" w:space="0" w:color="A9A9A9"/>
            </w:tcBorders>
            <w:shd w:val="clear" w:color="auto" w:fill="DEEAF6"/>
          </w:tcPr>
          <w:p w14:paraId="04CDDF8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239" w:type="dxa"/>
            <w:tcBorders>
              <w:top w:val="single" w:sz="8" w:space="0" w:color="A9A9A9"/>
              <w:left w:val="single" w:sz="8" w:space="0" w:color="A9A9A9"/>
              <w:bottom w:val="single" w:sz="8" w:space="0" w:color="A9A9A9"/>
              <w:right w:val="single" w:sz="8" w:space="0" w:color="A9A9A9"/>
            </w:tcBorders>
            <w:shd w:val="clear" w:color="auto" w:fill="DEEAF6"/>
          </w:tcPr>
          <w:p w14:paraId="6904C83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15,000.00</w:t>
            </w:r>
          </w:p>
        </w:tc>
        <w:tc>
          <w:tcPr>
            <w:tcW w:w="1464" w:type="dxa"/>
            <w:tcBorders>
              <w:top w:val="single" w:sz="8" w:space="0" w:color="A9A9A9"/>
              <w:left w:val="single" w:sz="8" w:space="0" w:color="A9A9A9"/>
              <w:bottom w:val="single" w:sz="8" w:space="0" w:color="A9A9A9"/>
              <w:right w:val="single" w:sz="4" w:space="0" w:color="A9A9A9"/>
            </w:tcBorders>
            <w:shd w:val="clear" w:color="auto" w:fill="DEEAF6"/>
          </w:tcPr>
          <w:p w14:paraId="7782743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r>
      <w:tr w:rsidR="00097BC2" w:rsidRPr="00394580" w14:paraId="6022AF63" w14:textId="77777777">
        <w:trPr>
          <w:trHeight w:val="360"/>
        </w:trPr>
        <w:tc>
          <w:tcPr>
            <w:tcW w:w="2070" w:type="dxa"/>
            <w:tcBorders>
              <w:top w:val="single" w:sz="8" w:space="0" w:color="A9A9A9"/>
              <w:left w:val="single" w:sz="4" w:space="0" w:color="A9A9A9"/>
              <w:bottom w:val="single" w:sz="8" w:space="0" w:color="A9A9A9"/>
              <w:right w:val="nil"/>
            </w:tcBorders>
            <w:shd w:val="clear" w:color="auto" w:fill="FFE599"/>
          </w:tcPr>
          <w:p w14:paraId="73543B9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080" w:type="dxa"/>
            <w:tcBorders>
              <w:top w:val="single" w:sz="8" w:space="0" w:color="A9A9A9"/>
              <w:left w:val="nil"/>
              <w:bottom w:val="single" w:sz="8" w:space="0" w:color="A9A9A9"/>
              <w:right w:val="nil"/>
            </w:tcBorders>
            <w:shd w:val="clear" w:color="auto" w:fill="FFE599"/>
          </w:tcPr>
          <w:p w14:paraId="018032B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747" w:type="dxa"/>
            <w:gridSpan w:val="2"/>
            <w:tcBorders>
              <w:top w:val="single" w:sz="8" w:space="0" w:color="A9A9A9"/>
              <w:left w:val="nil"/>
              <w:bottom w:val="single" w:sz="8" w:space="0" w:color="A9A9A9"/>
              <w:right w:val="single" w:sz="8" w:space="0" w:color="A9A9A9"/>
            </w:tcBorders>
            <w:shd w:val="clear" w:color="auto" w:fill="FFE599"/>
          </w:tcPr>
          <w:p w14:paraId="2E260B9E"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รวมหมวดค่าครุภัณฑ์</w:t>
            </w:r>
          </w:p>
        </w:tc>
        <w:tc>
          <w:tcPr>
            <w:tcW w:w="1938" w:type="dxa"/>
            <w:tcBorders>
              <w:top w:val="single" w:sz="8" w:space="0" w:color="A9A9A9"/>
              <w:left w:val="single" w:sz="8" w:space="0" w:color="A9A9A9"/>
              <w:bottom w:val="single" w:sz="8" w:space="0" w:color="A9A9A9"/>
              <w:right w:val="single" w:sz="8" w:space="0" w:color="A9A9A9"/>
            </w:tcBorders>
            <w:shd w:val="clear" w:color="auto" w:fill="FFE599"/>
          </w:tcPr>
          <w:p w14:paraId="0498794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29,000.00</w:t>
            </w:r>
          </w:p>
        </w:tc>
        <w:tc>
          <w:tcPr>
            <w:tcW w:w="1068" w:type="dxa"/>
            <w:tcBorders>
              <w:top w:val="single" w:sz="8" w:space="0" w:color="A9A9A9"/>
              <w:left w:val="single" w:sz="8" w:space="0" w:color="A9A9A9"/>
              <w:bottom w:val="single" w:sz="8" w:space="0" w:color="A9A9A9"/>
              <w:right w:val="single" w:sz="8" w:space="0" w:color="A9A9A9"/>
            </w:tcBorders>
            <w:shd w:val="clear" w:color="auto" w:fill="FFE599"/>
          </w:tcPr>
          <w:p w14:paraId="687165B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4,500.00</w:t>
            </w:r>
          </w:p>
        </w:tc>
        <w:tc>
          <w:tcPr>
            <w:tcW w:w="902" w:type="dxa"/>
            <w:tcBorders>
              <w:top w:val="single" w:sz="8" w:space="0" w:color="A9A9A9"/>
              <w:left w:val="single" w:sz="8" w:space="0" w:color="A9A9A9"/>
              <w:bottom w:val="single" w:sz="8" w:space="0" w:color="A9A9A9"/>
              <w:right w:val="single" w:sz="8" w:space="0" w:color="A9A9A9"/>
            </w:tcBorders>
            <w:shd w:val="clear" w:color="auto" w:fill="FFE599"/>
          </w:tcPr>
          <w:p w14:paraId="6157A8D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152" w:type="dxa"/>
            <w:tcBorders>
              <w:top w:val="single" w:sz="8" w:space="0" w:color="A9A9A9"/>
              <w:left w:val="single" w:sz="8" w:space="0" w:color="A9A9A9"/>
              <w:bottom w:val="single" w:sz="8" w:space="0" w:color="A9A9A9"/>
              <w:right w:val="single" w:sz="8" w:space="0" w:color="A9A9A9"/>
            </w:tcBorders>
            <w:shd w:val="clear" w:color="auto" w:fill="FFE599"/>
          </w:tcPr>
          <w:p w14:paraId="7AF4CDE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239" w:type="dxa"/>
            <w:tcBorders>
              <w:top w:val="single" w:sz="8" w:space="0" w:color="A9A9A9"/>
              <w:left w:val="single" w:sz="8" w:space="0" w:color="A9A9A9"/>
              <w:bottom w:val="single" w:sz="8" w:space="0" w:color="A9A9A9"/>
              <w:right w:val="single" w:sz="8" w:space="0" w:color="A9A9A9"/>
            </w:tcBorders>
            <w:shd w:val="clear" w:color="auto" w:fill="FFE599"/>
          </w:tcPr>
          <w:p w14:paraId="1C8B8DD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19,500.00</w:t>
            </w:r>
          </w:p>
        </w:tc>
        <w:tc>
          <w:tcPr>
            <w:tcW w:w="1464" w:type="dxa"/>
            <w:tcBorders>
              <w:top w:val="single" w:sz="8" w:space="0" w:color="A9A9A9"/>
              <w:left w:val="single" w:sz="8" w:space="0" w:color="A9A9A9"/>
              <w:bottom w:val="single" w:sz="8" w:space="0" w:color="A9A9A9"/>
              <w:right w:val="single" w:sz="4" w:space="0" w:color="A9A9A9"/>
            </w:tcBorders>
            <w:shd w:val="clear" w:color="auto" w:fill="FFE599"/>
          </w:tcPr>
          <w:p w14:paraId="30CDBEE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14,000.00</w:t>
            </w:r>
          </w:p>
        </w:tc>
      </w:tr>
      <w:tr w:rsidR="00097BC2" w:rsidRPr="00394580" w14:paraId="0FB70CFB" w14:textId="77777777">
        <w:trPr>
          <w:trHeight w:val="315"/>
        </w:trPr>
        <w:tc>
          <w:tcPr>
            <w:tcW w:w="2070" w:type="dxa"/>
            <w:tcBorders>
              <w:top w:val="single" w:sz="8" w:space="0" w:color="A9A9A9"/>
              <w:left w:val="single" w:sz="4" w:space="0" w:color="A9A9A9"/>
              <w:bottom w:val="single" w:sz="8" w:space="0" w:color="A9A9A9"/>
              <w:right w:val="nil"/>
            </w:tcBorders>
            <w:shd w:val="clear" w:color="auto" w:fill="FFE599"/>
          </w:tcPr>
          <w:p w14:paraId="2DAF5DA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080" w:type="dxa"/>
            <w:tcBorders>
              <w:top w:val="single" w:sz="8" w:space="0" w:color="A9A9A9"/>
              <w:left w:val="nil"/>
              <w:bottom w:val="single" w:sz="8" w:space="0" w:color="A9A9A9"/>
              <w:right w:val="nil"/>
            </w:tcBorders>
            <w:shd w:val="clear" w:color="auto" w:fill="FFE599"/>
          </w:tcPr>
          <w:p w14:paraId="3BA7BC3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747" w:type="dxa"/>
            <w:gridSpan w:val="2"/>
            <w:tcBorders>
              <w:top w:val="single" w:sz="8" w:space="0" w:color="A9A9A9"/>
              <w:left w:val="nil"/>
              <w:bottom w:val="single" w:sz="8" w:space="0" w:color="A9A9A9"/>
              <w:right w:val="single" w:sz="8" w:space="0" w:color="A9A9A9"/>
            </w:tcBorders>
            <w:shd w:val="clear" w:color="auto" w:fill="FFE599"/>
          </w:tcPr>
          <w:p w14:paraId="2CEC2B7A" w14:textId="77777777" w:rsidR="00097BC2" w:rsidRPr="00394580" w:rsidRDefault="00165394" w:rsidP="00966272">
            <w:pPr>
              <w:pBdr>
                <w:top w:val="nil"/>
                <w:left w:val="nil"/>
                <w:bottom w:val="nil"/>
                <w:right w:val="nil"/>
                <w:between w:val="nil"/>
              </w:pBdr>
              <w:ind w:right="1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รวมงานบริหารทั่วไปเกี่ยวกับสังคมสงเคราะห์</w:t>
            </w:r>
          </w:p>
        </w:tc>
        <w:tc>
          <w:tcPr>
            <w:tcW w:w="1938" w:type="dxa"/>
            <w:tcBorders>
              <w:top w:val="single" w:sz="8" w:space="0" w:color="A9A9A9"/>
              <w:left w:val="single" w:sz="8" w:space="0" w:color="A9A9A9"/>
              <w:bottom w:val="single" w:sz="8" w:space="0" w:color="A9A9A9"/>
              <w:right w:val="single" w:sz="8" w:space="0" w:color="A9A9A9"/>
            </w:tcBorders>
            <w:shd w:val="clear" w:color="auto" w:fill="FFE599"/>
          </w:tcPr>
          <w:p w14:paraId="7B4CA23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29,000.00</w:t>
            </w:r>
          </w:p>
        </w:tc>
        <w:tc>
          <w:tcPr>
            <w:tcW w:w="1068" w:type="dxa"/>
            <w:tcBorders>
              <w:top w:val="single" w:sz="8" w:space="0" w:color="A9A9A9"/>
              <w:left w:val="single" w:sz="8" w:space="0" w:color="A9A9A9"/>
              <w:bottom w:val="single" w:sz="8" w:space="0" w:color="A9A9A9"/>
              <w:right w:val="single" w:sz="8" w:space="0" w:color="A9A9A9"/>
            </w:tcBorders>
            <w:shd w:val="clear" w:color="auto" w:fill="FFE599"/>
          </w:tcPr>
          <w:p w14:paraId="45F7E8F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4,500.00</w:t>
            </w:r>
          </w:p>
        </w:tc>
        <w:tc>
          <w:tcPr>
            <w:tcW w:w="902" w:type="dxa"/>
            <w:tcBorders>
              <w:top w:val="single" w:sz="8" w:space="0" w:color="A9A9A9"/>
              <w:left w:val="single" w:sz="8" w:space="0" w:color="A9A9A9"/>
              <w:bottom w:val="single" w:sz="8" w:space="0" w:color="A9A9A9"/>
              <w:right w:val="single" w:sz="8" w:space="0" w:color="A9A9A9"/>
            </w:tcBorders>
            <w:shd w:val="clear" w:color="auto" w:fill="FFE599"/>
          </w:tcPr>
          <w:p w14:paraId="52B1A64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152" w:type="dxa"/>
            <w:tcBorders>
              <w:top w:val="single" w:sz="8" w:space="0" w:color="A9A9A9"/>
              <w:left w:val="single" w:sz="8" w:space="0" w:color="A9A9A9"/>
              <w:bottom w:val="single" w:sz="8" w:space="0" w:color="A9A9A9"/>
              <w:right w:val="single" w:sz="8" w:space="0" w:color="A9A9A9"/>
            </w:tcBorders>
            <w:shd w:val="clear" w:color="auto" w:fill="FFE599"/>
          </w:tcPr>
          <w:p w14:paraId="0445858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FF0000"/>
                <w:sz w:val="28"/>
                <w:szCs w:val="28"/>
              </w:rPr>
              <w:t>0.00</w:t>
            </w:r>
          </w:p>
        </w:tc>
        <w:tc>
          <w:tcPr>
            <w:tcW w:w="1239" w:type="dxa"/>
            <w:tcBorders>
              <w:top w:val="single" w:sz="8" w:space="0" w:color="A9A9A9"/>
              <w:left w:val="single" w:sz="8" w:space="0" w:color="A9A9A9"/>
              <w:bottom w:val="single" w:sz="8" w:space="0" w:color="A9A9A9"/>
              <w:right w:val="single" w:sz="8" w:space="0" w:color="A9A9A9"/>
            </w:tcBorders>
            <w:shd w:val="clear" w:color="auto" w:fill="FFE599"/>
          </w:tcPr>
          <w:p w14:paraId="7A2076A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19,500.00</w:t>
            </w:r>
          </w:p>
        </w:tc>
        <w:tc>
          <w:tcPr>
            <w:tcW w:w="1464" w:type="dxa"/>
            <w:tcBorders>
              <w:top w:val="single" w:sz="8" w:space="0" w:color="A9A9A9"/>
              <w:left w:val="single" w:sz="8" w:space="0" w:color="A9A9A9"/>
              <w:bottom w:val="single" w:sz="8" w:space="0" w:color="A9A9A9"/>
              <w:right w:val="single" w:sz="4" w:space="0" w:color="A9A9A9"/>
            </w:tcBorders>
            <w:shd w:val="clear" w:color="auto" w:fill="FFE599"/>
          </w:tcPr>
          <w:p w14:paraId="4A7543C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14,000.00</w:t>
            </w:r>
          </w:p>
        </w:tc>
      </w:tr>
    </w:tbl>
    <w:p w14:paraId="7C79B62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bl>
      <w:tblPr>
        <w:tblStyle w:val="afff0"/>
        <w:tblW w:w="15655" w:type="dxa"/>
        <w:tblInd w:w="0" w:type="dxa"/>
        <w:tblLayout w:type="fixed"/>
        <w:tblLook w:val="0000" w:firstRow="0" w:lastRow="0" w:firstColumn="0" w:lastColumn="0" w:noHBand="0" w:noVBand="0"/>
      </w:tblPr>
      <w:tblGrid>
        <w:gridCol w:w="1345"/>
        <w:gridCol w:w="1129"/>
        <w:gridCol w:w="1754"/>
        <w:gridCol w:w="2884"/>
        <w:gridCol w:w="1436"/>
        <w:gridCol w:w="1391"/>
        <w:gridCol w:w="1459"/>
        <w:gridCol w:w="1368"/>
        <w:gridCol w:w="1629"/>
        <w:gridCol w:w="1260"/>
      </w:tblGrid>
      <w:tr w:rsidR="00097BC2" w:rsidRPr="00394580" w14:paraId="0365664A" w14:textId="77777777">
        <w:trPr>
          <w:trHeight w:val="570"/>
        </w:trPr>
        <w:tc>
          <w:tcPr>
            <w:tcW w:w="1345" w:type="dxa"/>
            <w:tcBorders>
              <w:top w:val="single" w:sz="4" w:space="0" w:color="A9A9A9"/>
              <w:left w:val="single" w:sz="4" w:space="0" w:color="A9A9A9"/>
              <w:bottom w:val="single" w:sz="8" w:space="0" w:color="A9A9A9"/>
              <w:right w:val="single" w:sz="8" w:space="0" w:color="A9A9A9"/>
            </w:tcBorders>
            <w:shd w:val="clear" w:color="auto" w:fill="FFE599"/>
            <w:vAlign w:val="center"/>
          </w:tcPr>
          <w:p w14:paraId="644EB0A4"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งาน</w:t>
            </w:r>
          </w:p>
        </w:tc>
        <w:tc>
          <w:tcPr>
            <w:tcW w:w="1129"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39DB6AC1"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หมวดรายจ่าย</w:t>
            </w:r>
          </w:p>
        </w:tc>
        <w:tc>
          <w:tcPr>
            <w:tcW w:w="175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319B4C8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ประเภทรายจ่าย</w:t>
            </w:r>
          </w:p>
        </w:tc>
        <w:tc>
          <w:tcPr>
            <w:tcW w:w="2884" w:type="dxa"/>
            <w:tcBorders>
              <w:top w:val="single" w:sz="4" w:space="0" w:color="A9A9A9"/>
              <w:left w:val="single" w:sz="8" w:space="0" w:color="A9A9A9"/>
              <w:bottom w:val="single" w:sz="8" w:space="0" w:color="A9A9A9"/>
              <w:right w:val="single" w:sz="8" w:space="0" w:color="A9A9A9"/>
            </w:tcBorders>
            <w:shd w:val="clear" w:color="auto" w:fill="FFE599"/>
            <w:vAlign w:val="center"/>
          </w:tcPr>
          <w:p w14:paraId="2DD3856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โครงการ</w:t>
            </w:r>
          </w:p>
        </w:tc>
        <w:tc>
          <w:tcPr>
            <w:tcW w:w="1436" w:type="dxa"/>
            <w:tcBorders>
              <w:top w:val="single" w:sz="4" w:space="0" w:color="A9A9A9"/>
              <w:left w:val="single" w:sz="8" w:space="0" w:color="A9A9A9"/>
              <w:bottom w:val="single" w:sz="8" w:space="0" w:color="A9A9A9"/>
              <w:right w:val="single" w:sz="8" w:space="0" w:color="A9A9A9"/>
            </w:tcBorders>
            <w:shd w:val="clear" w:color="auto" w:fill="FFE599"/>
          </w:tcPr>
          <w:p w14:paraId="26B26AC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งบประมาณอนุมัติ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91" w:type="dxa"/>
            <w:tcBorders>
              <w:top w:val="single" w:sz="4" w:space="0" w:color="A9A9A9"/>
              <w:left w:val="single" w:sz="8" w:space="0" w:color="A9A9A9"/>
              <w:bottom w:val="single" w:sz="8" w:space="0" w:color="A9A9A9"/>
              <w:right w:val="single" w:sz="8" w:space="0" w:color="A9A9A9"/>
            </w:tcBorders>
            <w:shd w:val="clear" w:color="auto" w:fill="FFE599"/>
          </w:tcPr>
          <w:p w14:paraId="25B75FBD"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โอนเพิ่ม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459" w:type="dxa"/>
            <w:tcBorders>
              <w:top w:val="single" w:sz="4" w:space="0" w:color="A9A9A9"/>
              <w:left w:val="single" w:sz="8" w:space="0" w:color="A9A9A9"/>
              <w:bottom w:val="single" w:sz="8" w:space="0" w:color="A9A9A9"/>
              <w:right w:val="single" w:sz="8" w:space="0" w:color="A9A9A9"/>
            </w:tcBorders>
            <w:shd w:val="clear" w:color="auto" w:fill="FFE599"/>
          </w:tcPr>
          <w:p w14:paraId="06E08A6A"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โอนลด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368" w:type="dxa"/>
            <w:tcBorders>
              <w:top w:val="single" w:sz="4" w:space="0" w:color="A9A9A9"/>
              <w:left w:val="single" w:sz="8" w:space="0" w:color="A9A9A9"/>
              <w:bottom w:val="single" w:sz="8" w:space="0" w:color="A9A9A9"/>
              <w:right w:val="single" w:sz="8" w:space="0" w:color="A9A9A9"/>
            </w:tcBorders>
            <w:shd w:val="clear" w:color="auto" w:fill="FFE599"/>
          </w:tcPr>
          <w:p w14:paraId="6F2AB330"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ผูกพัน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629" w:type="dxa"/>
            <w:tcBorders>
              <w:top w:val="single" w:sz="4" w:space="0" w:color="A9A9A9"/>
              <w:left w:val="single" w:sz="8" w:space="0" w:color="A9A9A9"/>
              <w:bottom w:val="single" w:sz="8" w:space="0" w:color="A9A9A9"/>
              <w:right w:val="single" w:sz="8" w:space="0" w:color="A9A9A9"/>
            </w:tcBorders>
            <w:shd w:val="clear" w:color="auto" w:fill="FFE599"/>
          </w:tcPr>
          <w:p w14:paraId="5429187F"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เบิกจ่าย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c>
          <w:tcPr>
            <w:tcW w:w="1260" w:type="dxa"/>
            <w:tcBorders>
              <w:top w:val="single" w:sz="4" w:space="0" w:color="A9A9A9"/>
              <w:left w:val="single" w:sz="8" w:space="0" w:color="A9A9A9"/>
              <w:bottom w:val="single" w:sz="8" w:space="0" w:color="A9A9A9"/>
              <w:right w:val="single" w:sz="4" w:space="0" w:color="A9A9A9"/>
            </w:tcBorders>
            <w:shd w:val="clear" w:color="auto" w:fill="FFE599"/>
          </w:tcPr>
          <w:p w14:paraId="479D94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งบประมาณคงเหลือ </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บาท</w:t>
            </w:r>
            <w:r w:rsidRPr="00394580">
              <w:rPr>
                <w:rFonts w:ascii="TH SarabunIT๙" w:eastAsia="Sarabun" w:hAnsi="TH SarabunIT๙" w:cs="TH SarabunIT๙"/>
                <w:b/>
                <w:color w:val="000000"/>
                <w:sz w:val="28"/>
                <w:szCs w:val="28"/>
              </w:rPr>
              <w:t>)</w:t>
            </w:r>
          </w:p>
        </w:tc>
      </w:tr>
    </w:tbl>
    <w:p w14:paraId="6411E39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D553FB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36"/>
          <w:szCs w:val="36"/>
          <w:cs/>
        </w:rPr>
        <w:t>เคหะชุมชน</w:t>
      </w:r>
    </w:p>
    <w:p w14:paraId="6A7964B5"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ff1"/>
        <w:tblW w:w="15660" w:type="dxa"/>
        <w:tblInd w:w="-852" w:type="dxa"/>
        <w:tblLayout w:type="fixed"/>
        <w:tblLook w:val="0000" w:firstRow="0" w:lastRow="0" w:firstColumn="0" w:lastColumn="0" w:noHBand="0" w:noVBand="0"/>
      </w:tblPr>
      <w:tblGrid>
        <w:gridCol w:w="1350"/>
        <w:gridCol w:w="1170"/>
        <w:gridCol w:w="1710"/>
        <w:gridCol w:w="2880"/>
        <w:gridCol w:w="1440"/>
        <w:gridCol w:w="1350"/>
        <w:gridCol w:w="1530"/>
        <w:gridCol w:w="1350"/>
        <w:gridCol w:w="1620"/>
        <w:gridCol w:w="1260"/>
      </w:tblGrid>
      <w:tr w:rsidR="00097BC2" w:rsidRPr="00394580" w14:paraId="106E2264" w14:textId="77777777">
        <w:trPr>
          <w:trHeight w:val="620"/>
        </w:trPr>
        <w:tc>
          <w:tcPr>
            <w:tcW w:w="1350" w:type="dxa"/>
            <w:tcBorders>
              <w:top w:val="single" w:sz="8" w:space="0" w:color="A9A9A9"/>
              <w:left w:val="single" w:sz="4" w:space="0" w:color="A9A9A9"/>
              <w:bottom w:val="single" w:sz="8" w:space="0" w:color="A9A9A9"/>
              <w:right w:val="single" w:sz="8" w:space="0" w:color="A9A9A9"/>
            </w:tcBorders>
            <w:shd w:val="clear" w:color="auto" w:fill="DEEAF6"/>
          </w:tcPr>
          <w:p w14:paraId="4E1953D0"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3CB1272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170" w:type="dxa"/>
            <w:tcBorders>
              <w:top w:val="single" w:sz="8" w:space="0" w:color="A9A9A9"/>
              <w:left w:val="single" w:sz="8" w:space="0" w:color="A9A9A9"/>
              <w:bottom w:val="single" w:sz="8" w:space="0" w:color="A9A9A9"/>
              <w:right w:val="single" w:sz="8" w:space="0" w:color="A9A9A9"/>
            </w:tcBorders>
            <w:shd w:val="clear" w:color="auto" w:fill="DEEAF6"/>
          </w:tcPr>
          <w:p w14:paraId="7338062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10" w:type="dxa"/>
            <w:tcBorders>
              <w:top w:val="single" w:sz="8" w:space="0" w:color="A9A9A9"/>
              <w:left w:val="single" w:sz="8" w:space="0" w:color="A9A9A9"/>
              <w:bottom w:val="single" w:sz="8" w:space="0" w:color="A9A9A9"/>
              <w:right w:val="single" w:sz="8" w:space="0" w:color="A9A9A9"/>
            </w:tcBorders>
            <w:shd w:val="clear" w:color="auto" w:fill="DEEAF6"/>
          </w:tcPr>
          <w:p w14:paraId="4750806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765AA37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จัดซื้อเก้าอี้สํานักงาน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ตัว</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0E3EFBD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214FD2F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w:t>
            </w:r>
          </w:p>
        </w:tc>
        <w:tc>
          <w:tcPr>
            <w:tcW w:w="1530" w:type="dxa"/>
            <w:tcBorders>
              <w:top w:val="single" w:sz="8" w:space="0" w:color="A9A9A9"/>
              <w:left w:val="single" w:sz="8" w:space="0" w:color="A9A9A9"/>
              <w:bottom w:val="single" w:sz="8" w:space="0" w:color="A9A9A9"/>
              <w:right w:val="single" w:sz="8" w:space="0" w:color="A9A9A9"/>
            </w:tcBorders>
            <w:shd w:val="clear" w:color="auto" w:fill="DEEAF6"/>
          </w:tcPr>
          <w:p w14:paraId="0E5C937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1090FD6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DEEAF6"/>
          </w:tcPr>
          <w:p w14:paraId="2555A6A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61E7B09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1C341BFB" w14:textId="77777777">
        <w:trPr>
          <w:trHeight w:val="620"/>
        </w:trPr>
        <w:tc>
          <w:tcPr>
            <w:tcW w:w="1350" w:type="dxa"/>
            <w:tcBorders>
              <w:top w:val="single" w:sz="8" w:space="0" w:color="A9A9A9"/>
              <w:left w:val="single" w:sz="4" w:space="0" w:color="A9A9A9"/>
              <w:bottom w:val="single" w:sz="8" w:space="0" w:color="A9A9A9"/>
              <w:right w:val="single" w:sz="8" w:space="0" w:color="A9A9A9"/>
            </w:tcBorders>
            <w:shd w:val="clear" w:color="auto" w:fill="DEEAF6"/>
          </w:tcPr>
          <w:p w14:paraId="6C2A1D2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26AC942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170" w:type="dxa"/>
            <w:tcBorders>
              <w:top w:val="single" w:sz="8" w:space="0" w:color="A9A9A9"/>
              <w:left w:val="single" w:sz="8" w:space="0" w:color="A9A9A9"/>
              <w:bottom w:val="single" w:sz="8" w:space="0" w:color="A9A9A9"/>
              <w:right w:val="single" w:sz="8" w:space="0" w:color="A9A9A9"/>
            </w:tcBorders>
            <w:shd w:val="clear" w:color="auto" w:fill="DEEAF6"/>
          </w:tcPr>
          <w:p w14:paraId="45BC0D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10" w:type="dxa"/>
            <w:tcBorders>
              <w:top w:val="single" w:sz="8" w:space="0" w:color="A9A9A9"/>
              <w:left w:val="single" w:sz="8" w:space="0" w:color="A9A9A9"/>
              <w:bottom w:val="single" w:sz="8" w:space="0" w:color="A9A9A9"/>
              <w:right w:val="single" w:sz="8" w:space="0" w:color="A9A9A9"/>
            </w:tcBorders>
            <w:shd w:val="clear" w:color="auto" w:fill="DEEAF6"/>
          </w:tcPr>
          <w:p w14:paraId="5A5B30F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ครุภัณฑ์สํานักงาน</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77713F1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จัดซื้อโต๊ะทํางาน ขนาด </w:t>
            </w:r>
            <w:r w:rsidRPr="00394580">
              <w:rPr>
                <w:rFonts w:ascii="TH SarabunIT๙" w:eastAsia="Sarabun" w:hAnsi="TH SarabunIT๙" w:cs="TH SarabunIT๙"/>
                <w:color w:val="0000FF"/>
                <w:sz w:val="28"/>
                <w:szCs w:val="28"/>
              </w:rPr>
              <w:t xml:space="preserve">4 </w:t>
            </w:r>
            <w:r w:rsidRPr="00394580">
              <w:rPr>
                <w:rFonts w:ascii="TH SarabunIT๙" w:eastAsia="Sarabun" w:hAnsi="TH SarabunIT๙" w:cs="TH SarabunIT๙"/>
                <w:color w:val="0000FF"/>
                <w:sz w:val="28"/>
                <w:szCs w:val="28"/>
                <w:cs/>
              </w:rPr>
              <w:t xml:space="preserve">ฟุต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ตัว</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4E8DBE9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2ED5053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4,500.00</w:t>
            </w:r>
          </w:p>
        </w:tc>
        <w:tc>
          <w:tcPr>
            <w:tcW w:w="1530" w:type="dxa"/>
            <w:tcBorders>
              <w:top w:val="single" w:sz="8" w:space="0" w:color="A9A9A9"/>
              <w:left w:val="single" w:sz="8" w:space="0" w:color="A9A9A9"/>
              <w:bottom w:val="single" w:sz="8" w:space="0" w:color="A9A9A9"/>
              <w:right w:val="single" w:sz="8" w:space="0" w:color="A9A9A9"/>
            </w:tcBorders>
            <w:shd w:val="clear" w:color="auto" w:fill="DEEAF6"/>
          </w:tcPr>
          <w:p w14:paraId="3D35D37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54FE56D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DEEAF6"/>
          </w:tcPr>
          <w:p w14:paraId="3C5580E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4,500.00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373F8DEA"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0BA35A0D" w14:textId="77777777">
        <w:trPr>
          <w:trHeight w:val="620"/>
        </w:trPr>
        <w:tc>
          <w:tcPr>
            <w:tcW w:w="1350" w:type="dxa"/>
            <w:tcBorders>
              <w:top w:val="single" w:sz="8" w:space="0" w:color="A9A9A9"/>
              <w:left w:val="single" w:sz="4" w:space="0" w:color="A9A9A9"/>
              <w:bottom w:val="single" w:sz="8" w:space="0" w:color="A9A9A9"/>
              <w:right w:val="single" w:sz="8" w:space="0" w:color="A9A9A9"/>
            </w:tcBorders>
            <w:shd w:val="clear" w:color="auto" w:fill="DEEAF6"/>
          </w:tcPr>
          <w:p w14:paraId="16223B1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3A4178BC"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170" w:type="dxa"/>
            <w:tcBorders>
              <w:top w:val="single" w:sz="8" w:space="0" w:color="A9A9A9"/>
              <w:left w:val="single" w:sz="8" w:space="0" w:color="A9A9A9"/>
              <w:bottom w:val="single" w:sz="8" w:space="0" w:color="A9A9A9"/>
              <w:right w:val="single" w:sz="8" w:space="0" w:color="A9A9A9"/>
            </w:tcBorders>
            <w:shd w:val="clear" w:color="auto" w:fill="DEEAF6"/>
          </w:tcPr>
          <w:p w14:paraId="7CC1918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10" w:type="dxa"/>
            <w:tcBorders>
              <w:top w:val="single" w:sz="8" w:space="0" w:color="A9A9A9"/>
              <w:left w:val="single" w:sz="8" w:space="0" w:color="A9A9A9"/>
              <w:bottom w:val="single" w:sz="8" w:space="0" w:color="A9A9A9"/>
              <w:right w:val="single" w:sz="8" w:space="0" w:color="A9A9A9"/>
            </w:tcBorders>
            <w:shd w:val="clear" w:color="auto" w:fill="DEEAF6"/>
          </w:tcPr>
          <w:p w14:paraId="28F98C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ครุภัณฑ์งานบ้านงาน ครัว</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08810FE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เครื่องตัดหญ้าแบบข้อแข็ง  จํานวน  </w:t>
            </w:r>
            <w:r w:rsidRPr="00394580">
              <w:rPr>
                <w:rFonts w:ascii="TH SarabunIT๙" w:eastAsia="Sarabun" w:hAnsi="TH SarabunIT๙" w:cs="TH SarabunIT๙"/>
                <w:color w:val="0000FF"/>
                <w:sz w:val="28"/>
                <w:szCs w:val="28"/>
              </w:rPr>
              <w:t xml:space="preserve">2  </w:t>
            </w:r>
            <w:r w:rsidRPr="00394580">
              <w:rPr>
                <w:rFonts w:ascii="TH SarabunIT๙" w:eastAsia="Sarabun" w:hAnsi="TH SarabunIT๙" w:cs="TH SarabunIT๙"/>
                <w:color w:val="0000FF"/>
                <w:sz w:val="28"/>
                <w:szCs w:val="28"/>
                <w:cs/>
              </w:rPr>
              <w:t>ตัว</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A4AC7F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19,000.00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01E5FC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30" w:type="dxa"/>
            <w:tcBorders>
              <w:top w:val="single" w:sz="8" w:space="0" w:color="A9A9A9"/>
              <w:left w:val="single" w:sz="8" w:space="0" w:color="A9A9A9"/>
              <w:bottom w:val="single" w:sz="8" w:space="0" w:color="A9A9A9"/>
              <w:right w:val="single" w:sz="8" w:space="0" w:color="A9A9A9"/>
            </w:tcBorders>
            <w:shd w:val="clear" w:color="auto" w:fill="DEEAF6"/>
          </w:tcPr>
          <w:p w14:paraId="6F03C78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7F0A7E7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DEEAF6"/>
          </w:tcPr>
          <w:p w14:paraId="50A2150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9,500.00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750CEB1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9,500.00</w:t>
            </w:r>
          </w:p>
        </w:tc>
      </w:tr>
      <w:tr w:rsidR="00097BC2" w:rsidRPr="00394580" w14:paraId="5EA52DDD" w14:textId="77777777">
        <w:trPr>
          <w:trHeight w:val="620"/>
        </w:trPr>
        <w:tc>
          <w:tcPr>
            <w:tcW w:w="1350" w:type="dxa"/>
            <w:tcBorders>
              <w:top w:val="single" w:sz="8" w:space="0" w:color="A9A9A9"/>
              <w:left w:val="single" w:sz="4" w:space="0" w:color="A9A9A9"/>
              <w:bottom w:val="single" w:sz="8" w:space="0" w:color="A9A9A9"/>
              <w:right w:val="single" w:sz="8" w:space="0" w:color="A9A9A9"/>
            </w:tcBorders>
            <w:shd w:val="clear" w:color="auto" w:fill="DEEAF6"/>
          </w:tcPr>
          <w:p w14:paraId="14C25AE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7F25E98A"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170" w:type="dxa"/>
            <w:tcBorders>
              <w:top w:val="single" w:sz="8" w:space="0" w:color="A9A9A9"/>
              <w:left w:val="single" w:sz="8" w:space="0" w:color="A9A9A9"/>
              <w:bottom w:val="single" w:sz="8" w:space="0" w:color="A9A9A9"/>
              <w:right w:val="single" w:sz="8" w:space="0" w:color="A9A9A9"/>
            </w:tcBorders>
            <w:shd w:val="clear" w:color="auto" w:fill="DEEAF6"/>
          </w:tcPr>
          <w:p w14:paraId="6C7D57F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ค่าครุภัณฑ์</w:t>
            </w:r>
          </w:p>
        </w:tc>
        <w:tc>
          <w:tcPr>
            <w:tcW w:w="1710" w:type="dxa"/>
            <w:tcBorders>
              <w:top w:val="single" w:sz="8" w:space="0" w:color="A9A9A9"/>
              <w:left w:val="single" w:sz="8" w:space="0" w:color="A9A9A9"/>
              <w:bottom w:val="single" w:sz="8" w:space="0" w:color="A9A9A9"/>
              <w:right w:val="single" w:sz="8" w:space="0" w:color="A9A9A9"/>
            </w:tcBorders>
            <w:shd w:val="clear" w:color="auto" w:fill="DEEAF6"/>
          </w:tcPr>
          <w:p w14:paraId="1FA513F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1AFBFE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เครื่องคอมพิวเตอร์โน้ตบุ๊ก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061C29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21,000.00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5173D4E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530" w:type="dxa"/>
            <w:tcBorders>
              <w:top w:val="single" w:sz="8" w:space="0" w:color="A9A9A9"/>
              <w:left w:val="single" w:sz="8" w:space="0" w:color="A9A9A9"/>
              <w:bottom w:val="single" w:sz="8" w:space="0" w:color="A9A9A9"/>
              <w:right w:val="single" w:sz="8" w:space="0" w:color="A9A9A9"/>
            </w:tcBorders>
            <w:shd w:val="clear" w:color="auto" w:fill="DEEAF6"/>
          </w:tcPr>
          <w:p w14:paraId="63BA9F6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0981AF8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DEEAF6"/>
          </w:tcPr>
          <w:p w14:paraId="4F3671C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22,000.00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76B6D20D"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1F8A99E5" w14:textId="77777777">
        <w:trPr>
          <w:trHeight w:val="620"/>
        </w:trPr>
        <w:tc>
          <w:tcPr>
            <w:tcW w:w="1350" w:type="dxa"/>
            <w:tcBorders>
              <w:top w:val="single" w:sz="8" w:space="0" w:color="A9A9A9"/>
              <w:left w:val="single" w:sz="4" w:space="0" w:color="A9A9A9"/>
              <w:bottom w:val="single" w:sz="8" w:space="0" w:color="A9A9A9"/>
              <w:right w:val="single" w:sz="8" w:space="0" w:color="A9A9A9"/>
            </w:tcBorders>
            <w:shd w:val="clear" w:color="auto" w:fill="DEEAF6"/>
          </w:tcPr>
          <w:p w14:paraId="01DD5BE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241BF7A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w:t>
            </w:r>
            <w:r w:rsidRPr="00394580">
              <w:rPr>
                <w:rFonts w:ascii="TH SarabunIT๙" w:eastAsia="Sarabun" w:hAnsi="TH SarabunIT๙" w:cs="TH SarabunIT๙"/>
                <w:color w:val="000000"/>
                <w:sz w:val="28"/>
                <w:szCs w:val="28"/>
                <w:cs/>
              </w:rPr>
              <w:lastRenderedPageBreak/>
              <w:t>และ ชุมชน</w:t>
            </w:r>
          </w:p>
        </w:tc>
        <w:tc>
          <w:tcPr>
            <w:tcW w:w="1170" w:type="dxa"/>
            <w:tcBorders>
              <w:top w:val="single" w:sz="8" w:space="0" w:color="A9A9A9"/>
              <w:left w:val="single" w:sz="8" w:space="0" w:color="A9A9A9"/>
              <w:bottom w:val="single" w:sz="8" w:space="0" w:color="A9A9A9"/>
              <w:right w:val="single" w:sz="8" w:space="0" w:color="A9A9A9"/>
            </w:tcBorders>
            <w:shd w:val="clear" w:color="auto" w:fill="DEEAF6"/>
          </w:tcPr>
          <w:p w14:paraId="5FF96F4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ค่าครุภัณฑ์</w:t>
            </w:r>
          </w:p>
        </w:tc>
        <w:tc>
          <w:tcPr>
            <w:tcW w:w="1710" w:type="dxa"/>
            <w:tcBorders>
              <w:top w:val="single" w:sz="8" w:space="0" w:color="A9A9A9"/>
              <w:left w:val="single" w:sz="8" w:space="0" w:color="A9A9A9"/>
              <w:bottom w:val="single" w:sz="8" w:space="0" w:color="A9A9A9"/>
              <w:right w:val="single" w:sz="8" w:space="0" w:color="A9A9A9"/>
            </w:tcBorders>
            <w:shd w:val="clear" w:color="auto" w:fill="DEEAF6"/>
          </w:tcPr>
          <w:p w14:paraId="7F2E05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ครุภัณฑ์คอมพิวเตอร์</w:t>
            </w:r>
          </w:p>
        </w:tc>
        <w:tc>
          <w:tcPr>
            <w:tcW w:w="2880" w:type="dxa"/>
            <w:tcBorders>
              <w:top w:val="single" w:sz="8" w:space="0" w:color="A9A9A9"/>
              <w:left w:val="single" w:sz="8" w:space="0" w:color="A9A9A9"/>
              <w:bottom w:val="single" w:sz="8" w:space="0" w:color="A9A9A9"/>
              <w:right w:val="single" w:sz="8" w:space="0" w:color="A9A9A9"/>
            </w:tcBorders>
            <w:shd w:val="clear" w:color="auto" w:fill="DEEAF6"/>
          </w:tcPr>
          <w:p w14:paraId="23930742" w14:textId="77777777" w:rsidR="00097BC2" w:rsidRPr="00394580" w:rsidRDefault="00165394" w:rsidP="00966272">
            <w:pPr>
              <w:pBdr>
                <w:top w:val="nil"/>
                <w:left w:val="nil"/>
                <w:bottom w:val="nil"/>
                <w:right w:val="nil"/>
                <w:between w:val="nil"/>
              </w:pBdr>
              <w:ind w:right="28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เครื่องพิมพ์ชนิดเลเซอร์ หรือชนิด </w:t>
            </w:r>
            <w:r w:rsidRPr="00394580">
              <w:rPr>
                <w:rFonts w:ascii="TH SarabunIT๙" w:eastAsia="Sarabun" w:hAnsi="TH SarabunIT๙" w:cs="TH SarabunIT๙"/>
                <w:color w:val="0000FF"/>
                <w:sz w:val="28"/>
                <w:szCs w:val="28"/>
              </w:rPr>
              <w:t xml:space="preserve">LED </w:t>
            </w:r>
            <w:r w:rsidRPr="00394580">
              <w:rPr>
                <w:rFonts w:ascii="TH SarabunIT๙" w:eastAsia="Sarabun" w:hAnsi="TH SarabunIT๙" w:cs="TH SarabunIT๙"/>
                <w:color w:val="0000FF"/>
                <w:sz w:val="28"/>
                <w:szCs w:val="28"/>
                <w:cs/>
              </w:rPr>
              <w:t xml:space="preserve">ขาวดํา  จํานวน  </w:t>
            </w:r>
            <w:r w:rsidRPr="00394580">
              <w:rPr>
                <w:rFonts w:ascii="TH SarabunIT๙" w:eastAsia="Sarabun" w:hAnsi="TH SarabunIT๙" w:cs="TH SarabunIT๙"/>
                <w:color w:val="0000FF"/>
                <w:sz w:val="28"/>
                <w:szCs w:val="28"/>
              </w:rPr>
              <w:t xml:space="preserve">1  </w:t>
            </w:r>
            <w:r w:rsidRPr="00394580">
              <w:rPr>
                <w:rFonts w:ascii="TH SarabunIT๙" w:eastAsia="Sarabun" w:hAnsi="TH SarabunIT๙" w:cs="TH SarabunIT๙"/>
                <w:color w:val="0000FF"/>
                <w:sz w:val="28"/>
                <w:szCs w:val="28"/>
                <w:cs/>
              </w:rPr>
              <w:t>เครื่อง</w:t>
            </w:r>
          </w:p>
        </w:tc>
        <w:tc>
          <w:tcPr>
            <w:tcW w:w="1440" w:type="dxa"/>
            <w:tcBorders>
              <w:top w:val="single" w:sz="8" w:space="0" w:color="A9A9A9"/>
              <w:left w:val="single" w:sz="8" w:space="0" w:color="A9A9A9"/>
              <w:bottom w:val="single" w:sz="8" w:space="0" w:color="A9A9A9"/>
              <w:right w:val="single" w:sz="8" w:space="0" w:color="A9A9A9"/>
            </w:tcBorders>
            <w:shd w:val="clear" w:color="auto" w:fill="DEEAF6"/>
          </w:tcPr>
          <w:p w14:paraId="5A8A2E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53,000.00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022FF89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530" w:type="dxa"/>
            <w:tcBorders>
              <w:top w:val="single" w:sz="8" w:space="0" w:color="A9A9A9"/>
              <w:left w:val="single" w:sz="8" w:space="0" w:color="A9A9A9"/>
              <w:bottom w:val="single" w:sz="8" w:space="0" w:color="A9A9A9"/>
              <w:right w:val="single" w:sz="8" w:space="0" w:color="A9A9A9"/>
            </w:tcBorders>
            <w:shd w:val="clear" w:color="auto" w:fill="DEEAF6"/>
          </w:tcPr>
          <w:p w14:paraId="056114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DEEAF6"/>
          </w:tcPr>
          <w:p w14:paraId="7849E9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DEEAF6"/>
          </w:tcPr>
          <w:p w14:paraId="46812AE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54,000.00</w:t>
            </w:r>
          </w:p>
        </w:tc>
        <w:tc>
          <w:tcPr>
            <w:tcW w:w="1260" w:type="dxa"/>
            <w:tcBorders>
              <w:top w:val="single" w:sz="8" w:space="0" w:color="A9A9A9"/>
              <w:left w:val="single" w:sz="8" w:space="0" w:color="A9A9A9"/>
              <w:bottom w:val="single" w:sz="8" w:space="0" w:color="A9A9A9"/>
              <w:right w:val="single" w:sz="4" w:space="0" w:color="A9A9A9"/>
            </w:tcBorders>
            <w:shd w:val="clear" w:color="auto" w:fill="DEEAF6"/>
          </w:tcPr>
          <w:p w14:paraId="6458037C"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79CDAA26" w14:textId="77777777">
        <w:trPr>
          <w:trHeight w:val="360"/>
        </w:trPr>
        <w:tc>
          <w:tcPr>
            <w:tcW w:w="1350" w:type="dxa"/>
            <w:tcBorders>
              <w:top w:val="single" w:sz="8" w:space="0" w:color="A9A9A9"/>
              <w:left w:val="single" w:sz="4" w:space="0" w:color="A9A9A9"/>
              <w:bottom w:val="single" w:sz="8" w:space="0" w:color="A9A9A9"/>
              <w:right w:val="nil"/>
            </w:tcBorders>
            <w:shd w:val="clear" w:color="auto" w:fill="auto"/>
          </w:tcPr>
          <w:p w14:paraId="233EA49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170" w:type="dxa"/>
            <w:tcBorders>
              <w:top w:val="single" w:sz="8" w:space="0" w:color="A9A9A9"/>
              <w:left w:val="nil"/>
              <w:bottom w:val="single" w:sz="8" w:space="0" w:color="A9A9A9"/>
              <w:right w:val="nil"/>
            </w:tcBorders>
            <w:shd w:val="clear" w:color="auto" w:fill="auto"/>
          </w:tcPr>
          <w:p w14:paraId="353DB3E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90" w:type="dxa"/>
            <w:gridSpan w:val="2"/>
            <w:tcBorders>
              <w:top w:val="single" w:sz="8" w:space="0" w:color="A9A9A9"/>
              <w:left w:val="nil"/>
              <w:bottom w:val="single" w:sz="8" w:space="0" w:color="A9A9A9"/>
              <w:right w:val="single" w:sz="8" w:space="0" w:color="A9A9A9"/>
            </w:tcBorders>
            <w:shd w:val="clear" w:color="auto" w:fill="FFE599"/>
          </w:tcPr>
          <w:p w14:paraId="1B2BD72D" w14:textId="77777777" w:rsidR="00097BC2" w:rsidRPr="00394580" w:rsidRDefault="00165394" w:rsidP="00966272">
            <w:pPr>
              <w:pBdr>
                <w:top w:val="nil"/>
                <w:left w:val="nil"/>
                <w:bottom w:val="nil"/>
                <w:right w:val="nil"/>
                <w:between w:val="nil"/>
              </w:pBdr>
              <w:ind w:right="1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รวมหมวดค่าครุภัณฑ์</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7BEA918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93,000.00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70DE642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9,000.00</w:t>
            </w:r>
          </w:p>
        </w:tc>
        <w:tc>
          <w:tcPr>
            <w:tcW w:w="1530" w:type="dxa"/>
            <w:tcBorders>
              <w:top w:val="single" w:sz="8" w:space="0" w:color="A9A9A9"/>
              <w:left w:val="single" w:sz="8" w:space="0" w:color="A9A9A9"/>
              <w:bottom w:val="single" w:sz="8" w:space="0" w:color="A9A9A9"/>
              <w:right w:val="single" w:sz="8" w:space="0" w:color="A9A9A9"/>
            </w:tcBorders>
            <w:shd w:val="clear" w:color="auto" w:fill="FFE599"/>
          </w:tcPr>
          <w:p w14:paraId="1EB5F4B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457A707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FFE599"/>
          </w:tcPr>
          <w:p w14:paraId="053875F9"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92,500.00</w:t>
            </w:r>
          </w:p>
        </w:tc>
        <w:tc>
          <w:tcPr>
            <w:tcW w:w="1260" w:type="dxa"/>
            <w:tcBorders>
              <w:top w:val="single" w:sz="8" w:space="0" w:color="A9A9A9"/>
              <w:left w:val="single" w:sz="8" w:space="0" w:color="A9A9A9"/>
              <w:bottom w:val="single" w:sz="8" w:space="0" w:color="A9A9A9"/>
              <w:right w:val="single" w:sz="4" w:space="0" w:color="A9A9A9"/>
            </w:tcBorders>
            <w:shd w:val="clear" w:color="auto" w:fill="FFE599"/>
          </w:tcPr>
          <w:p w14:paraId="6212798B"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9,500.00</w:t>
            </w:r>
          </w:p>
        </w:tc>
      </w:tr>
      <w:tr w:rsidR="00097BC2" w:rsidRPr="00394580" w14:paraId="00B37479" w14:textId="77777777">
        <w:trPr>
          <w:trHeight w:val="315"/>
        </w:trPr>
        <w:tc>
          <w:tcPr>
            <w:tcW w:w="1350" w:type="dxa"/>
            <w:tcBorders>
              <w:top w:val="single" w:sz="8" w:space="0" w:color="A9A9A9"/>
              <w:left w:val="single" w:sz="4" w:space="0" w:color="A9A9A9"/>
              <w:bottom w:val="single" w:sz="8" w:space="0" w:color="A9A9A9"/>
              <w:right w:val="nil"/>
            </w:tcBorders>
            <w:shd w:val="clear" w:color="auto" w:fill="auto"/>
          </w:tcPr>
          <w:p w14:paraId="6205802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170" w:type="dxa"/>
            <w:tcBorders>
              <w:top w:val="single" w:sz="8" w:space="0" w:color="A9A9A9"/>
              <w:left w:val="nil"/>
              <w:bottom w:val="single" w:sz="8" w:space="0" w:color="A9A9A9"/>
              <w:right w:val="nil"/>
            </w:tcBorders>
            <w:shd w:val="clear" w:color="auto" w:fill="auto"/>
          </w:tcPr>
          <w:p w14:paraId="0811ED8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4590" w:type="dxa"/>
            <w:gridSpan w:val="2"/>
            <w:tcBorders>
              <w:top w:val="single" w:sz="8" w:space="0" w:color="A9A9A9"/>
              <w:left w:val="nil"/>
              <w:bottom w:val="single" w:sz="8" w:space="0" w:color="A9A9A9"/>
              <w:right w:val="single" w:sz="8" w:space="0" w:color="A9A9A9"/>
            </w:tcBorders>
            <w:shd w:val="clear" w:color="auto" w:fill="FFE599"/>
          </w:tcPr>
          <w:p w14:paraId="32D1FE9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รวมงานบริหารทั่วไปเกี่ยวกับเคหะและชุมชน</w:t>
            </w:r>
          </w:p>
        </w:tc>
        <w:tc>
          <w:tcPr>
            <w:tcW w:w="1440" w:type="dxa"/>
            <w:tcBorders>
              <w:top w:val="single" w:sz="8" w:space="0" w:color="A9A9A9"/>
              <w:left w:val="single" w:sz="8" w:space="0" w:color="A9A9A9"/>
              <w:bottom w:val="single" w:sz="8" w:space="0" w:color="A9A9A9"/>
              <w:right w:val="single" w:sz="8" w:space="0" w:color="A9A9A9"/>
            </w:tcBorders>
            <w:shd w:val="clear" w:color="auto" w:fill="FFE599"/>
          </w:tcPr>
          <w:p w14:paraId="3D213A61"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93,000.00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3EC96C5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9,000.00</w:t>
            </w:r>
          </w:p>
        </w:tc>
        <w:tc>
          <w:tcPr>
            <w:tcW w:w="1530" w:type="dxa"/>
            <w:tcBorders>
              <w:top w:val="single" w:sz="8" w:space="0" w:color="A9A9A9"/>
              <w:left w:val="single" w:sz="8" w:space="0" w:color="A9A9A9"/>
              <w:bottom w:val="single" w:sz="8" w:space="0" w:color="A9A9A9"/>
              <w:right w:val="single" w:sz="8" w:space="0" w:color="A9A9A9"/>
            </w:tcBorders>
            <w:shd w:val="clear" w:color="auto" w:fill="FFE599"/>
          </w:tcPr>
          <w:p w14:paraId="504D01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350" w:type="dxa"/>
            <w:tcBorders>
              <w:top w:val="single" w:sz="8" w:space="0" w:color="A9A9A9"/>
              <w:left w:val="single" w:sz="8" w:space="0" w:color="A9A9A9"/>
              <w:bottom w:val="single" w:sz="8" w:space="0" w:color="A9A9A9"/>
              <w:right w:val="single" w:sz="8" w:space="0" w:color="A9A9A9"/>
            </w:tcBorders>
            <w:shd w:val="clear" w:color="auto" w:fill="FFE599"/>
          </w:tcPr>
          <w:p w14:paraId="352ED85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620" w:type="dxa"/>
            <w:tcBorders>
              <w:top w:val="single" w:sz="8" w:space="0" w:color="A9A9A9"/>
              <w:left w:val="single" w:sz="8" w:space="0" w:color="A9A9A9"/>
              <w:bottom w:val="single" w:sz="8" w:space="0" w:color="A9A9A9"/>
              <w:right w:val="single" w:sz="8" w:space="0" w:color="A9A9A9"/>
            </w:tcBorders>
            <w:shd w:val="clear" w:color="auto" w:fill="FFE599"/>
          </w:tcPr>
          <w:p w14:paraId="612F7D44"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92,500.00</w:t>
            </w:r>
          </w:p>
        </w:tc>
        <w:tc>
          <w:tcPr>
            <w:tcW w:w="1260" w:type="dxa"/>
            <w:tcBorders>
              <w:top w:val="single" w:sz="8" w:space="0" w:color="A9A9A9"/>
              <w:left w:val="single" w:sz="8" w:space="0" w:color="A9A9A9"/>
              <w:bottom w:val="single" w:sz="8" w:space="0" w:color="A9A9A9"/>
              <w:right w:val="single" w:sz="4" w:space="0" w:color="A9A9A9"/>
            </w:tcBorders>
            <w:shd w:val="clear" w:color="auto" w:fill="FFE599"/>
          </w:tcPr>
          <w:p w14:paraId="75E581D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9,500.00</w:t>
            </w:r>
          </w:p>
        </w:tc>
      </w:tr>
      <w:tr w:rsidR="00097BC2" w:rsidRPr="00394580" w14:paraId="073E65AD" w14:textId="77777777">
        <w:trPr>
          <w:trHeight w:val="355"/>
        </w:trPr>
        <w:tc>
          <w:tcPr>
            <w:tcW w:w="1350" w:type="dxa"/>
            <w:tcBorders>
              <w:top w:val="single" w:sz="8" w:space="0" w:color="A9A9A9"/>
              <w:left w:val="single" w:sz="4" w:space="0" w:color="A9A9A9"/>
              <w:bottom w:val="single" w:sz="4" w:space="0" w:color="A9A9A9"/>
              <w:right w:val="nil"/>
            </w:tcBorders>
            <w:shd w:val="clear" w:color="auto" w:fill="00B050"/>
          </w:tcPr>
          <w:p w14:paraId="7F87E53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1170" w:type="dxa"/>
            <w:tcBorders>
              <w:top w:val="single" w:sz="8" w:space="0" w:color="A9A9A9"/>
              <w:left w:val="nil"/>
              <w:bottom w:val="single" w:sz="4" w:space="0" w:color="A9A9A9"/>
              <w:right w:val="nil"/>
            </w:tcBorders>
            <w:shd w:val="clear" w:color="auto" w:fill="00B050"/>
          </w:tcPr>
          <w:p w14:paraId="1B70CBE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4590" w:type="dxa"/>
            <w:gridSpan w:val="2"/>
            <w:tcBorders>
              <w:top w:val="single" w:sz="8" w:space="0" w:color="A9A9A9"/>
              <w:left w:val="nil"/>
              <w:bottom w:val="single" w:sz="4" w:space="0" w:color="A9A9A9"/>
              <w:right w:val="single" w:sz="8" w:space="0" w:color="A9A9A9"/>
            </w:tcBorders>
            <w:shd w:val="clear" w:color="auto" w:fill="00B050"/>
          </w:tcPr>
          <w:p w14:paraId="514BB51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รวมทั้งหมด</w:t>
            </w:r>
          </w:p>
        </w:tc>
        <w:tc>
          <w:tcPr>
            <w:tcW w:w="1440" w:type="dxa"/>
            <w:tcBorders>
              <w:top w:val="single" w:sz="8" w:space="0" w:color="A9A9A9"/>
              <w:left w:val="single" w:sz="8" w:space="0" w:color="A9A9A9"/>
              <w:bottom w:val="single" w:sz="4" w:space="0" w:color="A9A9A9"/>
              <w:right w:val="single" w:sz="8" w:space="0" w:color="A9A9A9"/>
            </w:tcBorders>
            <w:shd w:val="clear" w:color="auto" w:fill="00B050"/>
          </w:tcPr>
          <w:p w14:paraId="606EE81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2,495,600.00</w:t>
            </w:r>
          </w:p>
        </w:tc>
        <w:tc>
          <w:tcPr>
            <w:tcW w:w="1350" w:type="dxa"/>
            <w:tcBorders>
              <w:top w:val="single" w:sz="8" w:space="0" w:color="A9A9A9"/>
              <w:left w:val="single" w:sz="8" w:space="0" w:color="A9A9A9"/>
              <w:bottom w:val="single" w:sz="4" w:space="0" w:color="A9A9A9"/>
              <w:right w:val="single" w:sz="8" w:space="0" w:color="A9A9A9"/>
            </w:tcBorders>
            <w:shd w:val="clear" w:color="auto" w:fill="00B050"/>
          </w:tcPr>
          <w:p w14:paraId="19CB28D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66,600.00</w:t>
            </w:r>
          </w:p>
        </w:tc>
        <w:tc>
          <w:tcPr>
            <w:tcW w:w="1530" w:type="dxa"/>
            <w:tcBorders>
              <w:top w:val="single" w:sz="8" w:space="0" w:color="A9A9A9"/>
              <w:left w:val="single" w:sz="8" w:space="0" w:color="A9A9A9"/>
              <w:bottom w:val="single" w:sz="4" w:space="0" w:color="A9A9A9"/>
              <w:right w:val="single" w:sz="8" w:space="0" w:color="A9A9A9"/>
            </w:tcBorders>
            <w:shd w:val="clear" w:color="auto" w:fill="00B050"/>
          </w:tcPr>
          <w:p w14:paraId="21EB134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0.00</w:t>
            </w:r>
          </w:p>
        </w:tc>
        <w:tc>
          <w:tcPr>
            <w:tcW w:w="1350" w:type="dxa"/>
            <w:tcBorders>
              <w:top w:val="single" w:sz="8" w:space="0" w:color="A9A9A9"/>
              <w:left w:val="single" w:sz="8" w:space="0" w:color="A9A9A9"/>
              <w:bottom w:val="single" w:sz="4" w:space="0" w:color="A9A9A9"/>
              <w:right w:val="single" w:sz="8" w:space="0" w:color="A9A9A9"/>
            </w:tcBorders>
            <w:shd w:val="clear" w:color="auto" w:fill="00B050"/>
          </w:tcPr>
          <w:p w14:paraId="524E793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2,065,400.00</w:t>
            </w:r>
          </w:p>
        </w:tc>
        <w:tc>
          <w:tcPr>
            <w:tcW w:w="1620" w:type="dxa"/>
            <w:tcBorders>
              <w:top w:val="single" w:sz="8" w:space="0" w:color="A9A9A9"/>
              <w:left w:val="single" w:sz="8" w:space="0" w:color="A9A9A9"/>
              <w:bottom w:val="single" w:sz="4" w:space="0" w:color="A9A9A9"/>
              <w:right w:val="single" w:sz="8" w:space="0" w:color="A9A9A9"/>
            </w:tcBorders>
            <w:shd w:val="clear" w:color="auto" w:fill="00B050"/>
          </w:tcPr>
          <w:p w14:paraId="278CC2D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457,100.00</w:t>
            </w:r>
          </w:p>
        </w:tc>
        <w:tc>
          <w:tcPr>
            <w:tcW w:w="1260" w:type="dxa"/>
            <w:tcBorders>
              <w:top w:val="single" w:sz="8" w:space="0" w:color="A9A9A9"/>
              <w:left w:val="single" w:sz="8" w:space="0" w:color="A9A9A9"/>
              <w:bottom w:val="single" w:sz="4" w:space="0" w:color="A9A9A9"/>
              <w:right w:val="single" w:sz="4" w:space="0" w:color="A9A9A9"/>
            </w:tcBorders>
            <w:shd w:val="clear" w:color="auto" w:fill="00B050"/>
          </w:tcPr>
          <w:p w14:paraId="5E1C859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39,700.00</w:t>
            </w:r>
          </w:p>
        </w:tc>
      </w:tr>
    </w:tbl>
    <w:p w14:paraId="7FCF539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FC5EA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40"/>
          <w:szCs w:val="40"/>
          <w:u w:val="single"/>
          <w:cs/>
        </w:rPr>
        <w:t>ค่าสาธารณูปโภค</w:t>
      </w:r>
    </w:p>
    <w:tbl>
      <w:tblPr>
        <w:tblStyle w:val="afff2"/>
        <w:tblW w:w="15512" w:type="dxa"/>
        <w:tblInd w:w="-779" w:type="dxa"/>
        <w:tblLayout w:type="fixed"/>
        <w:tblLook w:val="0000" w:firstRow="0" w:lastRow="0" w:firstColumn="0" w:lastColumn="0" w:noHBand="0" w:noVBand="0"/>
      </w:tblPr>
      <w:tblGrid>
        <w:gridCol w:w="1684"/>
        <w:gridCol w:w="1800"/>
        <w:gridCol w:w="1530"/>
        <w:gridCol w:w="1270"/>
        <w:gridCol w:w="1744"/>
        <w:gridCol w:w="1420"/>
        <w:gridCol w:w="1420"/>
        <w:gridCol w:w="1420"/>
        <w:gridCol w:w="1420"/>
        <w:gridCol w:w="1804"/>
      </w:tblGrid>
      <w:tr w:rsidR="00097BC2" w:rsidRPr="00394580" w14:paraId="7F2F4A81" w14:textId="77777777">
        <w:trPr>
          <w:trHeight w:val="568"/>
        </w:trPr>
        <w:tc>
          <w:tcPr>
            <w:tcW w:w="1684" w:type="dxa"/>
            <w:tcBorders>
              <w:top w:val="single" w:sz="4" w:space="0" w:color="A9A9A9"/>
              <w:left w:val="single" w:sz="4" w:space="0" w:color="A9A9A9"/>
              <w:bottom w:val="single" w:sz="8" w:space="0" w:color="A9A9A9"/>
              <w:right w:val="single" w:sz="8" w:space="0" w:color="A9A9A9"/>
            </w:tcBorders>
            <w:shd w:val="clear" w:color="auto" w:fill="F7CAAC"/>
            <w:vAlign w:val="center"/>
          </w:tcPr>
          <w:p w14:paraId="76D316C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800" w:type="dxa"/>
            <w:tcBorders>
              <w:top w:val="single" w:sz="4" w:space="0" w:color="A9A9A9"/>
              <w:left w:val="single" w:sz="8" w:space="0" w:color="A9A9A9"/>
              <w:bottom w:val="single" w:sz="8" w:space="0" w:color="A9A9A9"/>
              <w:right w:val="single" w:sz="8" w:space="0" w:color="A9A9A9"/>
            </w:tcBorders>
            <w:shd w:val="clear" w:color="auto" w:fill="F7CAAC"/>
            <w:vAlign w:val="center"/>
          </w:tcPr>
          <w:p w14:paraId="1B1D104F"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1530" w:type="dxa"/>
            <w:tcBorders>
              <w:top w:val="single" w:sz="4" w:space="0" w:color="A9A9A9"/>
              <w:left w:val="single" w:sz="8" w:space="0" w:color="A9A9A9"/>
              <w:bottom w:val="single" w:sz="8" w:space="0" w:color="A9A9A9"/>
              <w:right w:val="single" w:sz="8" w:space="0" w:color="A9A9A9"/>
            </w:tcBorders>
            <w:shd w:val="clear" w:color="auto" w:fill="F7CAAC"/>
            <w:vAlign w:val="center"/>
          </w:tcPr>
          <w:p w14:paraId="450755A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1270" w:type="dxa"/>
            <w:tcBorders>
              <w:top w:val="single" w:sz="4" w:space="0" w:color="A9A9A9"/>
              <w:left w:val="single" w:sz="8" w:space="0" w:color="A9A9A9"/>
              <w:bottom w:val="single" w:sz="8" w:space="0" w:color="A9A9A9"/>
              <w:right w:val="single" w:sz="8" w:space="0" w:color="A9A9A9"/>
            </w:tcBorders>
            <w:shd w:val="clear" w:color="auto" w:fill="F7CAAC"/>
            <w:vAlign w:val="center"/>
          </w:tcPr>
          <w:p w14:paraId="456EC9C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744" w:type="dxa"/>
            <w:tcBorders>
              <w:top w:val="single" w:sz="4" w:space="0" w:color="A9A9A9"/>
              <w:left w:val="single" w:sz="8" w:space="0" w:color="A9A9A9"/>
              <w:bottom w:val="single" w:sz="8" w:space="0" w:color="A9A9A9"/>
              <w:right w:val="single" w:sz="8" w:space="0" w:color="A9A9A9"/>
            </w:tcBorders>
            <w:shd w:val="clear" w:color="auto" w:fill="F7CAAC"/>
          </w:tcPr>
          <w:p w14:paraId="463FC1C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p>
        </w:tc>
        <w:tc>
          <w:tcPr>
            <w:tcW w:w="1420" w:type="dxa"/>
            <w:tcBorders>
              <w:top w:val="single" w:sz="4" w:space="0" w:color="A9A9A9"/>
              <w:left w:val="single" w:sz="8" w:space="0" w:color="A9A9A9"/>
              <w:bottom w:val="single" w:sz="8" w:space="0" w:color="A9A9A9"/>
              <w:right w:val="single" w:sz="8" w:space="0" w:color="A9A9A9"/>
            </w:tcBorders>
            <w:shd w:val="clear" w:color="auto" w:fill="F7CAAC"/>
          </w:tcPr>
          <w:p w14:paraId="16F95A51"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20" w:type="dxa"/>
            <w:tcBorders>
              <w:top w:val="single" w:sz="4" w:space="0" w:color="A9A9A9"/>
              <w:left w:val="single" w:sz="8" w:space="0" w:color="A9A9A9"/>
              <w:bottom w:val="single" w:sz="8" w:space="0" w:color="A9A9A9"/>
              <w:right w:val="single" w:sz="8" w:space="0" w:color="A9A9A9"/>
            </w:tcBorders>
            <w:shd w:val="clear" w:color="auto" w:fill="F7CAAC"/>
          </w:tcPr>
          <w:p w14:paraId="770A8E4B"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20" w:type="dxa"/>
            <w:tcBorders>
              <w:top w:val="single" w:sz="4" w:space="0" w:color="A9A9A9"/>
              <w:left w:val="single" w:sz="8" w:space="0" w:color="A9A9A9"/>
              <w:bottom w:val="single" w:sz="8" w:space="0" w:color="A9A9A9"/>
              <w:right w:val="single" w:sz="8" w:space="0" w:color="A9A9A9"/>
            </w:tcBorders>
            <w:shd w:val="clear" w:color="auto" w:fill="F7CAAC"/>
          </w:tcPr>
          <w:p w14:paraId="6B01CE47"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420" w:type="dxa"/>
            <w:tcBorders>
              <w:top w:val="single" w:sz="4" w:space="0" w:color="A9A9A9"/>
              <w:left w:val="single" w:sz="8" w:space="0" w:color="A9A9A9"/>
              <w:bottom w:val="single" w:sz="8" w:space="0" w:color="A9A9A9"/>
              <w:right w:val="single" w:sz="8" w:space="0" w:color="A9A9A9"/>
            </w:tcBorders>
            <w:shd w:val="clear" w:color="auto" w:fill="F7CAAC"/>
          </w:tcPr>
          <w:p w14:paraId="3F535D86"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p>
        </w:tc>
        <w:tc>
          <w:tcPr>
            <w:tcW w:w="1804" w:type="dxa"/>
            <w:tcBorders>
              <w:top w:val="single" w:sz="4" w:space="0" w:color="A9A9A9"/>
              <w:left w:val="single" w:sz="8" w:space="0" w:color="A9A9A9"/>
              <w:bottom w:val="single" w:sz="8" w:space="0" w:color="A9A9A9"/>
              <w:right w:val="single" w:sz="4" w:space="0" w:color="A9A9A9"/>
            </w:tcBorders>
            <w:shd w:val="clear" w:color="auto" w:fill="F7CAAC"/>
          </w:tcPr>
          <w:p w14:paraId="7C37AE8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p>
        </w:tc>
      </w:tr>
      <w:tr w:rsidR="00097BC2" w:rsidRPr="00394580" w14:paraId="2E43F3EB" w14:textId="77777777">
        <w:trPr>
          <w:trHeight w:val="363"/>
        </w:trPr>
        <w:tc>
          <w:tcPr>
            <w:tcW w:w="1684" w:type="dxa"/>
            <w:tcBorders>
              <w:top w:val="single" w:sz="8" w:space="0" w:color="A9A9A9"/>
              <w:left w:val="single" w:sz="4" w:space="0" w:color="A9A9A9"/>
              <w:bottom w:val="single" w:sz="8" w:space="0" w:color="A9A9A9"/>
              <w:right w:val="single" w:sz="8" w:space="0" w:color="A9A9A9"/>
            </w:tcBorders>
          </w:tcPr>
          <w:p w14:paraId="544A3292"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800" w:type="dxa"/>
            <w:tcBorders>
              <w:top w:val="single" w:sz="8" w:space="0" w:color="A9A9A9"/>
              <w:left w:val="single" w:sz="8" w:space="0" w:color="A9A9A9"/>
              <w:bottom w:val="single" w:sz="8" w:space="0" w:color="A9A9A9"/>
              <w:right w:val="single" w:sz="8" w:space="0" w:color="A9A9A9"/>
            </w:tcBorders>
          </w:tcPr>
          <w:p w14:paraId="3D82E0A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530" w:type="dxa"/>
            <w:tcBorders>
              <w:top w:val="single" w:sz="8" w:space="0" w:color="A9A9A9"/>
              <w:left w:val="single" w:sz="8" w:space="0" w:color="A9A9A9"/>
              <w:bottom w:val="single" w:sz="8" w:space="0" w:color="A9A9A9"/>
              <w:right w:val="single" w:sz="8" w:space="0" w:color="A9A9A9"/>
            </w:tcBorders>
          </w:tcPr>
          <w:p w14:paraId="60F264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ค่าไฟฟ้า</w:t>
            </w:r>
          </w:p>
        </w:tc>
        <w:tc>
          <w:tcPr>
            <w:tcW w:w="1270" w:type="dxa"/>
            <w:tcBorders>
              <w:top w:val="single" w:sz="8" w:space="0" w:color="A9A9A9"/>
              <w:left w:val="single" w:sz="8" w:space="0" w:color="A9A9A9"/>
              <w:bottom w:val="single" w:sz="8" w:space="0" w:color="A9A9A9"/>
              <w:right w:val="single" w:sz="8" w:space="0" w:color="A9A9A9"/>
            </w:tcBorders>
          </w:tcPr>
          <w:p w14:paraId="4E0C34A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454CF0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240,000.00</w:t>
            </w:r>
          </w:p>
        </w:tc>
        <w:tc>
          <w:tcPr>
            <w:tcW w:w="1420" w:type="dxa"/>
            <w:tcBorders>
              <w:top w:val="single" w:sz="8" w:space="0" w:color="A9A9A9"/>
              <w:left w:val="single" w:sz="8" w:space="0" w:color="A9A9A9"/>
              <w:bottom w:val="single" w:sz="8" w:space="0" w:color="A9A9A9"/>
              <w:right w:val="single" w:sz="8" w:space="0" w:color="A9A9A9"/>
            </w:tcBorders>
          </w:tcPr>
          <w:p w14:paraId="33B894B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4B2E728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4FED29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8608F2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179,282.13</w:t>
            </w:r>
          </w:p>
        </w:tc>
        <w:tc>
          <w:tcPr>
            <w:tcW w:w="1804" w:type="dxa"/>
            <w:tcBorders>
              <w:top w:val="single" w:sz="8" w:space="0" w:color="A9A9A9"/>
              <w:left w:val="single" w:sz="8" w:space="0" w:color="A9A9A9"/>
              <w:bottom w:val="single" w:sz="8" w:space="0" w:color="A9A9A9"/>
              <w:right w:val="single" w:sz="4" w:space="0" w:color="A9A9A9"/>
            </w:tcBorders>
          </w:tcPr>
          <w:p w14:paraId="0B614941"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60,717.87</w:t>
            </w:r>
          </w:p>
        </w:tc>
      </w:tr>
      <w:tr w:rsidR="00097BC2" w:rsidRPr="00394580" w14:paraId="78FEA4A0" w14:textId="77777777">
        <w:trPr>
          <w:trHeight w:val="363"/>
        </w:trPr>
        <w:tc>
          <w:tcPr>
            <w:tcW w:w="1684" w:type="dxa"/>
            <w:tcBorders>
              <w:top w:val="single" w:sz="8" w:space="0" w:color="A9A9A9"/>
              <w:left w:val="single" w:sz="4" w:space="0" w:color="A9A9A9"/>
              <w:bottom w:val="single" w:sz="8" w:space="0" w:color="A9A9A9"/>
              <w:right w:val="single" w:sz="8" w:space="0" w:color="A9A9A9"/>
            </w:tcBorders>
          </w:tcPr>
          <w:p w14:paraId="7FF145C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800" w:type="dxa"/>
            <w:tcBorders>
              <w:top w:val="single" w:sz="8" w:space="0" w:color="A9A9A9"/>
              <w:left w:val="single" w:sz="8" w:space="0" w:color="A9A9A9"/>
              <w:bottom w:val="single" w:sz="8" w:space="0" w:color="A9A9A9"/>
              <w:right w:val="single" w:sz="8" w:space="0" w:color="A9A9A9"/>
            </w:tcBorders>
          </w:tcPr>
          <w:p w14:paraId="660EC11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530" w:type="dxa"/>
            <w:tcBorders>
              <w:top w:val="single" w:sz="8" w:space="0" w:color="A9A9A9"/>
              <w:left w:val="single" w:sz="8" w:space="0" w:color="A9A9A9"/>
              <w:bottom w:val="single" w:sz="8" w:space="0" w:color="A9A9A9"/>
              <w:right w:val="single" w:sz="8" w:space="0" w:color="A9A9A9"/>
            </w:tcBorders>
          </w:tcPr>
          <w:p w14:paraId="5F12EC2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ค่าบริการโทรศัพท์</w:t>
            </w:r>
          </w:p>
        </w:tc>
        <w:tc>
          <w:tcPr>
            <w:tcW w:w="1270" w:type="dxa"/>
            <w:tcBorders>
              <w:top w:val="single" w:sz="8" w:space="0" w:color="A9A9A9"/>
              <w:left w:val="single" w:sz="8" w:space="0" w:color="A9A9A9"/>
              <w:bottom w:val="single" w:sz="8" w:space="0" w:color="A9A9A9"/>
              <w:right w:val="single" w:sz="8" w:space="0" w:color="A9A9A9"/>
            </w:tcBorders>
          </w:tcPr>
          <w:p w14:paraId="73FB12C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020C180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22,000.00</w:t>
            </w:r>
          </w:p>
        </w:tc>
        <w:tc>
          <w:tcPr>
            <w:tcW w:w="1420" w:type="dxa"/>
            <w:tcBorders>
              <w:top w:val="single" w:sz="8" w:space="0" w:color="A9A9A9"/>
              <w:left w:val="single" w:sz="8" w:space="0" w:color="A9A9A9"/>
              <w:bottom w:val="single" w:sz="8" w:space="0" w:color="A9A9A9"/>
              <w:right w:val="single" w:sz="8" w:space="0" w:color="A9A9A9"/>
            </w:tcBorders>
          </w:tcPr>
          <w:p w14:paraId="2501FC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830BF6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612B69A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980C49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12,744.77</w:t>
            </w:r>
          </w:p>
        </w:tc>
        <w:tc>
          <w:tcPr>
            <w:tcW w:w="1804" w:type="dxa"/>
            <w:tcBorders>
              <w:top w:val="single" w:sz="8" w:space="0" w:color="A9A9A9"/>
              <w:left w:val="single" w:sz="8" w:space="0" w:color="A9A9A9"/>
              <w:bottom w:val="single" w:sz="8" w:space="0" w:color="A9A9A9"/>
              <w:right w:val="single" w:sz="4" w:space="0" w:color="A9A9A9"/>
            </w:tcBorders>
          </w:tcPr>
          <w:p w14:paraId="3C03CDE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9,255.23</w:t>
            </w:r>
          </w:p>
        </w:tc>
      </w:tr>
      <w:tr w:rsidR="00097BC2" w:rsidRPr="00394580" w14:paraId="6468C3FF" w14:textId="77777777">
        <w:trPr>
          <w:trHeight w:val="363"/>
        </w:trPr>
        <w:tc>
          <w:tcPr>
            <w:tcW w:w="1684" w:type="dxa"/>
            <w:tcBorders>
              <w:top w:val="single" w:sz="8" w:space="0" w:color="A9A9A9"/>
              <w:left w:val="single" w:sz="4" w:space="0" w:color="A9A9A9"/>
              <w:bottom w:val="single" w:sz="8" w:space="0" w:color="A9A9A9"/>
              <w:right w:val="single" w:sz="8" w:space="0" w:color="A9A9A9"/>
            </w:tcBorders>
          </w:tcPr>
          <w:p w14:paraId="5BFE978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800" w:type="dxa"/>
            <w:tcBorders>
              <w:top w:val="single" w:sz="8" w:space="0" w:color="A9A9A9"/>
              <w:left w:val="single" w:sz="8" w:space="0" w:color="A9A9A9"/>
              <w:bottom w:val="single" w:sz="8" w:space="0" w:color="A9A9A9"/>
              <w:right w:val="single" w:sz="8" w:space="0" w:color="A9A9A9"/>
            </w:tcBorders>
          </w:tcPr>
          <w:p w14:paraId="51088E6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530" w:type="dxa"/>
            <w:tcBorders>
              <w:top w:val="single" w:sz="8" w:space="0" w:color="A9A9A9"/>
              <w:left w:val="single" w:sz="8" w:space="0" w:color="A9A9A9"/>
              <w:bottom w:val="single" w:sz="8" w:space="0" w:color="A9A9A9"/>
              <w:right w:val="single" w:sz="8" w:space="0" w:color="A9A9A9"/>
            </w:tcBorders>
          </w:tcPr>
          <w:p w14:paraId="504CF11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ค่าบริการไปรษณีย์</w:t>
            </w:r>
          </w:p>
        </w:tc>
        <w:tc>
          <w:tcPr>
            <w:tcW w:w="1270" w:type="dxa"/>
            <w:tcBorders>
              <w:top w:val="single" w:sz="8" w:space="0" w:color="A9A9A9"/>
              <w:left w:val="single" w:sz="8" w:space="0" w:color="A9A9A9"/>
              <w:bottom w:val="single" w:sz="8" w:space="0" w:color="A9A9A9"/>
              <w:right w:val="single" w:sz="8" w:space="0" w:color="A9A9A9"/>
            </w:tcBorders>
          </w:tcPr>
          <w:p w14:paraId="32CAFFF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30CA681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c>
          <w:tcPr>
            <w:tcW w:w="1420" w:type="dxa"/>
            <w:tcBorders>
              <w:top w:val="single" w:sz="8" w:space="0" w:color="A9A9A9"/>
              <w:left w:val="single" w:sz="8" w:space="0" w:color="A9A9A9"/>
              <w:bottom w:val="single" w:sz="8" w:space="0" w:color="A9A9A9"/>
              <w:right w:val="single" w:sz="8" w:space="0" w:color="A9A9A9"/>
            </w:tcBorders>
          </w:tcPr>
          <w:p w14:paraId="60073D0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10BC07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186F5C2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032EEA3C"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1,520.00</w:t>
            </w:r>
          </w:p>
        </w:tc>
        <w:tc>
          <w:tcPr>
            <w:tcW w:w="1804" w:type="dxa"/>
            <w:tcBorders>
              <w:top w:val="single" w:sz="8" w:space="0" w:color="A9A9A9"/>
              <w:left w:val="single" w:sz="8" w:space="0" w:color="A9A9A9"/>
              <w:bottom w:val="single" w:sz="8" w:space="0" w:color="A9A9A9"/>
              <w:right w:val="single" w:sz="4" w:space="0" w:color="A9A9A9"/>
            </w:tcBorders>
          </w:tcPr>
          <w:p w14:paraId="39DCBDC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3,480.00</w:t>
            </w:r>
          </w:p>
        </w:tc>
      </w:tr>
      <w:tr w:rsidR="00097BC2" w:rsidRPr="00394580" w14:paraId="17FBE6E0" w14:textId="77777777">
        <w:trPr>
          <w:trHeight w:val="444"/>
        </w:trPr>
        <w:tc>
          <w:tcPr>
            <w:tcW w:w="1684" w:type="dxa"/>
            <w:tcBorders>
              <w:top w:val="single" w:sz="8" w:space="0" w:color="A9A9A9"/>
              <w:left w:val="single" w:sz="4" w:space="0" w:color="A9A9A9"/>
              <w:bottom w:val="single" w:sz="8" w:space="0" w:color="A9A9A9"/>
              <w:right w:val="single" w:sz="8" w:space="0" w:color="A9A9A9"/>
            </w:tcBorders>
          </w:tcPr>
          <w:p w14:paraId="2233FC88"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tc>
        <w:tc>
          <w:tcPr>
            <w:tcW w:w="1800" w:type="dxa"/>
            <w:tcBorders>
              <w:top w:val="single" w:sz="8" w:space="0" w:color="A9A9A9"/>
              <w:left w:val="single" w:sz="8" w:space="0" w:color="A9A9A9"/>
              <w:bottom w:val="single" w:sz="8" w:space="0" w:color="A9A9A9"/>
              <w:right w:val="single" w:sz="8" w:space="0" w:color="A9A9A9"/>
            </w:tcBorders>
          </w:tcPr>
          <w:p w14:paraId="3F6BC0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530" w:type="dxa"/>
            <w:tcBorders>
              <w:top w:val="single" w:sz="8" w:space="0" w:color="A9A9A9"/>
              <w:left w:val="single" w:sz="8" w:space="0" w:color="A9A9A9"/>
              <w:bottom w:val="single" w:sz="8" w:space="0" w:color="A9A9A9"/>
              <w:right w:val="single" w:sz="8" w:space="0" w:color="A9A9A9"/>
            </w:tcBorders>
          </w:tcPr>
          <w:p w14:paraId="23CA98F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ค่าบริการสื่อสารและ</w:t>
            </w:r>
          </w:p>
          <w:p w14:paraId="2E5A19F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โทรคมนาคม</w:t>
            </w:r>
          </w:p>
        </w:tc>
        <w:tc>
          <w:tcPr>
            <w:tcW w:w="1270" w:type="dxa"/>
            <w:tcBorders>
              <w:top w:val="single" w:sz="8" w:space="0" w:color="A9A9A9"/>
              <w:left w:val="single" w:sz="8" w:space="0" w:color="A9A9A9"/>
              <w:bottom w:val="single" w:sz="8" w:space="0" w:color="A9A9A9"/>
              <w:right w:val="single" w:sz="8" w:space="0" w:color="A9A9A9"/>
            </w:tcBorders>
          </w:tcPr>
          <w:p w14:paraId="51A2C5F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6C9249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126,000.00</w:t>
            </w:r>
          </w:p>
        </w:tc>
        <w:tc>
          <w:tcPr>
            <w:tcW w:w="1420" w:type="dxa"/>
            <w:tcBorders>
              <w:top w:val="single" w:sz="8" w:space="0" w:color="A9A9A9"/>
              <w:left w:val="single" w:sz="8" w:space="0" w:color="A9A9A9"/>
              <w:bottom w:val="single" w:sz="8" w:space="0" w:color="A9A9A9"/>
              <w:right w:val="single" w:sz="8" w:space="0" w:color="A9A9A9"/>
            </w:tcBorders>
          </w:tcPr>
          <w:p w14:paraId="4320AE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7D59FF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396645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2375109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125,575.20</w:t>
            </w:r>
          </w:p>
        </w:tc>
        <w:tc>
          <w:tcPr>
            <w:tcW w:w="1804" w:type="dxa"/>
            <w:tcBorders>
              <w:top w:val="single" w:sz="8" w:space="0" w:color="A9A9A9"/>
              <w:left w:val="single" w:sz="8" w:space="0" w:color="A9A9A9"/>
              <w:bottom w:val="single" w:sz="8" w:space="0" w:color="A9A9A9"/>
              <w:right w:val="single" w:sz="4" w:space="0" w:color="A9A9A9"/>
            </w:tcBorders>
          </w:tcPr>
          <w:p w14:paraId="5D0B5D0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424.80</w:t>
            </w:r>
          </w:p>
        </w:tc>
      </w:tr>
      <w:tr w:rsidR="00097BC2" w:rsidRPr="00394580" w14:paraId="6A0C0917" w14:textId="77777777">
        <w:trPr>
          <w:trHeight w:val="363"/>
        </w:trPr>
        <w:tc>
          <w:tcPr>
            <w:tcW w:w="3484" w:type="dxa"/>
            <w:gridSpan w:val="2"/>
            <w:tcBorders>
              <w:top w:val="single" w:sz="8" w:space="0" w:color="A9A9A9"/>
              <w:left w:val="single" w:sz="4" w:space="0" w:color="A9A9A9"/>
              <w:bottom w:val="single" w:sz="8" w:space="0" w:color="A9A9A9"/>
              <w:right w:val="nil"/>
            </w:tcBorders>
            <w:shd w:val="clear" w:color="auto" w:fill="F7CAAC"/>
          </w:tcPr>
          <w:p w14:paraId="35D4EE5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00" w:type="dxa"/>
            <w:gridSpan w:val="2"/>
            <w:tcBorders>
              <w:top w:val="single" w:sz="8" w:space="0" w:color="A9A9A9"/>
              <w:left w:val="nil"/>
              <w:bottom w:val="single" w:sz="8" w:space="0" w:color="A9A9A9"/>
              <w:right w:val="single" w:sz="8" w:space="0" w:color="A9A9A9"/>
            </w:tcBorders>
            <w:shd w:val="clear" w:color="auto" w:fill="F7CAAC"/>
          </w:tcPr>
          <w:p w14:paraId="44C8B7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รวมหมวดค่าสาธารณูปโภค</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6330D9E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393,000.00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6424A4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6CBEE91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73012B7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0EEE384C"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319,122.10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63F2860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73,877.90</w:t>
            </w:r>
          </w:p>
        </w:tc>
      </w:tr>
      <w:tr w:rsidR="00097BC2" w:rsidRPr="00394580" w14:paraId="7B1EA10C" w14:textId="77777777">
        <w:trPr>
          <w:trHeight w:val="317"/>
        </w:trPr>
        <w:tc>
          <w:tcPr>
            <w:tcW w:w="3484" w:type="dxa"/>
            <w:gridSpan w:val="2"/>
            <w:tcBorders>
              <w:top w:val="single" w:sz="8" w:space="0" w:color="A9A9A9"/>
              <w:left w:val="single" w:sz="4" w:space="0" w:color="A9A9A9"/>
              <w:bottom w:val="single" w:sz="8" w:space="0" w:color="A9A9A9"/>
              <w:right w:val="nil"/>
            </w:tcBorders>
            <w:shd w:val="clear" w:color="auto" w:fill="F7CAAC"/>
          </w:tcPr>
          <w:p w14:paraId="6AC595B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00" w:type="dxa"/>
            <w:gridSpan w:val="2"/>
            <w:tcBorders>
              <w:top w:val="single" w:sz="8" w:space="0" w:color="A9A9A9"/>
              <w:left w:val="nil"/>
              <w:bottom w:val="single" w:sz="8" w:space="0" w:color="A9A9A9"/>
              <w:right w:val="single" w:sz="8" w:space="0" w:color="A9A9A9"/>
            </w:tcBorders>
            <w:shd w:val="clear" w:color="auto" w:fill="F7CAAC"/>
          </w:tcPr>
          <w:p w14:paraId="390C75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2DF448B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393,000.00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0F96AD7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228A447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2D70671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C2F8E22"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319,122.10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576C91B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73,877.90</w:t>
            </w:r>
          </w:p>
        </w:tc>
      </w:tr>
      <w:tr w:rsidR="00097BC2" w:rsidRPr="00394580" w14:paraId="3480B958" w14:textId="77777777">
        <w:trPr>
          <w:trHeight w:val="363"/>
        </w:trPr>
        <w:tc>
          <w:tcPr>
            <w:tcW w:w="1684" w:type="dxa"/>
            <w:tcBorders>
              <w:top w:val="single" w:sz="8" w:space="0" w:color="A9A9A9"/>
              <w:left w:val="single" w:sz="4" w:space="0" w:color="A9A9A9"/>
              <w:bottom w:val="single" w:sz="8" w:space="0" w:color="A9A9A9"/>
              <w:right w:val="single" w:sz="8" w:space="0" w:color="A9A9A9"/>
            </w:tcBorders>
          </w:tcPr>
          <w:p w14:paraId="6115307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งานบริหารงานคลัง</w:t>
            </w:r>
          </w:p>
        </w:tc>
        <w:tc>
          <w:tcPr>
            <w:tcW w:w="1800" w:type="dxa"/>
            <w:tcBorders>
              <w:top w:val="single" w:sz="8" w:space="0" w:color="A9A9A9"/>
              <w:left w:val="single" w:sz="8" w:space="0" w:color="A9A9A9"/>
              <w:bottom w:val="single" w:sz="8" w:space="0" w:color="A9A9A9"/>
              <w:right w:val="single" w:sz="8" w:space="0" w:color="A9A9A9"/>
            </w:tcBorders>
          </w:tcPr>
          <w:p w14:paraId="04F0F65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530" w:type="dxa"/>
            <w:tcBorders>
              <w:top w:val="single" w:sz="8" w:space="0" w:color="A9A9A9"/>
              <w:left w:val="single" w:sz="8" w:space="0" w:color="A9A9A9"/>
              <w:bottom w:val="single" w:sz="8" w:space="0" w:color="A9A9A9"/>
              <w:right w:val="single" w:sz="8" w:space="0" w:color="A9A9A9"/>
            </w:tcBorders>
          </w:tcPr>
          <w:p w14:paraId="2B260D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ค่าบริการไปรษณีย์</w:t>
            </w:r>
          </w:p>
        </w:tc>
        <w:tc>
          <w:tcPr>
            <w:tcW w:w="1270" w:type="dxa"/>
            <w:tcBorders>
              <w:top w:val="single" w:sz="8" w:space="0" w:color="A9A9A9"/>
              <w:left w:val="single" w:sz="8" w:space="0" w:color="A9A9A9"/>
              <w:bottom w:val="single" w:sz="8" w:space="0" w:color="A9A9A9"/>
              <w:right w:val="single" w:sz="8" w:space="0" w:color="A9A9A9"/>
            </w:tcBorders>
            <w:vAlign w:val="center"/>
          </w:tcPr>
          <w:p w14:paraId="6DE3377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40D478A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20" w:type="dxa"/>
            <w:tcBorders>
              <w:top w:val="single" w:sz="8" w:space="0" w:color="A9A9A9"/>
              <w:left w:val="single" w:sz="8" w:space="0" w:color="A9A9A9"/>
              <w:bottom w:val="single" w:sz="8" w:space="0" w:color="A9A9A9"/>
              <w:right w:val="single" w:sz="8" w:space="0" w:color="A9A9A9"/>
            </w:tcBorders>
          </w:tcPr>
          <w:p w14:paraId="322541A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w:t>
            </w:r>
          </w:p>
        </w:tc>
        <w:tc>
          <w:tcPr>
            <w:tcW w:w="1420" w:type="dxa"/>
            <w:tcBorders>
              <w:top w:val="single" w:sz="8" w:space="0" w:color="A9A9A9"/>
              <w:left w:val="single" w:sz="8" w:space="0" w:color="A9A9A9"/>
              <w:bottom w:val="single" w:sz="8" w:space="0" w:color="A9A9A9"/>
              <w:right w:val="single" w:sz="8" w:space="0" w:color="A9A9A9"/>
            </w:tcBorders>
          </w:tcPr>
          <w:p w14:paraId="5A54C3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00DF5C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13FED1B8"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3,984.00</w:t>
            </w:r>
          </w:p>
        </w:tc>
        <w:tc>
          <w:tcPr>
            <w:tcW w:w="1804" w:type="dxa"/>
            <w:tcBorders>
              <w:top w:val="single" w:sz="8" w:space="0" w:color="A9A9A9"/>
              <w:left w:val="single" w:sz="8" w:space="0" w:color="A9A9A9"/>
              <w:bottom w:val="single" w:sz="8" w:space="0" w:color="A9A9A9"/>
              <w:right w:val="single" w:sz="4" w:space="0" w:color="A9A9A9"/>
            </w:tcBorders>
          </w:tcPr>
          <w:p w14:paraId="31C02CB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1,016.00</w:t>
            </w:r>
          </w:p>
        </w:tc>
      </w:tr>
      <w:tr w:rsidR="00097BC2" w:rsidRPr="00394580" w14:paraId="54F94FD4" w14:textId="77777777">
        <w:trPr>
          <w:trHeight w:val="363"/>
        </w:trPr>
        <w:tc>
          <w:tcPr>
            <w:tcW w:w="3484" w:type="dxa"/>
            <w:gridSpan w:val="2"/>
            <w:tcBorders>
              <w:top w:val="single" w:sz="8" w:space="0" w:color="A9A9A9"/>
              <w:left w:val="single" w:sz="4" w:space="0" w:color="A9A9A9"/>
              <w:bottom w:val="single" w:sz="8" w:space="0" w:color="A9A9A9"/>
              <w:right w:val="nil"/>
            </w:tcBorders>
            <w:shd w:val="clear" w:color="auto" w:fill="F7CAAC"/>
          </w:tcPr>
          <w:p w14:paraId="4953380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00" w:type="dxa"/>
            <w:gridSpan w:val="2"/>
            <w:tcBorders>
              <w:top w:val="single" w:sz="8" w:space="0" w:color="A9A9A9"/>
              <w:left w:val="nil"/>
              <w:bottom w:val="single" w:sz="8" w:space="0" w:color="A9A9A9"/>
              <w:right w:val="single" w:sz="8" w:space="0" w:color="A9A9A9"/>
            </w:tcBorders>
            <w:shd w:val="clear" w:color="auto" w:fill="F7CAAC"/>
          </w:tcPr>
          <w:p w14:paraId="1899389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รวมหมวดค่าสาธารณูปโภค</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491C414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5C00635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5F086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7724F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076100C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3,984.00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2F687265"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1,016.00</w:t>
            </w:r>
          </w:p>
        </w:tc>
      </w:tr>
      <w:tr w:rsidR="00097BC2" w:rsidRPr="00394580" w14:paraId="5BA0A157" w14:textId="77777777">
        <w:trPr>
          <w:trHeight w:val="668"/>
        </w:trPr>
        <w:tc>
          <w:tcPr>
            <w:tcW w:w="3484" w:type="dxa"/>
            <w:gridSpan w:val="2"/>
            <w:tcBorders>
              <w:top w:val="single" w:sz="8" w:space="0" w:color="A9A9A9"/>
              <w:left w:val="single" w:sz="4" w:space="0" w:color="A9A9A9"/>
              <w:bottom w:val="single" w:sz="8" w:space="0" w:color="A9A9A9"/>
              <w:right w:val="nil"/>
            </w:tcBorders>
            <w:shd w:val="clear" w:color="auto" w:fill="F7CAAC"/>
          </w:tcPr>
          <w:p w14:paraId="7B78484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00" w:type="dxa"/>
            <w:gridSpan w:val="2"/>
            <w:tcBorders>
              <w:top w:val="single" w:sz="8" w:space="0" w:color="A9A9A9"/>
              <w:left w:val="nil"/>
              <w:bottom w:val="single" w:sz="8" w:space="0" w:color="A9A9A9"/>
              <w:right w:val="single" w:sz="8" w:space="0" w:color="A9A9A9"/>
            </w:tcBorders>
            <w:shd w:val="clear" w:color="auto" w:fill="F7CAAC"/>
          </w:tcPr>
          <w:p w14:paraId="507920C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รวมงานบริหารงานคลัง</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51EB8EF8"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54D892A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37F64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92DBD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0ABD919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3,984.00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25878907"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1,016.00</w:t>
            </w:r>
          </w:p>
        </w:tc>
      </w:tr>
      <w:tr w:rsidR="00097BC2" w:rsidRPr="00394580" w14:paraId="4FFF07D9" w14:textId="77777777">
        <w:trPr>
          <w:trHeight w:val="444"/>
        </w:trPr>
        <w:tc>
          <w:tcPr>
            <w:tcW w:w="1684" w:type="dxa"/>
            <w:tcBorders>
              <w:top w:val="single" w:sz="8" w:space="0" w:color="A9A9A9"/>
              <w:left w:val="single" w:sz="4" w:space="0" w:color="A9A9A9"/>
              <w:bottom w:val="single" w:sz="8" w:space="0" w:color="A9A9A9"/>
              <w:right w:val="single" w:sz="8" w:space="0" w:color="A9A9A9"/>
            </w:tcBorders>
          </w:tcPr>
          <w:p w14:paraId="3C5A719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เกี่ยวกับการศึกษา</w:t>
            </w:r>
          </w:p>
        </w:tc>
        <w:tc>
          <w:tcPr>
            <w:tcW w:w="1800" w:type="dxa"/>
            <w:tcBorders>
              <w:top w:val="single" w:sz="8" w:space="0" w:color="A9A9A9"/>
              <w:left w:val="single" w:sz="8" w:space="0" w:color="A9A9A9"/>
              <w:bottom w:val="single" w:sz="8" w:space="0" w:color="A9A9A9"/>
              <w:right w:val="single" w:sz="8" w:space="0" w:color="A9A9A9"/>
            </w:tcBorders>
          </w:tcPr>
          <w:p w14:paraId="74C5097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530" w:type="dxa"/>
            <w:tcBorders>
              <w:top w:val="single" w:sz="8" w:space="0" w:color="A9A9A9"/>
              <w:left w:val="single" w:sz="8" w:space="0" w:color="A9A9A9"/>
              <w:bottom w:val="single" w:sz="8" w:space="0" w:color="A9A9A9"/>
              <w:right w:val="single" w:sz="8" w:space="0" w:color="A9A9A9"/>
            </w:tcBorders>
          </w:tcPr>
          <w:p w14:paraId="4609295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ค่าไฟฟ้า</w:t>
            </w:r>
          </w:p>
        </w:tc>
        <w:tc>
          <w:tcPr>
            <w:tcW w:w="1270" w:type="dxa"/>
            <w:tcBorders>
              <w:top w:val="single" w:sz="8" w:space="0" w:color="A9A9A9"/>
              <w:left w:val="single" w:sz="8" w:space="0" w:color="A9A9A9"/>
              <w:bottom w:val="single" w:sz="8" w:space="0" w:color="A9A9A9"/>
              <w:right w:val="single" w:sz="8" w:space="0" w:color="A9A9A9"/>
            </w:tcBorders>
          </w:tcPr>
          <w:p w14:paraId="6883EC6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281151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80,000.00</w:t>
            </w:r>
          </w:p>
        </w:tc>
        <w:tc>
          <w:tcPr>
            <w:tcW w:w="1420" w:type="dxa"/>
            <w:tcBorders>
              <w:top w:val="single" w:sz="8" w:space="0" w:color="A9A9A9"/>
              <w:left w:val="single" w:sz="8" w:space="0" w:color="A9A9A9"/>
              <w:bottom w:val="single" w:sz="8" w:space="0" w:color="A9A9A9"/>
              <w:right w:val="single" w:sz="8" w:space="0" w:color="A9A9A9"/>
            </w:tcBorders>
          </w:tcPr>
          <w:p w14:paraId="3B5DA3E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1265972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E64A2E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5C9B1A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27,894.25</w:t>
            </w:r>
          </w:p>
        </w:tc>
        <w:tc>
          <w:tcPr>
            <w:tcW w:w="1804" w:type="dxa"/>
            <w:tcBorders>
              <w:top w:val="single" w:sz="8" w:space="0" w:color="A9A9A9"/>
              <w:left w:val="single" w:sz="8" w:space="0" w:color="A9A9A9"/>
              <w:bottom w:val="single" w:sz="8" w:space="0" w:color="A9A9A9"/>
              <w:right w:val="single" w:sz="4" w:space="0" w:color="A9A9A9"/>
            </w:tcBorders>
          </w:tcPr>
          <w:p w14:paraId="35B0858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52,105.75</w:t>
            </w:r>
          </w:p>
        </w:tc>
      </w:tr>
      <w:tr w:rsidR="00097BC2" w:rsidRPr="00394580" w14:paraId="2E86CDD8" w14:textId="77777777">
        <w:trPr>
          <w:trHeight w:val="444"/>
        </w:trPr>
        <w:tc>
          <w:tcPr>
            <w:tcW w:w="1684" w:type="dxa"/>
            <w:tcBorders>
              <w:top w:val="single" w:sz="8" w:space="0" w:color="A9A9A9"/>
              <w:left w:val="single" w:sz="4" w:space="0" w:color="A9A9A9"/>
              <w:bottom w:val="single" w:sz="8" w:space="0" w:color="A9A9A9"/>
              <w:right w:val="single" w:sz="8" w:space="0" w:color="A9A9A9"/>
            </w:tcBorders>
          </w:tcPr>
          <w:p w14:paraId="05DCE315"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เกี่ยวกับการศึกษา</w:t>
            </w:r>
          </w:p>
        </w:tc>
        <w:tc>
          <w:tcPr>
            <w:tcW w:w="1800" w:type="dxa"/>
            <w:tcBorders>
              <w:top w:val="single" w:sz="8" w:space="0" w:color="A9A9A9"/>
              <w:left w:val="single" w:sz="8" w:space="0" w:color="A9A9A9"/>
              <w:bottom w:val="single" w:sz="8" w:space="0" w:color="A9A9A9"/>
              <w:right w:val="single" w:sz="8" w:space="0" w:color="A9A9A9"/>
            </w:tcBorders>
          </w:tcPr>
          <w:p w14:paraId="0600488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530" w:type="dxa"/>
            <w:tcBorders>
              <w:top w:val="single" w:sz="8" w:space="0" w:color="A9A9A9"/>
              <w:left w:val="single" w:sz="8" w:space="0" w:color="A9A9A9"/>
              <w:bottom w:val="single" w:sz="8" w:space="0" w:color="A9A9A9"/>
              <w:right w:val="single" w:sz="8" w:space="0" w:color="A9A9A9"/>
            </w:tcBorders>
          </w:tcPr>
          <w:p w14:paraId="53EB9A8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ค่าบริการไปรษณีย์</w:t>
            </w:r>
          </w:p>
        </w:tc>
        <w:tc>
          <w:tcPr>
            <w:tcW w:w="1270" w:type="dxa"/>
            <w:tcBorders>
              <w:top w:val="single" w:sz="8" w:space="0" w:color="A9A9A9"/>
              <w:left w:val="single" w:sz="8" w:space="0" w:color="A9A9A9"/>
              <w:bottom w:val="single" w:sz="8" w:space="0" w:color="A9A9A9"/>
              <w:right w:val="single" w:sz="8" w:space="0" w:color="A9A9A9"/>
            </w:tcBorders>
          </w:tcPr>
          <w:p w14:paraId="10949A1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2FE93FA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c>
          <w:tcPr>
            <w:tcW w:w="1420" w:type="dxa"/>
            <w:tcBorders>
              <w:top w:val="single" w:sz="8" w:space="0" w:color="A9A9A9"/>
              <w:left w:val="single" w:sz="8" w:space="0" w:color="A9A9A9"/>
              <w:bottom w:val="single" w:sz="8" w:space="0" w:color="A9A9A9"/>
              <w:right w:val="single" w:sz="8" w:space="0" w:color="A9A9A9"/>
            </w:tcBorders>
          </w:tcPr>
          <w:p w14:paraId="223B997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637B8C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15C7FB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33FFDB6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804" w:type="dxa"/>
            <w:tcBorders>
              <w:top w:val="single" w:sz="8" w:space="0" w:color="A9A9A9"/>
              <w:left w:val="single" w:sz="8" w:space="0" w:color="A9A9A9"/>
              <w:bottom w:val="single" w:sz="8" w:space="0" w:color="A9A9A9"/>
              <w:right w:val="single" w:sz="4" w:space="0" w:color="A9A9A9"/>
            </w:tcBorders>
          </w:tcPr>
          <w:p w14:paraId="799043D2"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w:t>
            </w:r>
          </w:p>
        </w:tc>
      </w:tr>
      <w:tr w:rsidR="00097BC2" w:rsidRPr="00394580" w14:paraId="0B87C88B" w14:textId="77777777">
        <w:trPr>
          <w:trHeight w:val="363"/>
        </w:trPr>
        <w:tc>
          <w:tcPr>
            <w:tcW w:w="3484" w:type="dxa"/>
            <w:gridSpan w:val="2"/>
            <w:tcBorders>
              <w:top w:val="single" w:sz="8" w:space="0" w:color="A9A9A9"/>
              <w:left w:val="single" w:sz="4" w:space="0" w:color="A9A9A9"/>
              <w:bottom w:val="single" w:sz="8" w:space="0" w:color="A9A9A9"/>
              <w:right w:val="nil"/>
            </w:tcBorders>
            <w:shd w:val="clear" w:color="auto" w:fill="F7CAAC"/>
          </w:tcPr>
          <w:p w14:paraId="0493A95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00" w:type="dxa"/>
            <w:gridSpan w:val="2"/>
            <w:tcBorders>
              <w:top w:val="single" w:sz="8" w:space="0" w:color="A9A9A9"/>
              <w:left w:val="nil"/>
              <w:bottom w:val="single" w:sz="8" w:space="0" w:color="A9A9A9"/>
              <w:right w:val="single" w:sz="8" w:space="0" w:color="A9A9A9"/>
            </w:tcBorders>
            <w:shd w:val="clear" w:color="auto" w:fill="F7CAAC"/>
          </w:tcPr>
          <w:p w14:paraId="2FD543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รวมหมวดค่าสาธารณูปโภค</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237B3E7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85,000.00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A1934A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405AC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28A76B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39C2F897"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27,894.25</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07C7800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57,105.75</w:t>
            </w:r>
          </w:p>
        </w:tc>
      </w:tr>
      <w:tr w:rsidR="00097BC2" w:rsidRPr="00394580" w14:paraId="77F6DC5F" w14:textId="77777777">
        <w:trPr>
          <w:trHeight w:val="317"/>
        </w:trPr>
        <w:tc>
          <w:tcPr>
            <w:tcW w:w="3484" w:type="dxa"/>
            <w:gridSpan w:val="2"/>
            <w:tcBorders>
              <w:top w:val="single" w:sz="8" w:space="0" w:color="A9A9A9"/>
              <w:left w:val="single" w:sz="4" w:space="0" w:color="A9A9A9"/>
              <w:bottom w:val="single" w:sz="8" w:space="0" w:color="A9A9A9"/>
              <w:right w:val="nil"/>
            </w:tcBorders>
            <w:shd w:val="clear" w:color="auto" w:fill="F7CAAC"/>
          </w:tcPr>
          <w:p w14:paraId="732525D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800" w:type="dxa"/>
            <w:gridSpan w:val="2"/>
            <w:tcBorders>
              <w:top w:val="single" w:sz="8" w:space="0" w:color="A9A9A9"/>
              <w:left w:val="nil"/>
              <w:bottom w:val="single" w:sz="8" w:space="0" w:color="A9A9A9"/>
              <w:right w:val="single" w:sz="8" w:space="0" w:color="A9A9A9"/>
            </w:tcBorders>
            <w:shd w:val="clear" w:color="auto" w:fill="F7CAAC"/>
          </w:tcPr>
          <w:p w14:paraId="732A2696" w14:textId="77777777" w:rsidR="00097BC2" w:rsidRPr="00394580" w:rsidRDefault="00165394" w:rsidP="00966272">
            <w:pPr>
              <w:pBdr>
                <w:top w:val="nil"/>
                <w:left w:val="nil"/>
                <w:bottom w:val="nil"/>
                <w:right w:val="nil"/>
                <w:between w:val="nil"/>
              </w:pBdr>
              <w:ind w:left="-90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รวมงานบริหารทั่วไปเกี่ยวกับการศึกษา</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3317353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85,000.00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C61480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5B155EE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5DE7AC3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BC7DA49"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27,894.25</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5D0DDD7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57,105.75</w:t>
            </w:r>
          </w:p>
        </w:tc>
      </w:tr>
    </w:tbl>
    <w:p w14:paraId="54713227"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tbl>
      <w:tblPr>
        <w:tblStyle w:val="afff3"/>
        <w:tblW w:w="15512" w:type="dxa"/>
        <w:tblInd w:w="-768" w:type="dxa"/>
        <w:tblLayout w:type="fixed"/>
        <w:tblLook w:val="0000" w:firstRow="0" w:lastRow="0" w:firstColumn="0" w:lastColumn="0" w:noHBand="0" w:noVBand="0"/>
      </w:tblPr>
      <w:tblGrid>
        <w:gridCol w:w="1345"/>
        <w:gridCol w:w="1436"/>
        <w:gridCol w:w="1623"/>
        <w:gridCol w:w="1880"/>
        <w:gridCol w:w="1744"/>
        <w:gridCol w:w="1420"/>
        <w:gridCol w:w="1420"/>
        <w:gridCol w:w="1420"/>
        <w:gridCol w:w="1420"/>
        <w:gridCol w:w="1804"/>
      </w:tblGrid>
      <w:tr w:rsidR="00097BC2" w:rsidRPr="00394580" w14:paraId="6BD5D40E" w14:textId="77777777">
        <w:trPr>
          <w:trHeight w:val="625"/>
        </w:trPr>
        <w:tc>
          <w:tcPr>
            <w:tcW w:w="1345" w:type="dxa"/>
            <w:tcBorders>
              <w:top w:val="single" w:sz="8" w:space="0" w:color="A9A9A9"/>
              <w:left w:val="single" w:sz="4" w:space="0" w:color="A9A9A9"/>
              <w:bottom w:val="single" w:sz="8" w:space="0" w:color="A9A9A9"/>
              <w:right w:val="single" w:sz="8" w:space="0" w:color="A9A9A9"/>
            </w:tcBorders>
          </w:tcPr>
          <w:p w14:paraId="159DF5E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 เกี่ยวกับสังคม สงเคราะห์</w:t>
            </w:r>
          </w:p>
        </w:tc>
        <w:tc>
          <w:tcPr>
            <w:tcW w:w="1436" w:type="dxa"/>
            <w:tcBorders>
              <w:top w:val="single" w:sz="8" w:space="0" w:color="A9A9A9"/>
              <w:left w:val="single" w:sz="8" w:space="0" w:color="A9A9A9"/>
              <w:bottom w:val="single" w:sz="8" w:space="0" w:color="A9A9A9"/>
              <w:right w:val="single" w:sz="8" w:space="0" w:color="A9A9A9"/>
            </w:tcBorders>
          </w:tcPr>
          <w:p w14:paraId="67F09DA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623" w:type="dxa"/>
            <w:tcBorders>
              <w:top w:val="single" w:sz="8" w:space="0" w:color="A9A9A9"/>
              <w:left w:val="single" w:sz="8" w:space="0" w:color="A9A9A9"/>
              <w:bottom w:val="single" w:sz="8" w:space="0" w:color="A9A9A9"/>
              <w:right w:val="single" w:sz="8" w:space="0" w:color="A9A9A9"/>
            </w:tcBorders>
          </w:tcPr>
          <w:p w14:paraId="14DCE29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ค่าบริการไปรษณีย์</w:t>
            </w:r>
          </w:p>
        </w:tc>
        <w:tc>
          <w:tcPr>
            <w:tcW w:w="1880" w:type="dxa"/>
            <w:tcBorders>
              <w:top w:val="single" w:sz="8" w:space="0" w:color="A9A9A9"/>
              <w:left w:val="single" w:sz="8" w:space="0" w:color="A9A9A9"/>
              <w:bottom w:val="single" w:sz="8" w:space="0" w:color="A9A9A9"/>
              <w:right w:val="single" w:sz="8" w:space="0" w:color="A9A9A9"/>
            </w:tcBorders>
          </w:tcPr>
          <w:p w14:paraId="78EE7DC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705CD00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420" w:type="dxa"/>
            <w:tcBorders>
              <w:top w:val="single" w:sz="8" w:space="0" w:color="A9A9A9"/>
              <w:left w:val="single" w:sz="8" w:space="0" w:color="A9A9A9"/>
              <w:bottom w:val="single" w:sz="8" w:space="0" w:color="A9A9A9"/>
              <w:right w:val="single" w:sz="8" w:space="0" w:color="A9A9A9"/>
            </w:tcBorders>
          </w:tcPr>
          <w:p w14:paraId="33A488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4A17B9D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0B40D8B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1C721D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804" w:type="dxa"/>
            <w:tcBorders>
              <w:top w:val="single" w:sz="8" w:space="0" w:color="A9A9A9"/>
              <w:left w:val="single" w:sz="8" w:space="0" w:color="A9A9A9"/>
              <w:bottom w:val="single" w:sz="8" w:space="0" w:color="A9A9A9"/>
              <w:right w:val="single" w:sz="4" w:space="0" w:color="A9A9A9"/>
            </w:tcBorders>
          </w:tcPr>
          <w:p w14:paraId="5F6975B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r>
      <w:tr w:rsidR="00097BC2" w:rsidRPr="00394580" w14:paraId="63D52088" w14:textId="77777777">
        <w:trPr>
          <w:trHeight w:val="363"/>
        </w:trPr>
        <w:tc>
          <w:tcPr>
            <w:tcW w:w="2781" w:type="dxa"/>
            <w:gridSpan w:val="2"/>
            <w:tcBorders>
              <w:top w:val="single" w:sz="8" w:space="0" w:color="A9A9A9"/>
              <w:left w:val="single" w:sz="4" w:space="0" w:color="A9A9A9"/>
              <w:bottom w:val="single" w:sz="8" w:space="0" w:color="A9A9A9"/>
              <w:right w:val="nil"/>
            </w:tcBorders>
            <w:shd w:val="clear" w:color="auto" w:fill="F7CAAC"/>
          </w:tcPr>
          <w:p w14:paraId="0535107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3503" w:type="dxa"/>
            <w:gridSpan w:val="2"/>
            <w:tcBorders>
              <w:top w:val="single" w:sz="8" w:space="0" w:color="A9A9A9"/>
              <w:left w:val="nil"/>
              <w:bottom w:val="single" w:sz="8" w:space="0" w:color="A9A9A9"/>
              <w:right w:val="single" w:sz="8" w:space="0" w:color="A9A9A9"/>
            </w:tcBorders>
            <w:shd w:val="clear" w:color="auto" w:fill="F7CAAC"/>
          </w:tcPr>
          <w:p w14:paraId="5FC5E7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รวมหมวดค่าสาธารณูปโภค</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465572A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571D0B5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04A220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0707B9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E64AA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06DCE8A1"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r>
      <w:tr w:rsidR="00097BC2" w:rsidRPr="00394580" w14:paraId="004AB740" w14:textId="77777777">
        <w:trPr>
          <w:trHeight w:val="317"/>
        </w:trPr>
        <w:tc>
          <w:tcPr>
            <w:tcW w:w="2781" w:type="dxa"/>
            <w:gridSpan w:val="2"/>
            <w:tcBorders>
              <w:top w:val="single" w:sz="8" w:space="0" w:color="A9A9A9"/>
              <w:left w:val="single" w:sz="4" w:space="0" w:color="A9A9A9"/>
              <w:bottom w:val="single" w:sz="8" w:space="0" w:color="A9A9A9"/>
              <w:right w:val="nil"/>
            </w:tcBorders>
            <w:shd w:val="clear" w:color="auto" w:fill="F7CAAC"/>
          </w:tcPr>
          <w:p w14:paraId="024DFC8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3503" w:type="dxa"/>
            <w:gridSpan w:val="2"/>
            <w:tcBorders>
              <w:top w:val="single" w:sz="8" w:space="0" w:color="A9A9A9"/>
              <w:left w:val="nil"/>
              <w:bottom w:val="single" w:sz="8" w:space="0" w:color="A9A9A9"/>
              <w:right w:val="single" w:sz="8" w:space="0" w:color="A9A9A9"/>
            </w:tcBorders>
            <w:shd w:val="clear" w:color="auto" w:fill="F7CAAC"/>
          </w:tcPr>
          <w:p w14:paraId="04DD1824" w14:textId="77777777" w:rsidR="00097BC2" w:rsidRPr="00394580" w:rsidRDefault="00165394" w:rsidP="00966272">
            <w:pPr>
              <w:pBdr>
                <w:top w:val="nil"/>
                <w:left w:val="nil"/>
                <w:bottom w:val="nil"/>
                <w:right w:val="nil"/>
                <w:between w:val="nil"/>
              </w:pBdr>
              <w:ind w:right="1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รวมงานบริหารทั่วไปเกี่ยวกับสังคมสงเคราะห์</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30F3DBC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643EC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6E24A4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7248C7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6D2C576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5921C9E2"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1,000.00</w:t>
            </w:r>
          </w:p>
        </w:tc>
      </w:tr>
      <w:tr w:rsidR="00097BC2" w:rsidRPr="00394580" w14:paraId="15BFD4A9" w14:textId="77777777">
        <w:trPr>
          <w:trHeight w:val="625"/>
        </w:trPr>
        <w:tc>
          <w:tcPr>
            <w:tcW w:w="1345" w:type="dxa"/>
            <w:tcBorders>
              <w:top w:val="single" w:sz="8" w:space="0" w:color="A9A9A9"/>
              <w:left w:val="single" w:sz="4" w:space="0" w:color="A9A9A9"/>
              <w:bottom w:val="single" w:sz="8" w:space="0" w:color="A9A9A9"/>
              <w:right w:val="single" w:sz="8" w:space="0" w:color="A9A9A9"/>
            </w:tcBorders>
          </w:tcPr>
          <w:p w14:paraId="4D64C50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งานบริหารทั่วไป</w:t>
            </w:r>
          </w:p>
          <w:p w14:paraId="2DE86369"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เกี่ยวกับเคหะและ ชุมชน</w:t>
            </w:r>
          </w:p>
        </w:tc>
        <w:tc>
          <w:tcPr>
            <w:tcW w:w="1436" w:type="dxa"/>
            <w:tcBorders>
              <w:top w:val="single" w:sz="8" w:space="0" w:color="A9A9A9"/>
              <w:left w:val="single" w:sz="8" w:space="0" w:color="A9A9A9"/>
              <w:bottom w:val="single" w:sz="8" w:space="0" w:color="A9A9A9"/>
              <w:right w:val="single" w:sz="8" w:space="0" w:color="A9A9A9"/>
            </w:tcBorders>
          </w:tcPr>
          <w:p w14:paraId="473A73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ค่าสาธารณูปโภค</w:t>
            </w:r>
          </w:p>
        </w:tc>
        <w:tc>
          <w:tcPr>
            <w:tcW w:w="1623" w:type="dxa"/>
            <w:tcBorders>
              <w:top w:val="single" w:sz="8" w:space="0" w:color="A9A9A9"/>
              <w:left w:val="single" w:sz="8" w:space="0" w:color="A9A9A9"/>
              <w:bottom w:val="single" w:sz="8" w:space="0" w:color="A9A9A9"/>
              <w:right w:val="single" w:sz="8" w:space="0" w:color="A9A9A9"/>
            </w:tcBorders>
          </w:tcPr>
          <w:p w14:paraId="28657D9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ค่าบริการไปรษณีย์</w:t>
            </w:r>
          </w:p>
        </w:tc>
        <w:tc>
          <w:tcPr>
            <w:tcW w:w="1880" w:type="dxa"/>
            <w:tcBorders>
              <w:top w:val="single" w:sz="8" w:space="0" w:color="A9A9A9"/>
              <w:left w:val="single" w:sz="8" w:space="0" w:color="A9A9A9"/>
              <w:bottom w:val="single" w:sz="8" w:space="0" w:color="A9A9A9"/>
              <w:right w:val="single" w:sz="8" w:space="0" w:color="A9A9A9"/>
            </w:tcBorders>
          </w:tcPr>
          <w:p w14:paraId="588F6A3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44" w:type="dxa"/>
            <w:tcBorders>
              <w:top w:val="single" w:sz="8" w:space="0" w:color="A9A9A9"/>
              <w:left w:val="single" w:sz="8" w:space="0" w:color="A9A9A9"/>
              <w:bottom w:val="single" w:sz="8" w:space="0" w:color="A9A9A9"/>
              <w:right w:val="single" w:sz="8" w:space="0" w:color="A9A9A9"/>
            </w:tcBorders>
          </w:tcPr>
          <w:p w14:paraId="10EB66FA"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20" w:type="dxa"/>
            <w:tcBorders>
              <w:top w:val="single" w:sz="8" w:space="0" w:color="A9A9A9"/>
              <w:left w:val="single" w:sz="8" w:space="0" w:color="A9A9A9"/>
              <w:bottom w:val="single" w:sz="8" w:space="0" w:color="A9A9A9"/>
              <w:right w:val="single" w:sz="8" w:space="0" w:color="A9A9A9"/>
            </w:tcBorders>
          </w:tcPr>
          <w:p w14:paraId="31DA3C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1C5DE56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593617E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tcPr>
          <w:p w14:paraId="0B3ED175"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804" w:type="dxa"/>
            <w:tcBorders>
              <w:top w:val="single" w:sz="8" w:space="0" w:color="A9A9A9"/>
              <w:left w:val="single" w:sz="8" w:space="0" w:color="A9A9A9"/>
              <w:bottom w:val="single" w:sz="8" w:space="0" w:color="A9A9A9"/>
              <w:right w:val="single" w:sz="4" w:space="0" w:color="A9A9A9"/>
            </w:tcBorders>
          </w:tcPr>
          <w:p w14:paraId="03F62A4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4C0D1E52" w14:textId="77777777">
        <w:trPr>
          <w:trHeight w:val="363"/>
        </w:trPr>
        <w:tc>
          <w:tcPr>
            <w:tcW w:w="2781" w:type="dxa"/>
            <w:gridSpan w:val="2"/>
            <w:tcBorders>
              <w:top w:val="single" w:sz="8" w:space="0" w:color="A9A9A9"/>
              <w:left w:val="single" w:sz="4" w:space="0" w:color="A9A9A9"/>
              <w:bottom w:val="single" w:sz="8" w:space="0" w:color="A9A9A9"/>
              <w:right w:val="nil"/>
            </w:tcBorders>
            <w:shd w:val="clear" w:color="auto" w:fill="F7CAAC"/>
          </w:tcPr>
          <w:p w14:paraId="7B4E111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3503" w:type="dxa"/>
            <w:gridSpan w:val="2"/>
            <w:tcBorders>
              <w:top w:val="single" w:sz="8" w:space="0" w:color="A9A9A9"/>
              <w:left w:val="nil"/>
              <w:bottom w:val="single" w:sz="8" w:space="0" w:color="A9A9A9"/>
              <w:right w:val="single" w:sz="8" w:space="0" w:color="A9A9A9"/>
            </w:tcBorders>
            <w:shd w:val="clear" w:color="auto" w:fill="F7CAAC"/>
          </w:tcPr>
          <w:p w14:paraId="7CF273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รวมหมวดค่าสาธารณูปโภค</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7C570DF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32BF8AB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793A05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1E714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5910264E"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5B9A5DCB"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0333C592" w14:textId="77777777">
        <w:trPr>
          <w:trHeight w:val="317"/>
        </w:trPr>
        <w:tc>
          <w:tcPr>
            <w:tcW w:w="2781" w:type="dxa"/>
            <w:gridSpan w:val="2"/>
            <w:tcBorders>
              <w:top w:val="single" w:sz="8" w:space="0" w:color="A9A9A9"/>
              <w:left w:val="single" w:sz="4" w:space="0" w:color="A9A9A9"/>
              <w:bottom w:val="single" w:sz="8" w:space="0" w:color="A9A9A9"/>
              <w:right w:val="nil"/>
            </w:tcBorders>
            <w:shd w:val="clear" w:color="auto" w:fill="F7CAAC"/>
          </w:tcPr>
          <w:p w14:paraId="2E51070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3503" w:type="dxa"/>
            <w:gridSpan w:val="2"/>
            <w:tcBorders>
              <w:top w:val="single" w:sz="8" w:space="0" w:color="A9A9A9"/>
              <w:left w:val="nil"/>
              <w:bottom w:val="single" w:sz="8" w:space="0" w:color="A9A9A9"/>
              <w:right w:val="single" w:sz="8" w:space="0" w:color="A9A9A9"/>
            </w:tcBorders>
            <w:shd w:val="clear" w:color="auto" w:fill="F7CAAC"/>
          </w:tcPr>
          <w:p w14:paraId="75869BA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รวมงานบริหารทั่วไปเกี่ยวกับเคหะและชุมชน</w:t>
            </w:r>
          </w:p>
        </w:tc>
        <w:tc>
          <w:tcPr>
            <w:tcW w:w="1744" w:type="dxa"/>
            <w:tcBorders>
              <w:top w:val="single" w:sz="8" w:space="0" w:color="A9A9A9"/>
              <w:left w:val="single" w:sz="8" w:space="0" w:color="A9A9A9"/>
              <w:bottom w:val="single" w:sz="8" w:space="0" w:color="A9A9A9"/>
              <w:right w:val="single" w:sz="8" w:space="0" w:color="A9A9A9"/>
            </w:tcBorders>
            <w:shd w:val="clear" w:color="auto" w:fill="F7CAAC"/>
          </w:tcPr>
          <w:p w14:paraId="480F7F1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158C3CC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40053FF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2473C9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420" w:type="dxa"/>
            <w:tcBorders>
              <w:top w:val="single" w:sz="8" w:space="0" w:color="A9A9A9"/>
              <w:left w:val="single" w:sz="8" w:space="0" w:color="A9A9A9"/>
              <w:bottom w:val="single" w:sz="8" w:space="0" w:color="A9A9A9"/>
              <w:right w:val="single" w:sz="8" w:space="0" w:color="A9A9A9"/>
            </w:tcBorders>
            <w:shd w:val="clear" w:color="auto" w:fill="F7CAAC"/>
          </w:tcPr>
          <w:p w14:paraId="08F723F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804" w:type="dxa"/>
            <w:tcBorders>
              <w:top w:val="single" w:sz="8" w:space="0" w:color="A9A9A9"/>
              <w:left w:val="single" w:sz="8" w:space="0" w:color="A9A9A9"/>
              <w:bottom w:val="single" w:sz="8" w:space="0" w:color="A9A9A9"/>
              <w:right w:val="single" w:sz="4" w:space="0" w:color="A9A9A9"/>
            </w:tcBorders>
            <w:shd w:val="clear" w:color="auto" w:fill="F7CAAC"/>
          </w:tcPr>
          <w:p w14:paraId="0C2BB10C"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1FAACD5E" w14:textId="77777777">
        <w:trPr>
          <w:trHeight w:val="358"/>
        </w:trPr>
        <w:tc>
          <w:tcPr>
            <w:tcW w:w="2781" w:type="dxa"/>
            <w:gridSpan w:val="2"/>
            <w:tcBorders>
              <w:top w:val="single" w:sz="8" w:space="0" w:color="A9A9A9"/>
              <w:left w:val="single" w:sz="4" w:space="0" w:color="A9A9A9"/>
              <w:bottom w:val="single" w:sz="4" w:space="0" w:color="A9A9A9"/>
              <w:right w:val="nil"/>
            </w:tcBorders>
            <w:shd w:val="clear" w:color="auto" w:fill="00B050"/>
          </w:tcPr>
          <w:p w14:paraId="742F2BF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3503" w:type="dxa"/>
            <w:gridSpan w:val="2"/>
            <w:tcBorders>
              <w:top w:val="single" w:sz="8" w:space="0" w:color="A9A9A9"/>
              <w:left w:val="nil"/>
              <w:bottom w:val="single" w:sz="4" w:space="0" w:color="A9A9A9"/>
              <w:right w:val="single" w:sz="8" w:space="0" w:color="A9A9A9"/>
            </w:tcBorders>
            <w:shd w:val="clear" w:color="auto" w:fill="00B050"/>
          </w:tcPr>
          <w:p w14:paraId="50B63F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รวมทั้งหมด</w:t>
            </w:r>
          </w:p>
        </w:tc>
        <w:tc>
          <w:tcPr>
            <w:tcW w:w="1744" w:type="dxa"/>
            <w:tcBorders>
              <w:top w:val="single" w:sz="8" w:space="0" w:color="A9A9A9"/>
              <w:left w:val="single" w:sz="8" w:space="0" w:color="A9A9A9"/>
              <w:bottom w:val="single" w:sz="4" w:space="0" w:color="A9A9A9"/>
              <w:right w:val="single" w:sz="8" w:space="0" w:color="A9A9A9"/>
            </w:tcBorders>
            <w:shd w:val="clear" w:color="auto" w:fill="00B050"/>
          </w:tcPr>
          <w:p w14:paraId="7AAF1F30"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483,000.00</w:t>
            </w:r>
          </w:p>
        </w:tc>
        <w:tc>
          <w:tcPr>
            <w:tcW w:w="1420" w:type="dxa"/>
            <w:tcBorders>
              <w:top w:val="single" w:sz="8" w:space="0" w:color="A9A9A9"/>
              <w:left w:val="single" w:sz="8" w:space="0" w:color="A9A9A9"/>
              <w:bottom w:val="single" w:sz="4" w:space="0" w:color="A9A9A9"/>
              <w:right w:val="single" w:sz="8" w:space="0" w:color="A9A9A9"/>
            </w:tcBorders>
            <w:shd w:val="clear" w:color="auto" w:fill="00B050"/>
          </w:tcPr>
          <w:p w14:paraId="2B4C60C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3,000.00</w:t>
            </w:r>
          </w:p>
        </w:tc>
        <w:tc>
          <w:tcPr>
            <w:tcW w:w="1420" w:type="dxa"/>
            <w:tcBorders>
              <w:top w:val="single" w:sz="8" w:space="0" w:color="A9A9A9"/>
              <w:left w:val="single" w:sz="8" w:space="0" w:color="A9A9A9"/>
              <w:bottom w:val="single" w:sz="4" w:space="0" w:color="A9A9A9"/>
              <w:right w:val="single" w:sz="8" w:space="0" w:color="A9A9A9"/>
            </w:tcBorders>
            <w:shd w:val="clear" w:color="auto" w:fill="00B050"/>
          </w:tcPr>
          <w:p w14:paraId="2C29CB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0.00</w:t>
            </w:r>
          </w:p>
        </w:tc>
        <w:tc>
          <w:tcPr>
            <w:tcW w:w="1420" w:type="dxa"/>
            <w:tcBorders>
              <w:top w:val="single" w:sz="8" w:space="0" w:color="A9A9A9"/>
              <w:left w:val="single" w:sz="8" w:space="0" w:color="A9A9A9"/>
              <w:bottom w:val="single" w:sz="4" w:space="0" w:color="A9A9A9"/>
              <w:right w:val="single" w:sz="8" w:space="0" w:color="A9A9A9"/>
            </w:tcBorders>
            <w:shd w:val="clear" w:color="auto" w:fill="00B050"/>
          </w:tcPr>
          <w:p w14:paraId="5A77585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0.00</w:t>
            </w:r>
          </w:p>
        </w:tc>
        <w:tc>
          <w:tcPr>
            <w:tcW w:w="1420" w:type="dxa"/>
            <w:tcBorders>
              <w:top w:val="single" w:sz="8" w:space="0" w:color="A9A9A9"/>
              <w:left w:val="single" w:sz="8" w:space="0" w:color="A9A9A9"/>
              <w:bottom w:val="single" w:sz="4" w:space="0" w:color="A9A9A9"/>
              <w:right w:val="single" w:sz="8" w:space="0" w:color="A9A9A9"/>
            </w:tcBorders>
            <w:shd w:val="clear" w:color="auto" w:fill="00B050"/>
          </w:tcPr>
          <w:p w14:paraId="2F8570D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353,000.35</w:t>
            </w:r>
          </w:p>
        </w:tc>
        <w:tc>
          <w:tcPr>
            <w:tcW w:w="1804" w:type="dxa"/>
            <w:tcBorders>
              <w:top w:val="single" w:sz="8" w:space="0" w:color="A9A9A9"/>
              <w:left w:val="single" w:sz="8" w:space="0" w:color="A9A9A9"/>
              <w:bottom w:val="single" w:sz="4" w:space="0" w:color="A9A9A9"/>
              <w:right w:val="single" w:sz="4" w:space="0" w:color="A9A9A9"/>
            </w:tcBorders>
            <w:shd w:val="clear" w:color="auto" w:fill="00B050"/>
          </w:tcPr>
          <w:p w14:paraId="2D473436"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132,999.65</w:t>
            </w:r>
          </w:p>
        </w:tc>
      </w:tr>
    </w:tbl>
    <w:p w14:paraId="7695492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823DA8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283F90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BF6AA3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0EDAE5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945303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E56AEA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E780BB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E67839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431071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7E9A3C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93D83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40"/>
          <w:szCs w:val="40"/>
          <w:u w:val="single"/>
          <w:cs/>
        </w:rPr>
        <w:t>งบกลาง</w:t>
      </w:r>
    </w:p>
    <w:p w14:paraId="37ECAC2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tbl>
      <w:tblPr>
        <w:tblStyle w:val="afff4"/>
        <w:tblW w:w="15883" w:type="dxa"/>
        <w:tblInd w:w="-734" w:type="dxa"/>
        <w:tblLayout w:type="fixed"/>
        <w:tblLook w:val="0000" w:firstRow="0" w:lastRow="0" w:firstColumn="0" w:lastColumn="0" w:noHBand="0" w:noVBand="0"/>
      </w:tblPr>
      <w:tblGrid>
        <w:gridCol w:w="1238"/>
        <w:gridCol w:w="1205"/>
        <w:gridCol w:w="2967"/>
        <w:gridCol w:w="2318"/>
        <w:gridCol w:w="1483"/>
        <w:gridCol w:w="1298"/>
        <w:gridCol w:w="1112"/>
        <w:gridCol w:w="1112"/>
        <w:gridCol w:w="1575"/>
        <w:gridCol w:w="1575"/>
      </w:tblGrid>
      <w:tr w:rsidR="00097BC2" w:rsidRPr="00394580" w14:paraId="06B3AA14" w14:textId="77777777">
        <w:trPr>
          <w:trHeight w:val="640"/>
        </w:trPr>
        <w:tc>
          <w:tcPr>
            <w:tcW w:w="1238" w:type="dxa"/>
            <w:tcBorders>
              <w:top w:val="single" w:sz="4" w:space="0" w:color="A9A9A9"/>
              <w:left w:val="single" w:sz="4" w:space="0" w:color="A9A9A9"/>
              <w:bottom w:val="single" w:sz="8" w:space="0" w:color="A9A9A9"/>
              <w:right w:val="single" w:sz="8" w:space="0" w:color="A9A9A9"/>
            </w:tcBorders>
            <w:shd w:val="clear" w:color="auto" w:fill="F7CAAC"/>
            <w:vAlign w:val="center"/>
          </w:tcPr>
          <w:p w14:paraId="0D94947B"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งาน</w:t>
            </w:r>
          </w:p>
        </w:tc>
        <w:tc>
          <w:tcPr>
            <w:tcW w:w="1205" w:type="dxa"/>
            <w:tcBorders>
              <w:top w:val="single" w:sz="4" w:space="0" w:color="A9A9A9"/>
              <w:left w:val="single" w:sz="8" w:space="0" w:color="A9A9A9"/>
              <w:bottom w:val="single" w:sz="8" w:space="0" w:color="A9A9A9"/>
              <w:right w:val="single" w:sz="8" w:space="0" w:color="A9A9A9"/>
            </w:tcBorders>
            <w:shd w:val="clear" w:color="auto" w:fill="F7CAAC"/>
            <w:vAlign w:val="center"/>
          </w:tcPr>
          <w:p w14:paraId="1810FD64" w14:textId="77777777" w:rsidR="00097BC2" w:rsidRPr="00394580" w:rsidRDefault="00165394" w:rsidP="00966272">
            <w:pPr>
              <w:pBdr>
                <w:top w:val="nil"/>
                <w:left w:val="nil"/>
                <w:bottom w:val="nil"/>
                <w:right w:val="nil"/>
                <w:between w:val="nil"/>
              </w:pBdr>
              <w:ind w:lef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หมวดรายจ่าย</w:t>
            </w:r>
          </w:p>
        </w:tc>
        <w:tc>
          <w:tcPr>
            <w:tcW w:w="2967" w:type="dxa"/>
            <w:tcBorders>
              <w:top w:val="single" w:sz="4" w:space="0" w:color="A9A9A9"/>
              <w:left w:val="single" w:sz="8" w:space="0" w:color="A9A9A9"/>
              <w:bottom w:val="single" w:sz="8" w:space="0" w:color="A9A9A9"/>
              <w:right w:val="single" w:sz="8" w:space="0" w:color="A9A9A9"/>
            </w:tcBorders>
            <w:shd w:val="clear" w:color="auto" w:fill="F7CAAC"/>
            <w:vAlign w:val="center"/>
          </w:tcPr>
          <w:p w14:paraId="5ED59C7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ประเภทรายจ่าย</w:t>
            </w:r>
          </w:p>
        </w:tc>
        <w:tc>
          <w:tcPr>
            <w:tcW w:w="2318" w:type="dxa"/>
            <w:tcBorders>
              <w:top w:val="single" w:sz="4" w:space="0" w:color="A9A9A9"/>
              <w:left w:val="single" w:sz="8" w:space="0" w:color="A9A9A9"/>
              <w:bottom w:val="single" w:sz="8" w:space="0" w:color="A9A9A9"/>
              <w:right w:val="single" w:sz="8" w:space="0" w:color="A9A9A9"/>
            </w:tcBorders>
            <w:shd w:val="clear" w:color="auto" w:fill="F7CAAC"/>
            <w:vAlign w:val="center"/>
          </w:tcPr>
          <w:p w14:paraId="43E0C22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w:t>
            </w:r>
          </w:p>
        </w:tc>
        <w:tc>
          <w:tcPr>
            <w:tcW w:w="1483" w:type="dxa"/>
            <w:tcBorders>
              <w:top w:val="single" w:sz="4" w:space="0" w:color="A9A9A9"/>
              <w:left w:val="single" w:sz="8" w:space="0" w:color="A9A9A9"/>
              <w:bottom w:val="single" w:sz="8" w:space="0" w:color="A9A9A9"/>
              <w:right w:val="single" w:sz="8" w:space="0" w:color="A9A9A9"/>
            </w:tcBorders>
            <w:shd w:val="clear" w:color="auto" w:fill="F7CAAC"/>
          </w:tcPr>
          <w:p w14:paraId="2085E1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งบประมาณอนุมัติ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298" w:type="dxa"/>
            <w:tcBorders>
              <w:top w:val="single" w:sz="4" w:space="0" w:color="A9A9A9"/>
              <w:left w:val="single" w:sz="8" w:space="0" w:color="A9A9A9"/>
              <w:bottom w:val="single" w:sz="8" w:space="0" w:color="A9A9A9"/>
              <w:right w:val="single" w:sz="8" w:space="0" w:color="A9A9A9"/>
            </w:tcBorders>
            <w:shd w:val="clear" w:color="auto" w:fill="F7CAAC"/>
          </w:tcPr>
          <w:p w14:paraId="4B1F818F" w14:textId="77777777" w:rsidR="00097BC2" w:rsidRPr="00394580" w:rsidRDefault="00165394" w:rsidP="00966272">
            <w:pPr>
              <w:pBdr>
                <w:top w:val="nil"/>
                <w:left w:val="nil"/>
                <w:bottom w:val="nil"/>
                <w:right w:val="nil"/>
                <w:between w:val="nil"/>
              </w:pBdr>
              <w:ind w:left="144" w:right="14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โอนเพิ่ม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112" w:type="dxa"/>
            <w:tcBorders>
              <w:top w:val="single" w:sz="4" w:space="0" w:color="A9A9A9"/>
              <w:left w:val="single" w:sz="8" w:space="0" w:color="A9A9A9"/>
              <w:bottom w:val="single" w:sz="8" w:space="0" w:color="A9A9A9"/>
              <w:right w:val="single" w:sz="8" w:space="0" w:color="A9A9A9"/>
            </w:tcBorders>
            <w:shd w:val="clear" w:color="auto" w:fill="F7CAAC"/>
          </w:tcPr>
          <w:p w14:paraId="12BA29F6" w14:textId="77777777" w:rsidR="00097BC2" w:rsidRPr="00394580" w:rsidRDefault="00165394" w:rsidP="00966272">
            <w:pPr>
              <w:pBdr>
                <w:top w:val="nil"/>
                <w:left w:val="nil"/>
                <w:bottom w:val="nil"/>
                <w:right w:val="nil"/>
                <w:between w:val="nil"/>
              </w:pBdr>
              <w:ind w:left="187" w:right="18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โอนลด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112" w:type="dxa"/>
            <w:tcBorders>
              <w:top w:val="single" w:sz="4" w:space="0" w:color="A9A9A9"/>
              <w:left w:val="single" w:sz="8" w:space="0" w:color="A9A9A9"/>
              <w:bottom w:val="single" w:sz="8" w:space="0" w:color="A9A9A9"/>
              <w:right w:val="single" w:sz="8" w:space="0" w:color="A9A9A9"/>
            </w:tcBorders>
            <w:shd w:val="clear" w:color="auto" w:fill="F7CAAC"/>
          </w:tcPr>
          <w:p w14:paraId="0AE88222" w14:textId="77777777" w:rsidR="00097BC2" w:rsidRPr="00394580" w:rsidRDefault="00165394" w:rsidP="00966272">
            <w:pPr>
              <w:pBdr>
                <w:top w:val="nil"/>
                <w:left w:val="nil"/>
                <w:bottom w:val="nil"/>
                <w:right w:val="nil"/>
                <w:between w:val="nil"/>
              </w:pBdr>
              <w:ind w:left="207" w:right="20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ผูกพัน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575" w:type="dxa"/>
            <w:tcBorders>
              <w:top w:val="single" w:sz="4" w:space="0" w:color="A9A9A9"/>
              <w:left w:val="single" w:sz="8" w:space="0" w:color="A9A9A9"/>
              <w:bottom w:val="single" w:sz="8" w:space="0" w:color="A9A9A9"/>
              <w:right w:val="single" w:sz="8" w:space="0" w:color="A9A9A9"/>
            </w:tcBorders>
            <w:shd w:val="clear" w:color="auto" w:fill="F7CAAC"/>
          </w:tcPr>
          <w:p w14:paraId="14D51BEF" w14:textId="77777777" w:rsidR="00097BC2" w:rsidRPr="00394580" w:rsidRDefault="00165394" w:rsidP="00966272">
            <w:pPr>
              <w:pBdr>
                <w:top w:val="nil"/>
                <w:left w:val="nil"/>
                <w:bottom w:val="nil"/>
                <w:right w:val="nil"/>
                <w:between w:val="nil"/>
              </w:pBdr>
              <w:ind w:left="167" w:right="167"/>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เบิกจ่าย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c>
          <w:tcPr>
            <w:tcW w:w="1575" w:type="dxa"/>
            <w:tcBorders>
              <w:top w:val="single" w:sz="4" w:space="0" w:color="A9A9A9"/>
              <w:left w:val="single" w:sz="8" w:space="0" w:color="A9A9A9"/>
              <w:bottom w:val="single" w:sz="8" w:space="0" w:color="A9A9A9"/>
              <w:right w:val="single" w:sz="4" w:space="0" w:color="A9A9A9"/>
            </w:tcBorders>
            <w:shd w:val="clear" w:color="auto" w:fill="F7CAAC"/>
          </w:tcPr>
          <w:p w14:paraId="4E9D618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งบประมาณคงเหลือ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บาท</w:t>
            </w:r>
            <w:r w:rsidRPr="00394580">
              <w:rPr>
                <w:rFonts w:ascii="TH SarabunIT๙" w:eastAsia="Sarabun" w:hAnsi="TH SarabunIT๙" w:cs="TH SarabunIT๙"/>
                <w:color w:val="000000"/>
                <w:sz w:val="28"/>
                <w:szCs w:val="28"/>
              </w:rPr>
              <w:t>)</w:t>
            </w:r>
          </w:p>
        </w:tc>
      </w:tr>
      <w:tr w:rsidR="00097BC2" w:rsidRPr="00394580" w14:paraId="431F24A9" w14:textId="77777777">
        <w:trPr>
          <w:trHeight w:val="500"/>
        </w:trPr>
        <w:tc>
          <w:tcPr>
            <w:tcW w:w="1238" w:type="dxa"/>
            <w:tcBorders>
              <w:top w:val="single" w:sz="8" w:space="0" w:color="A9A9A9"/>
              <w:left w:val="single" w:sz="4" w:space="0" w:color="A9A9A9"/>
              <w:bottom w:val="single" w:sz="8" w:space="0" w:color="A9A9A9"/>
              <w:right w:val="single" w:sz="8" w:space="0" w:color="A9A9A9"/>
            </w:tcBorders>
          </w:tcPr>
          <w:p w14:paraId="3590648F"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1205" w:type="dxa"/>
            <w:tcBorders>
              <w:top w:val="single" w:sz="8" w:space="0" w:color="A9A9A9"/>
              <w:left w:val="single" w:sz="8" w:space="0" w:color="A9A9A9"/>
              <w:bottom w:val="single" w:sz="8" w:space="0" w:color="A9A9A9"/>
              <w:right w:val="single" w:sz="8" w:space="0" w:color="A9A9A9"/>
            </w:tcBorders>
          </w:tcPr>
          <w:p w14:paraId="7F6E8AA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4EC923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เงินสมทบกองทุน ประกันสังคม</w:t>
            </w:r>
          </w:p>
        </w:tc>
        <w:tc>
          <w:tcPr>
            <w:tcW w:w="2318" w:type="dxa"/>
            <w:tcBorders>
              <w:top w:val="single" w:sz="8" w:space="0" w:color="A9A9A9"/>
              <w:left w:val="single" w:sz="8" w:space="0" w:color="A9A9A9"/>
              <w:bottom w:val="single" w:sz="8" w:space="0" w:color="A9A9A9"/>
              <w:right w:val="single" w:sz="8" w:space="0" w:color="A9A9A9"/>
            </w:tcBorders>
          </w:tcPr>
          <w:p w14:paraId="156A479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83" w:type="dxa"/>
            <w:tcBorders>
              <w:top w:val="single" w:sz="8" w:space="0" w:color="A9A9A9"/>
              <w:left w:val="single" w:sz="8" w:space="0" w:color="A9A9A9"/>
              <w:bottom w:val="single" w:sz="8" w:space="0" w:color="A9A9A9"/>
              <w:right w:val="single" w:sz="8" w:space="0" w:color="A9A9A9"/>
            </w:tcBorders>
          </w:tcPr>
          <w:p w14:paraId="294937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65,000.00</w:t>
            </w:r>
          </w:p>
        </w:tc>
        <w:tc>
          <w:tcPr>
            <w:tcW w:w="1298" w:type="dxa"/>
            <w:tcBorders>
              <w:top w:val="single" w:sz="8" w:space="0" w:color="A9A9A9"/>
              <w:left w:val="single" w:sz="8" w:space="0" w:color="A9A9A9"/>
              <w:bottom w:val="single" w:sz="8" w:space="0" w:color="A9A9A9"/>
              <w:right w:val="single" w:sz="8" w:space="0" w:color="A9A9A9"/>
            </w:tcBorders>
          </w:tcPr>
          <w:p w14:paraId="78F5870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7E48FDA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2,000.00</w:t>
            </w:r>
          </w:p>
        </w:tc>
        <w:tc>
          <w:tcPr>
            <w:tcW w:w="1112" w:type="dxa"/>
            <w:tcBorders>
              <w:top w:val="single" w:sz="8" w:space="0" w:color="A9A9A9"/>
              <w:left w:val="single" w:sz="8" w:space="0" w:color="A9A9A9"/>
              <w:bottom w:val="single" w:sz="8" w:space="0" w:color="A9A9A9"/>
              <w:right w:val="single" w:sz="8" w:space="0" w:color="A9A9A9"/>
            </w:tcBorders>
          </w:tcPr>
          <w:p w14:paraId="5137531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527C9E4F"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43,155.00</w:t>
            </w:r>
          </w:p>
        </w:tc>
        <w:tc>
          <w:tcPr>
            <w:tcW w:w="1575" w:type="dxa"/>
            <w:tcBorders>
              <w:top w:val="single" w:sz="8" w:space="0" w:color="A9A9A9"/>
              <w:left w:val="single" w:sz="8" w:space="0" w:color="A9A9A9"/>
              <w:bottom w:val="single" w:sz="8" w:space="0" w:color="A9A9A9"/>
              <w:right w:val="single" w:sz="4" w:space="0" w:color="A9A9A9"/>
            </w:tcBorders>
          </w:tcPr>
          <w:p w14:paraId="11D21292"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19,845.00</w:t>
            </w:r>
          </w:p>
        </w:tc>
      </w:tr>
      <w:tr w:rsidR="00097BC2" w:rsidRPr="00394580" w14:paraId="25AEF4DA" w14:textId="77777777">
        <w:trPr>
          <w:trHeight w:val="500"/>
        </w:trPr>
        <w:tc>
          <w:tcPr>
            <w:tcW w:w="1238" w:type="dxa"/>
            <w:tcBorders>
              <w:top w:val="single" w:sz="8" w:space="0" w:color="A9A9A9"/>
              <w:left w:val="single" w:sz="4" w:space="0" w:color="A9A9A9"/>
              <w:bottom w:val="single" w:sz="8" w:space="0" w:color="A9A9A9"/>
              <w:right w:val="single" w:sz="8" w:space="0" w:color="A9A9A9"/>
            </w:tcBorders>
          </w:tcPr>
          <w:p w14:paraId="1CCE3506"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1205" w:type="dxa"/>
            <w:tcBorders>
              <w:top w:val="single" w:sz="8" w:space="0" w:color="A9A9A9"/>
              <w:left w:val="single" w:sz="8" w:space="0" w:color="A9A9A9"/>
              <w:bottom w:val="single" w:sz="8" w:space="0" w:color="A9A9A9"/>
              <w:right w:val="single" w:sz="8" w:space="0" w:color="A9A9A9"/>
            </w:tcBorders>
          </w:tcPr>
          <w:p w14:paraId="2DD4E18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5ADDA4C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เงินสมทบกองทุนเงินทด แทน</w:t>
            </w:r>
          </w:p>
        </w:tc>
        <w:tc>
          <w:tcPr>
            <w:tcW w:w="2318" w:type="dxa"/>
            <w:tcBorders>
              <w:top w:val="single" w:sz="8" w:space="0" w:color="A9A9A9"/>
              <w:left w:val="single" w:sz="8" w:space="0" w:color="A9A9A9"/>
              <w:bottom w:val="single" w:sz="8" w:space="0" w:color="A9A9A9"/>
              <w:right w:val="single" w:sz="8" w:space="0" w:color="A9A9A9"/>
            </w:tcBorders>
          </w:tcPr>
          <w:p w14:paraId="040850B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83" w:type="dxa"/>
            <w:tcBorders>
              <w:top w:val="single" w:sz="8" w:space="0" w:color="A9A9A9"/>
              <w:left w:val="single" w:sz="8" w:space="0" w:color="A9A9A9"/>
              <w:bottom w:val="single" w:sz="8" w:space="0" w:color="A9A9A9"/>
              <w:right w:val="single" w:sz="8" w:space="0" w:color="A9A9A9"/>
            </w:tcBorders>
          </w:tcPr>
          <w:p w14:paraId="4E0D938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298" w:type="dxa"/>
            <w:tcBorders>
              <w:top w:val="single" w:sz="8" w:space="0" w:color="A9A9A9"/>
              <w:left w:val="single" w:sz="8" w:space="0" w:color="A9A9A9"/>
              <w:bottom w:val="single" w:sz="8" w:space="0" w:color="A9A9A9"/>
              <w:right w:val="single" w:sz="8" w:space="0" w:color="A9A9A9"/>
            </w:tcBorders>
          </w:tcPr>
          <w:p w14:paraId="79E1CFCC"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w:t>
            </w:r>
          </w:p>
        </w:tc>
        <w:tc>
          <w:tcPr>
            <w:tcW w:w="1112" w:type="dxa"/>
            <w:tcBorders>
              <w:top w:val="single" w:sz="8" w:space="0" w:color="A9A9A9"/>
              <w:left w:val="single" w:sz="8" w:space="0" w:color="A9A9A9"/>
              <w:bottom w:val="single" w:sz="8" w:space="0" w:color="A9A9A9"/>
              <w:right w:val="single" w:sz="8" w:space="0" w:color="A9A9A9"/>
            </w:tcBorders>
          </w:tcPr>
          <w:p w14:paraId="66EDCDE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4C01F10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0187D9DC"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1,830.00</w:t>
            </w:r>
          </w:p>
        </w:tc>
        <w:tc>
          <w:tcPr>
            <w:tcW w:w="1575" w:type="dxa"/>
            <w:tcBorders>
              <w:top w:val="single" w:sz="8" w:space="0" w:color="A9A9A9"/>
              <w:left w:val="single" w:sz="8" w:space="0" w:color="A9A9A9"/>
              <w:bottom w:val="single" w:sz="8" w:space="0" w:color="A9A9A9"/>
              <w:right w:val="single" w:sz="4" w:space="0" w:color="A9A9A9"/>
            </w:tcBorders>
          </w:tcPr>
          <w:p w14:paraId="53BD714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170.00</w:t>
            </w:r>
          </w:p>
        </w:tc>
      </w:tr>
      <w:tr w:rsidR="00097BC2" w:rsidRPr="00394580" w14:paraId="38AC3B7C" w14:textId="77777777">
        <w:trPr>
          <w:trHeight w:val="409"/>
        </w:trPr>
        <w:tc>
          <w:tcPr>
            <w:tcW w:w="1238" w:type="dxa"/>
            <w:tcBorders>
              <w:top w:val="single" w:sz="8" w:space="0" w:color="A9A9A9"/>
              <w:left w:val="single" w:sz="4" w:space="0" w:color="A9A9A9"/>
              <w:bottom w:val="single" w:sz="8" w:space="0" w:color="A9A9A9"/>
              <w:right w:val="single" w:sz="8" w:space="0" w:color="A9A9A9"/>
            </w:tcBorders>
          </w:tcPr>
          <w:p w14:paraId="43F42883"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1205" w:type="dxa"/>
            <w:tcBorders>
              <w:top w:val="single" w:sz="8" w:space="0" w:color="A9A9A9"/>
              <w:left w:val="single" w:sz="8" w:space="0" w:color="A9A9A9"/>
              <w:bottom w:val="single" w:sz="8" w:space="0" w:color="A9A9A9"/>
              <w:right w:val="single" w:sz="8" w:space="0" w:color="A9A9A9"/>
            </w:tcBorders>
          </w:tcPr>
          <w:p w14:paraId="08C2F0D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399E84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เบี้ยยังชีพผู้สูงอายุ</w:t>
            </w:r>
          </w:p>
        </w:tc>
        <w:tc>
          <w:tcPr>
            <w:tcW w:w="2318" w:type="dxa"/>
            <w:tcBorders>
              <w:top w:val="single" w:sz="8" w:space="0" w:color="A9A9A9"/>
              <w:left w:val="single" w:sz="8" w:space="0" w:color="A9A9A9"/>
              <w:bottom w:val="single" w:sz="8" w:space="0" w:color="A9A9A9"/>
              <w:right w:val="single" w:sz="8" w:space="0" w:color="A9A9A9"/>
            </w:tcBorders>
          </w:tcPr>
          <w:p w14:paraId="1155DF5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83" w:type="dxa"/>
            <w:tcBorders>
              <w:top w:val="single" w:sz="8" w:space="0" w:color="A9A9A9"/>
              <w:left w:val="single" w:sz="8" w:space="0" w:color="A9A9A9"/>
              <w:bottom w:val="single" w:sz="8" w:space="0" w:color="A9A9A9"/>
              <w:right w:val="single" w:sz="8" w:space="0" w:color="A9A9A9"/>
            </w:tcBorders>
          </w:tcPr>
          <w:p w14:paraId="26668A7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5,320,000.00</w:t>
            </w:r>
          </w:p>
        </w:tc>
        <w:tc>
          <w:tcPr>
            <w:tcW w:w="1298" w:type="dxa"/>
            <w:tcBorders>
              <w:top w:val="single" w:sz="8" w:space="0" w:color="A9A9A9"/>
              <w:left w:val="single" w:sz="8" w:space="0" w:color="A9A9A9"/>
              <w:bottom w:val="single" w:sz="8" w:space="0" w:color="A9A9A9"/>
              <w:right w:val="single" w:sz="8" w:space="0" w:color="A9A9A9"/>
            </w:tcBorders>
          </w:tcPr>
          <w:p w14:paraId="46DAB9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501E19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2DB397A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5DCEE280"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4,397,000.00</w:t>
            </w:r>
          </w:p>
        </w:tc>
        <w:tc>
          <w:tcPr>
            <w:tcW w:w="1575" w:type="dxa"/>
            <w:tcBorders>
              <w:top w:val="single" w:sz="8" w:space="0" w:color="A9A9A9"/>
              <w:left w:val="single" w:sz="8" w:space="0" w:color="A9A9A9"/>
              <w:bottom w:val="single" w:sz="8" w:space="0" w:color="A9A9A9"/>
              <w:right w:val="single" w:sz="4" w:space="0" w:color="A9A9A9"/>
            </w:tcBorders>
          </w:tcPr>
          <w:p w14:paraId="64D41EBE"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923,000.00</w:t>
            </w:r>
          </w:p>
        </w:tc>
      </w:tr>
      <w:tr w:rsidR="00097BC2" w:rsidRPr="00394580" w14:paraId="7EFE8065" w14:textId="77777777">
        <w:trPr>
          <w:trHeight w:val="409"/>
        </w:trPr>
        <w:tc>
          <w:tcPr>
            <w:tcW w:w="1238" w:type="dxa"/>
            <w:tcBorders>
              <w:top w:val="single" w:sz="8" w:space="0" w:color="A9A9A9"/>
              <w:left w:val="single" w:sz="4" w:space="0" w:color="A9A9A9"/>
              <w:bottom w:val="single" w:sz="8" w:space="0" w:color="A9A9A9"/>
              <w:right w:val="single" w:sz="8" w:space="0" w:color="A9A9A9"/>
            </w:tcBorders>
          </w:tcPr>
          <w:p w14:paraId="4272E36E"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1205" w:type="dxa"/>
            <w:tcBorders>
              <w:top w:val="single" w:sz="8" w:space="0" w:color="A9A9A9"/>
              <w:left w:val="single" w:sz="8" w:space="0" w:color="A9A9A9"/>
              <w:bottom w:val="single" w:sz="8" w:space="0" w:color="A9A9A9"/>
              <w:right w:val="single" w:sz="8" w:space="0" w:color="A9A9A9"/>
            </w:tcBorders>
          </w:tcPr>
          <w:p w14:paraId="4C8BD5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2B8CF70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เบี้ยยังชีพคนพิการ</w:t>
            </w:r>
          </w:p>
        </w:tc>
        <w:tc>
          <w:tcPr>
            <w:tcW w:w="2318" w:type="dxa"/>
            <w:tcBorders>
              <w:top w:val="single" w:sz="8" w:space="0" w:color="A9A9A9"/>
              <w:left w:val="single" w:sz="8" w:space="0" w:color="A9A9A9"/>
              <w:bottom w:val="single" w:sz="8" w:space="0" w:color="A9A9A9"/>
              <w:right w:val="single" w:sz="8" w:space="0" w:color="A9A9A9"/>
            </w:tcBorders>
          </w:tcPr>
          <w:p w14:paraId="59ED180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83" w:type="dxa"/>
            <w:tcBorders>
              <w:top w:val="single" w:sz="8" w:space="0" w:color="A9A9A9"/>
              <w:left w:val="single" w:sz="8" w:space="0" w:color="A9A9A9"/>
              <w:bottom w:val="single" w:sz="8" w:space="0" w:color="A9A9A9"/>
              <w:right w:val="single" w:sz="8" w:space="0" w:color="A9A9A9"/>
            </w:tcBorders>
          </w:tcPr>
          <w:p w14:paraId="77C00B5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1,500,000.00</w:t>
            </w:r>
          </w:p>
        </w:tc>
        <w:tc>
          <w:tcPr>
            <w:tcW w:w="1298" w:type="dxa"/>
            <w:tcBorders>
              <w:top w:val="single" w:sz="8" w:space="0" w:color="A9A9A9"/>
              <w:left w:val="single" w:sz="8" w:space="0" w:color="A9A9A9"/>
              <w:bottom w:val="single" w:sz="8" w:space="0" w:color="A9A9A9"/>
              <w:right w:val="single" w:sz="8" w:space="0" w:color="A9A9A9"/>
            </w:tcBorders>
          </w:tcPr>
          <w:p w14:paraId="1D7F6B3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3C41AED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3EDD6A5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4F45453A"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1,203,200.00</w:t>
            </w:r>
          </w:p>
        </w:tc>
        <w:tc>
          <w:tcPr>
            <w:tcW w:w="1575" w:type="dxa"/>
            <w:tcBorders>
              <w:top w:val="single" w:sz="8" w:space="0" w:color="A9A9A9"/>
              <w:left w:val="single" w:sz="8" w:space="0" w:color="A9A9A9"/>
              <w:bottom w:val="single" w:sz="8" w:space="0" w:color="A9A9A9"/>
              <w:right w:val="single" w:sz="4" w:space="0" w:color="A9A9A9"/>
            </w:tcBorders>
          </w:tcPr>
          <w:p w14:paraId="2F7D8FB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296,800.00</w:t>
            </w:r>
          </w:p>
        </w:tc>
      </w:tr>
      <w:tr w:rsidR="00097BC2" w:rsidRPr="00394580" w14:paraId="6C42B777" w14:textId="77777777">
        <w:trPr>
          <w:trHeight w:val="409"/>
        </w:trPr>
        <w:tc>
          <w:tcPr>
            <w:tcW w:w="1238" w:type="dxa"/>
            <w:tcBorders>
              <w:top w:val="single" w:sz="8" w:space="0" w:color="A9A9A9"/>
              <w:left w:val="single" w:sz="4" w:space="0" w:color="A9A9A9"/>
              <w:bottom w:val="single" w:sz="8" w:space="0" w:color="A9A9A9"/>
              <w:right w:val="single" w:sz="8" w:space="0" w:color="A9A9A9"/>
            </w:tcBorders>
          </w:tcPr>
          <w:p w14:paraId="04908FA4"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1205" w:type="dxa"/>
            <w:tcBorders>
              <w:top w:val="single" w:sz="8" w:space="0" w:color="A9A9A9"/>
              <w:left w:val="single" w:sz="8" w:space="0" w:color="A9A9A9"/>
              <w:bottom w:val="single" w:sz="8" w:space="0" w:color="A9A9A9"/>
              <w:right w:val="single" w:sz="8" w:space="0" w:color="A9A9A9"/>
            </w:tcBorders>
          </w:tcPr>
          <w:p w14:paraId="38E33E4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00D7F58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สารองจ่าย</w:t>
            </w:r>
          </w:p>
        </w:tc>
        <w:tc>
          <w:tcPr>
            <w:tcW w:w="2318" w:type="dxa"/>
            <w:tcBorders>
              <w:top w:val="single" w:sz="8" w:space="0" w:color="A9A9A9"/>
              <w:left w:val="single" w:sz="8" w:space="0" w:color="A9A9A9"/>
              <w:bottom w:val="single" w:sz="8" w:space="0" w:color="A9A9A9"/>
              <w:right w:val="single" w:sz="8" w:space="0" w:color="A9A9A9"/>
            </w:tcBorders>
          </w:tcPr>
          <w:p w14:paraId="77F2A1B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83" w:type="dxa"/>
            <w:tcBorders>
              <w:top w:val="single" w:sz="8" w:space="0" w:color="A9A9A9"/>
              <w:left w:val="single" w:sz="8" w:space="0" w:color="A9A9A9"/>
              <w:bottom w:val="single" w:sz="8" w:space="0" w:color="A9A9A9"/>
              <w:right w:val="single" w:sz="8" w:space="0" w:color="A9A9A9"/>
            </w:tcBorders>
          </w:tcPr>
          <w:p w14:paraId="3233D93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400,000.00</w:t>
            </w:r>
          </w:p>
        </w:tc>
        <w:tc>
          <w:tcPr>
            <w:tcW w:w="1298" w:type="dxa"/>
            <w:tcBorders>
              <w:top w:val="single" w:sz="8" w:space="0" w:color="A9A9A9"/>
              <w:left w:val="single" w:sz="8" w:space="0" w:color="A9A9A9"/>
              <w:bottom w:val="single" w:sz="8" w:space="0" w:color="A9A9A9"/>
              <w:right w:val="single" w:sz="8" w:space="0" w:color="A9A9A9"/>
            </w:tcBorders>
          </w:tcPr>
          <w:p w14:paraId="0A217E5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50,000.00</w:t>
            </w:r>
          </w:p>
        </w:tc>
        <w:tc>
          <w:tcPr>
            <w:tcW w:w="1112" w:type="dxa"/>
            <w:tcBorders>
              <w:top w:val="single" w:sz="8" w:space="0" w:color="A9A9A9"/>
              <w:left w:val="single" w:sz="8" w:space="0" w:color="A9A9A9"/>
              <w:bottom w:val="single" w:sz="8" w:space="0" w:color="A9A9A9"/>
              <w:right w:val="single" w:sz="8" w:space="0" w:color="A9A9A9"/>
            </w:tcBorders>
          </w:tcPr>
          <w:p w14:paraId="41F84AC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6D5ACF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4FD4557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409,406.00</w:t>
            </w:r>
          </w:p>
        </w:tc>
        <w:tc>
          <w:tcPr>
            <w:tcW w:w="1575" w:type="dxa"/>
            <w:tcBorders>
              <w:top w:val="single" w:sz="8" w:space="0" w:color="A9A9A9"/>
              <w:left w:val="single" w:sz="8" w:space="0" w:color="A9A9A9"/>
              <w:bottom w:val="single" w:sz="8" w:space="0" w:color="A9A9A9"/>
              <w:right w:val="single" w:sz="4" w:space="0" w:color="A9A9A9"/>
            </w:tcBorders>
          </w:tcPr>
          <w:p w14:paraId="1FDFEAE3"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40,594.00</w:t>
            </w:r>
          </w:p>
        </w:tc>
      </w:tr>
      <w:tr w:rsidR="00097BC2" w:rsidRPr="00394580" w14:paraId="5674E106" w14:textId="77777777">
        <w:trPr>
          <w:trHeight w:val="500"/>
        </w:trPr>
        <w:tc>
          <w:tcPr>
            <w:tcW w:w="1238" w:type="dxa"/>
            <w:tcBorders>
              <w:top w:val="single" w:sz="8" w:space="0" w:color="A9A9A9"/>
              <w:left w:val="single" w:sz="4" w:space="0" w:color="A9A9A9"/>
              <w:bottom w:val="single" w:sz="8" w:space="0" w:color="A9A9A9"/>
              <w:right w:val="single" w:sz="8" w:space="0" w:color="A9A9A9"/>
            </w:tcBorders>
          </w:tcPr>
          <w:p w14:paraId="5685487D"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1205" w:type="dxa"/>
            <w:tcBorders>
              <w:top w:val="single" w:sz="8" w:space="0" w:color="A9A9A9"/>
              <w:left w:val="single" w:sz="8" w:space="0" w:color="A9A9A9"/>
              <w:bottom w:val="single" w:sz="8" w:space="0" w:color="A9A9A9"/>
              <w:right w:val="single" w:sz="8" w:space="0" w:color="A9A9A9"/>
            </w:tcBorders>
          </w:tcPr>
          <w:p w14:paraId="523AD1C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358EAE7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รายจ่ายตามข้อผูกพัน</w:t>
            </w:r>
          </w:p>
        </w:tc>
        <w:tc>
          <w:tcPr>
            <w:tcW w:w="2318" w:type="dxa"/>
            <w:tcBorders>
              <w:top w:val="single" w:sz="8" w:space="0" w:color="A9A9A9"/>
              <w:left w:val="single" w:sz="8" w:space="0" w:color="A9A9A9"/>
              <w:bottom w:val="single" w:sz="8" w:space="0" w:color="A9A9A9"/>
              <w:right w:val="single" w:sz="8" w:space="0" w:color="A9A9A9"/>
            </w:tcBorders>
          </w:tcPr>
          <w:p w14:paraId="3DC8BA2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เงินสมทบกองทุนสวัสดิการ ชุมชนตาบลเกาะสาหร่าย</w:t>
            </w:r>
          </w:p>
        </w:tc>
        <w:tc>
          <w:tcPr>
            <w:tcW w:w="1483" w:type="dxa"/>
            <w:tcBorders>
              <w:top w:val="single" w:sz="8" w:space="0" w:color="A9A9A9"/>
              <w:left w:val="single" w:sz="8" w:space="0" w:color="A9A9A9"/>
              <w:bottom w:val="single" w:sz="8" w:space="0" w:color="A9A9A9"/>
              <w:right w:val="single" w:sz="8" w:space="0" w:color="A9A9A9"/>
            </w:tcBorders>
          </w:tcPr>
          <w:p w14:paraId="589AC5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c>
          <w:tcPr>
            <w:tcW w:w="1298" w:type="dxa"/>
            <w:tcBorders>
              <w:top w:val="single" w:sz="8" w:space="0" w:color="A9A9A9"/>
              <w:left w:val="single" w:sz="8" w:space="0" w:color="A9A9A9"/>
              <w:bottom w:val="single" w:sz="8" w:space="0" w:color="A9A9A9"/>
              <w:right w:val="single" w:sz="8" w:space="0" w:color="A9A9A9"/>
            </w:tcBorders>
          </w:tcPr>
          <w:p w14:paraId="449413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7FABC59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7BC92DD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6FEF88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575" w:type="dxa"/>
            <w:tcBorders>
              <w:top w:val="single" w:sz="8" w:space="0" w:color="A9A9A9"/>
              <w:left w:val="single" w:sz="8" w:space="0" w:color="A9A9A9"/>
              <w:bottom w:val="single" w:sz="8" w:space="0" w:color="A9A9A9"/>
              <w:right w:val="single" w:sz="4" w:space="0" w:color="A9A9A9"/>
            </w:tcBorders>
          </w:tcPr>
          <w:p w14:paraId="535A9E39"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20,000.00</w:t>
            </w:r>
          </w:p>
        </w:tc>
      </w:tr>
      <w:tr w:rsidR="00097BC2" w:rsidRPr="00394580" w14:paraId="4DBA08C4" w14:textId="77777777">
        <w:trPr>
          <w:trHeight w:val="500"/>
        </w:trPr>
        <w:tc>
          <w:tcPr>
            <w:tcW w:w="1238" w:type="dxa"/>
            <w:tcBorders>
              <w:top w:val="single" w:sz="8" w:space="0" w:color="A9A9A9"/>
              <w:left w:val="single" w:sz="4" w:space="0" w:color="A9A9A9"/>
              <w:bottom w:val="single" w:sz="8" w:space="0" w:color="A9A9A9"/>
              <w:right w:val="single" w:sz="8" w:space="0" w:color="A9A9A9"/>
            </w:tcBorders>
          </w:tcPr>
          <w:p w14:paraId="5CE987BB"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1205" w:type="dxa"/>
            <w:tcBorders>
              <w:top w:val="single" w:sz="8" w:space="0" w:color="A9A9A9"/>
              <w:left w:val="single" w:sz="8" w:space="0" w:color="A9A9A9"/>
              <w:bottom w:val="single" w:sz="8" w:space="0" w:color="A9A9A9"/>
              <w:right w:val="single" w:sz="8" w:space="0" w:color="A9A9A9"/>
            </w:tcBorders>
          </w:tcPr>
          <w:p w14:paraId="0609080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23848D2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รายจ่ายตามข้อผูกพัน</w:t>
            </w:r>
          </w:p>
        </w:tc>
        <w:tc>
          <w:tcPr>
            <w:tcW w:w="2318" w:type="dxa"/>
            <w:tcBorders>
              <w:top w:val="single" w:sz="8" w:space="0" w:color="A9A9A9"/>
              <w:left w:val="single" w:sz="8" w:space="0" w:color="A9A9A9"/>
              <w:bottom w:val="single" w:sz="8" w:space="0" w:color="A9A9A9"/>
              <w:right w:val="single" w:sz="8" w:space="0" w:color="A9A9A9"/>
            </w:tcBorders>
          </w:tcPr>
          <w:p w14:paraId="2F2861B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FF"/>
                <w:sz w:val="28"/>
                <w:szCs w:val="28"/>
                <w:cs/>
              </w:rPr>
              <w:t xml:space="preserve">เงินสมทบหลักประกัน สุขภาพ </w:t>
            </w:r>
            <w:r w:rsidRPr="00394580">
              <w:rPr>
                <w:rFonts w:ascii="TH SarabunIT๙" w:eastAsia="Sarabun" w:hAnsi="TH SarabunIT๙" w:cs="TH SarabunIT๙"/>
                <w:color w:val="0000FF"/>
                <w:sz w:val="28"/>
                <w:szCs w:val="28"/>
              </w:rPr>
              <w:t>(</w:t>
            </w:r>
            <w:r w:rsidRPr="00394580">
              <w:rPr>
                <w:rFonts w:ascii="TH SarabunIT๙" w:eastAsia="Sarabun" w:hAnsi="TH SarabunIT๙" w:cs="TH SarabunIT๙"/>
                <w:color w:val="0000FF"/>
                <w:sz w:val="28"/>
                <w:szCs w:val="28"/>
                <w:cs/>
              </w:rPr>
              <w:t>สป</w:t>
            </w:r>
            <w:r w:rsidRPr="00394580">
              <w:rPr>
                <w:rFonts w:ascii="TH SarabunIT๙" w:eastAsia="Sarabun" w:hAnsi="TH SarabunIT๙" w:cs="TH SarabunIT๙"/>
                <w:color w:val="0000FF"/>
                <w:sz w:val="28"/>
                <w:szCs w:val="28"/>
              </w:rPr>
              <w:t>.</w:t>
            </w:r>
            <w:r w:rsidRPr="00394580">
              <w:rPr>
                <w:rFonts w:ascii="TH SarabunIT๙" w:eastAsia="Sarabun" w:hAnsi="TH SarabunIT๙" w:cs="TH SarabunIT๙"/>
                <w:color w:val="0000FF"/>
                <w:sz w:val="28"/>
                <w:szCs w:val="28"/>
                <w:cs/>
              </w:rPr>
              <w:t>สช</w:t>
            </w:r>
            <w:r w:rsidRPr="00394580">
              <w:rPr>
                <w:rFonts w:ascii="TH SarabunIT๙" w:eastAsia="Sarabun" w:hAnsi="TH SarabunIT๙" w:cs="TH SarabunIT๙"/>
                <w:color w:val="0000FF"/>
                <w:sz w:val="28"/>
                <w:szCs w:val="28"/>
              </w:rPr>
              <w:t>)</w:t>
            </w:r>
          </w:p>
        </w:tc>
        <w:tc>
          <w:tcPr>
            <w:tcW w:w="1483" w:type="dxa"/>
            <w:tcBorders>
              <w:top w:val="single" w:sz="8" w:space="0" w:color="A9A9A9"/>
              <w:left w:val="single" w:sz="8" w:space="0" w:color="A9A9A9"/>
              <w:bottom w:val="single" w:sz="8" w:space="0" w:color="A9A9A9"/>
              <w:right w:val="single" w:sz="8" w:space="0" w:color="A9A9A9"/>
            </w:tcBorders>
          </w:tcPr>
          <w:p w14:paraId="3B38B08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95,000.00</w:t>
            </w:r>
          </w:p>
        </w:tc>
        <w:tc>
          <w:tcPr>
            <w:tcW w:w="1298" w:type="dxa"/>
            <w:tcBorders>
              <w:top w:val="single" w:sz="8" w:space="0" w:color="A9A9A9"/>
              <w:left w:val="single" w:sz="8" w:space="0" w:color="A9A9A9"/>
              <w:bottom w:val="single" w:sz="8" w:space="0" w:color="A9A9A9"/>
              <w:right w:val="single" w:sz="8" w:space="0" w:color="A9A9A9"/>
            </w:tcBorders>
          </w:tcPr>
          <w:p w14:paraId="08D9BE4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2464A3D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43ED91D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0BFFF9A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95,000.00</w:t>
            </w:r>
          </w:p>
        </w:tc>
        <w:tc>
          <w:tcPr>
            <w:tcW w:w="1575" w:type="dxa"/>
            <w:tcBorders>
              <w:top w:val="single" w:sz="8" w:space="0" w:color="A9A9A9"/>
              <w:left w:val="single" w:sz="8" w:space="0" w:color="A9A9A9"/>
              <w:bottom w:val="single" w:sz="8" w:space="0" w:color="A9A9A9"/>
              <w:right w:val="single" w:sz="4" w:space="0" w:color="A9A9A9"/>
            </w:tcBorders>
          </w:tcPr>
          <w:p w14:paraId="76199019"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6FDEC95A" w14:textId="77777777">
        <w:trPr>
          <w:trHeight w:val="909"/>
        </w:trPr>
        <w:tc>
          <w:tcPr>
            <w:tcW w:w="1238" w:type="dxa"/>
            <w:tcBorders>
              <w:top w:val="single" w:sz="8" w:space="0" w:color="A9A9A9"/>
              <w:left w:val="single" w:sz="4" w:space="0" w:color="A9A9A9"/>
              <w:bottom w:val="single" w:sz="8" w:space="0" w:color="A9A9A9"/>
              <w:right w:val="single" w:sz="8" w:space="0" w:color="A9A9A9"/>
            </w:tcBorders>
          </w:tcPr>
          <w:p w14:paraId="74EF2071" w14:textId="77777777" w:rsidR="00097BC2" w:rsidRPr="00394580" w:rsidRDefault="00165394" w:rsidP="00966272">
            <w:pPr>
              <w:pBdr>
                <w:top w:val="nil"/>
                <w:left w:val="nil"/>
                <w:bottom w:val="nil"/>
                <w:right w:val="nil"/>
                <w:between w:val="nil"/>
              </w:pBdr>
              <w:ind w:left="-4"/>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งบกลาง</w:t>
            </w:r>
          </w:p>
        </w:tc>
        <w:tc>
          <w:tcPr>
            <w:tcW w:w="1205" w:type="dxa"/>
            <w:tcBorders>
              <w:top w:val="single" w:sz="8" w:space="0" w:color="A9A9A9"/>
              <w:left w:val="single" w:sz="8" w:space="0" w:color="A9A9A9"/>
              <w:bottom w:val="single" w:sz="8" w:space="0" w:color="A9A9A9"/>
              <w:right w:val="single" w:sz="8" w:space="0" w:color="A9A9A9"/>
            </w:tcBorders>
          </w:tcPr>
          <w:p w14:paraId="14BC75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งบกลาง</w:t>
            </w:r>
          </w:p>
        </w:tc>
        <w:tc>
          <w:tcPr>
            <w:tcW w:w="2967" w:type="dxa"/>
            <w:tcBorders>
              <w:top w:val="single" w:sz="8" w:space="0" w:color="A9A9A9"/>
              <w:left w:val="single" w:sz="8" w:space="0" w:color="A9A9A9"/>
              <w:bottom w:val="single" w:sz="8" w:space="0" w:color="A9A9A9"/>
              <w:right w:val="single" w:sz="8" w:space="0" w:color="A9A9A9"/>
            </w:tcBorders>
          </w:tcPr>
          <w:p w14:paraId="1CFC4E8A" w14:textId="77777777" w:rsidR="00097BC2" w:rsidRPr="00394580" w:rsidRDefault="00165394" w:rsidP="00966272">
            <w:pPr>
              <w:pBdr>
                <w:top w:val="nil"/>
                <w:left w:val="nil"/>
                <w:bottom w:val="nil"/>
                <w:right w:val="nil"/>
                <w:between w:val="nil"/>
              </w:pBdr>
              <w:spacing w:line="238"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เงินสมทบกองทุน บาเหน็จบานาญข้า ราชการส่วนท้องถิ่น </w:t>
            </w:r>
          </w:p>
          <w:p w14:paraId="165DB6F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กบท</w:t>
            </w:r>
            <w:r w:rsidRPr="00394580">
              <w:rPr>
                <w:rFonts w:ascii="TH SarabunIT๙" w:eastAsia="Sarabun" w:hAnsi="TH SarabunIT๙" w:cs="TH SarabunIT๙"/>
                <w:color w:val="000000"/>
                <w:sz w:val="28"/>
                <w:szCs w:val="28"/>
              </w:rPr>
              <w:t>.)</w:t>
            </w:r>
          </w:p>
        </w:tc>
        <w:tc>
          <w:tcPr>
            <w:tcW w:w="2318" w:type="dxa"/>
            <w:tcBorders>
              <w:top w:val="single" w:sz="8" w:space="0" w:color="A9A9A9"/>
              <w:left w:val="single" w:sz="8" w:space="0" w:color="A9A9A9"/>
              <w:bottom w:val="single" w:sz="8" w:space="0" w:color="A9A9A9"/>
              <w:right w:val="single" w:sz="8" w:space="0" w:color="A9A9A9"/>
            </w:tcBorders>
          </w:tcPr>
          <w:p w14:paraId="243FCE8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483" w:type="dxa"/>
            <w:tcBorders>
              <w:top w:val="single" w:sz="8" w:space="0" w:color="A9A9A9"/>
              <w:left w:val="single" w:sz="8" w:space="0" w:color="A9A9A9"/>
              <w:bottom w:val="single" w:sz="8" w:space="0" w:color="A9A9A9"/>
              <w:right w:val="single" w:sz="8" w:space="0" w:color="A9A9A9"/>
            </w:tcBorders>
          </w:tcPr>
          <w:p w14:paraId="3EE2295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300,000.00</w:t>
            </w:r>
          </w:p>
        </w:tc>
        <w:tc>
          <w:tcPr>
            <w:tcW w:w="1298" w:type="dxa"/>
            <w:tcBorders>
              <w:top w:val="single" w:sz="8" w:space="0" w:color="A9A9A9"/>
              <w:left w:val="single" w:sz="8" w:space="0" w:color="A9A9A9"/>
              <w:bottom w:val="single" w:sz="8" w:space="0" w:color="A9A9A9"/>
              <w:right w:val="single" w:sz="8" w:space="0" w:color="A9A9A9"/>
            </w:tcBorders>
          </w:tcPr>
          <w:p w14:paraId="0558DFD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57,000.00</w:t>
            </w:r>
          </w:p>
        </w:tc>
        <w:tc>
          <w:tcPr>
            <w:tcW w:w="1112" w:type="dxa"/>
            <w:tcBorders>
              <w:top w:val="single" w:sz="8" w:space="0" w:color="A9A9A9"/>
              <w:left w:val="single" w:sz="8" w:space="0" w:color="A9A9A9"/>
              <w:bottom w:val="single" w:sz="8" w:space="0" w:color="A9A9A9"/>
              <w:right w:val="single" w:sz="8" w:space="0" w:color="A9A9A9"/>
            </w:tcBorders>
          </w:tcPr>
          <w:p w14:paraId="3D8F66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112" w:type="dxa"/>
            <w:tcBorders>
              <w:top w:val="single" w:sz="8" w:space="0" w:color="A9A9A9"/>
              <w:left w:val="single" w:sz="8" w:space="0" w:color="A9A9A9"/>
              <w:bottom w:val="single" w:sz="8" w:space="0" w:color="A9A9A9"/>
              <w:right w:val="single" w:sz="8" w:space="0" w:color="A9A9A9"/>
            </w:tcBorders>
          </w:tcPr>
          <w:p w14:paraId="416526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tcPr>
          <w:p w14:paraId="6079F517"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357,000.00</w:t>
            </w:r>
          </w:p>
        </w:tc>
        <w:tc>
          <w:tcPr>
            <w:tcW w:w="1575" w:type="dxa"/>
            <w:tcBorders>
              <w:top w:val="single" w:sz="8" w:space="0" w:color="A9A9A9"/>
              <w:left w:val="single" w:sz="8" w:space="0" w:color="A9A9A9"/>
              <w:bottom w:val="single" w:sz="8" w:space="0" w:color="A9A9A9"/>
              <w:right w:val="single" w:sz="4" w:space="0" w:color="A9A9A9"/>
            </w:tcBorders>
          </w:tcPr>
          <w:p w14:paraId="41BC4CE5" w14:textId="77777777" w:rsidR="00097BC2" w:rsidRPr="00394580" w:rsidRDefault="00165394" w:rsidP="00966272">
            <w:pPr>
              <w:pBdr>
                <w:top w:val="nil"/>
                <w:left w:val="nil"/>
                <w:bottom w:val="nil"/>
                <w:right w:val="nil"/>
                <w:between w:val="nil"/>
              </w:pBdr>
              <w:ind w:right="-3"/>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0.00</w:t>
            </w:r>
          </w:p>
        </w:tc>
      </w:tr>
      <w:tr w:rsidR="00097BC2" w:rsidRPr="00394580" w14:paraId="3C560486" w14:textId="77777777">
        <w:trPr>
          <w:trHeight w:val="409"/>
        </w:trPr>
        <w:tc>
          <w:tcPr>
            <w:tcW w:w="1238" w:type="dxa"/>
            <w:tcBorders>
              <w:top w:val="single" w:sz="8" w:space="0" w:color="A9A9A9"/>
              <w:left w:val="single" w:sz="4" w:space="0" w:color="A9A9A9"/>
              <w:bottom w:val="single" w:sz="8" w:space="0" w:color="A9A9A9"/>
              <w:right w:val="nil"/>
            </w:tcBorders>
            <w:shd w:val="clear" w:color="auto" w:fill="F7CAAC"/>
          </w:tcPr>
          <w:p w14:paraId="50DF6B9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205" w:type="dxa"/>
            <w:tcBorders>
              <w:top w:val="single" w:sz="8" w:space="0" w:color="A9A9A9"/>
              <w:left w:val="nil"/>
              <w:bottom w:val="single" w:sz="8" w:space="0" w:color="A9A9A9"/>
              <w:right w:val="nil"/>
            </w:tcBorders>
            <w:shd w:val="clear" w:color="auto" w:fill="F7CAAC"/>
          </w:tcPr>
          <w:p w14:paraId="262E8CD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967" w:type="dxa"/>
            <w:tcBorders>
              <w:top w:val="single" w:sz="8" w:space="0" w:color="A9A9A9"/>
              <w:left w:val="nil"/>
              <w:bottom w:val="single" w:sz="8" w:space="0" w:color="A9A9A9"/>
              <w:right w:val="nil"/>
            </w:tcBorders>
            <w:shd w:val="clear" w:color="auto" w:fill="F7CAAC"/>
          </w:tcPr>
          <w:p w14:paraId="62DDF4E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318" w:type="dxa"/>
            <w:tcBorders>
              <w:top w:val="single" w:sz="8" w:space="0" w:color="A9A9A9"/>
              <w:left w:val="nil"/>
              <w:bottom w:val="single" w:sz="8" w:space="0" w:color="A9A9A9"/>
              <w:right w:val="single" w:sz="8" w:space="0" w:color="A9A9A9"/>
            </w:tcBorders>
            <w:shd w:val="clear" w:color="auto" w:fill="F7CAAC"/>
          </w:tcPr>
          <w:p w14:paraId="780982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รวมหมวดงบกลาง</w:t>
            </w:r>
          </w:p>
        </w:tc>
        <w:tc>
          <w:tcPr>
            <w:tcW w:w="1483" w:type="dxa"/>
            <w:tcBorders>
              <w:top w:val="single" w:sz="8" w:space="0" w:color="A9A9A9"/>
              <w:left w:val="single" w:sz="8" w:space="0" w:color="A9A9A9"/>
              <w:bottom w:val="single" w:sz="8" w:space="0" w:color="A9A9A9"/>
              <w:right w:val="single" w:sz="8" w:space="0" w:color="A9A9A9"/>
            </w:tcBorders>
            <w:shd w:val="clear" w:color="auto" w:fill="F7CAAC"/>
          </w:tcPr>
          <w:p w14:paraId="1FE281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7,700,000.00</w:t>
            </w:r>
          </w:p>
        </w:tc>
        <w:tc>
          <w:tcPr>
            <w:tcW w:w="1298" w:type="dxa"/>
            <w:tcBorders>
              <w:top w:val="single" w:sz="8" w:space="0" w:color="A9A9A9"/>
              <w:left w:val="single" w:sz="8" w:space="0" w:color="A9A9A9"/>
              <w:bottom w:val="single" w:sz="8" w:space="0" w:color="A9A9A9"/>
              <w:right w:val="single" w:sz="8" w:space="0" w:color="A9A9A9"/>
            </w:tcBorders>
            <w:shd w:val="clear" w:color="auto" w:fill="F7CAAC"/>
          </w:tcPr>
          <w:p w14:paraId="4F971455"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109,000.00</w:t>
            </w:r>
          </w:p>
        </w:tc>
        <w:tc>
          <w:tcPr>
            <w:tcW w:w="1112" w:type="dxa"/>
            <w:tcBorders>
              <w:top w:val="single" w:sz="8" w:space="0" w:color="A9A9A9"/>
              <w:left w:val="single" w:sz="8" w:space="0" w:color="A9A9A9"/>
              <w:bottom w:val="single" w:sz="8" w:space="0" w:color="A9A9A9"/>
              <w:right w:val="single" w:sz="8" w:space="0" w:color="A9A9A9"/>
            </w:tcBorders>
            <w:shd w:val="clear" w:color="auto" w:fill="F7CAAC"/>
          </w:tcPr>
          <w:p w14:paraId="71F3EC5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2,000.00</w:t>
            </w:r>
          </w:p>
        </w:tc>
        <w:tc>
          <w:tcPr>
            <w:tcW w:w="1112" w:type="dxa"/>
            <w:tcBorders>
              <w:top w:val="single" w:sz="8" w:space="0" w:color="A9A9A9"/>
              <w:left w:val="single" w:sz="8" w:space="0" w:color="A9A9A9"/>
              <w:bottom w:val="single" w:sz="8" w:space="0" w:color="A9A9A9"/>
              <w:right w:val="single" w:sz="8" w:space="0" w:color="A9A9A9"/>
            </w:tcBorders>
            <w:shd w:val="clear" w:color="auto" w:fill="F7CAAC"/>
          </w:tcPr>
          <w:p w14:paraId="35BE182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shd w:val="clear" w:color="auto" w:fill="F7CAAC"/>
          </w:tcPr>
          <w:p w14:paraId="58B053B9"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6,506,591.00</w:t>
            </w:r>
          </w:p>
        </w:tc>
        <w:tc>
          <w:tcPr>
            <w:tcW w:w="1575" w:type="dxa"/>
            <w:tcBorders>
              <w:top w:val="single" w:sz="8" w:space="0" w:color="A9A9A9"/>
              <w:left w:val="single" w:sz="8" w:space="0" w:color="A9A9A9"/>
              <w:bottom w:val="single" w:sz="8" w:space="0" w:color="A9A9A9"/>
              <w:right w:val="single" w:sz="4" w:space="0" w:color="A9A9A9"/>
            </w:tcBorders>
            <w:shd w:val="clear" w:color="auto" w:fill="F7CAAC"/>
          </w:tcPr>
          <w:p w14:paraId="7F88C0B6"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1,300,409.00</w:t>
            </w:r>
          </w:p>
        </w:tc>
      </w:tr>
      <w:tr w:rsidR="00097BC2" w:rsidRPr="00394580" w14:paraId="3D6E6C98" w14:textId="77777777">
        <w:trPr>
          <w:trHeight w:val="358"/>
        </w:trPr>
        <w:tc>
          <w:tcPr>
            <w:tcW w:w="1238" w:type="dxa"/>
            <w:tcBorders>
              <w:top w:val="single" w:sz="8" w:space="0" w:color="A9A9A9"/>
              <w:left w:val="single" w:sz="4" w:space="0" w:color="A9A9A9"/>
              <w:bottom w:val="single" w:sz="8" w:space="0" w:color="A9A9A9"/>
              <w:right w:val="nil"/>
            </w:tcBorders>
            <w:shd w:val="clear" w:color="auto" w:fill="F7CAAC"/>
          </w:tcPr>
          <w:p w14:paraId="4AF84CA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205" w:type="dxa"/>
            <w:tcBorders>
              <w:top w:val="single" w:sz="8" w:space="0" w:color="A9A9A9"/>
              <w:left w:val="nil"/>
              <w:bottom w:val="single" w:sz="8" w:space="0" w:color="A9A9A9"/>
              <w:right w:val="nil"/>
            </w:tcBorders>
            <w:shd w:val="clear" w:color="auto" w:fill="F7CAAC"/>
          </w:tcPr>
          <w:p w14:paraId="32A0FFC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967" w:type="dxa"/>
            <w:tcBorders>
              <w:top w:val="single" w:sz="8" w:space="0" w:color="A9A9A9"/>
              <w:left w:val="nil"/>
              <w:bottom w:val="single" w:sz="8" w:space="0" w:color="A9A9A9"/>
              <w:right w:val="nil"/>
            </w:tcBorders>
            <w:shd w:val="clear" w:color="auto" w:fill="F7CAAC"/>
          </w:tcPr>
          <w:p w14:paraId="6580503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2318" w:type="dxa"/>
            <w:tcBorders>
              <w:top w:val="single" w:sz="8" w:space="0" w:color="A9A9A9"/>
              <w:left w:val="nil"/>
              <w:bottom w:val="single" w:sz="8" w:space="0" w:color="A9A9A9"/>
              <w:right w:val="single" w:sz="8" w:space="0" w:color="A9A9A9"/>
            </w:tcBorders>
            <w:shd w:val="clear" w:color="auto" w:fill="F7CAAC"/>
          </w:tcPr>
          <w:p w14:paraId="069294F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รวมงบกลาง</w:t>
            </w:r>
          </w:p>
        </w:tc>
        <w:tc>
          <w:tcPr>
            <w:tcW w:w="1483" w:type="dxa"/>
            <w:tcBorders>
              <w:top w:val="single" w:sz="8" w:space="0" w:color="A9A9A9"/>
              <w:left w:val="single" w:sz="8" w:space="0" w:color="A9A9A9"/>
              <w:bottom w:val="single" w:sz="8" w:space="0" w:color="A9A9A9"/>
              <w:right w:val="single" w:sz="8" w:space="0" w:color="A9A9A9"/>
            </w:tcBorders>
            <w:shd w:val="clear" w:color="auto" w:fill="F7CAAC"/>
          </w:tcPr>
          <w:p w14:paraId="406A988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7,700,000.00</w:t>
            </w:r>
          </w:p>
        </w:tc>
        <w:tc>
          <w:tcPr>
            <w:tcW w:w="1298" w:type="dxa"/>
            <w:tcBorders>
              <w:top w:val="single" w:sz="8" w:space="0" w:color="A9A9A9"/>
              <w:left w:val="single" w:sz="8" w:space="0" w:color="A9A9A9"/>
              <w:bottom w:val="single" w:sz="8" w:space="0" w:color="A9A9A9"/>
              <w:right w:val="single" w:sz="8" w:space="0" w:color="A9A9A9"/>
            </w:tcBorders>
            <w:shd w:val="clear" w:color="auto" w:fill="F7CAAC"/>
          </w:tcPr>
          <w:p w14:paraId="546A8574"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109,000.00</w:t>
            </w:r>
          </w:p>
        </w:tc>
        <w:tc>
          <w:tcPr>
            <w:tcW w:w="1112" w:type="dxa"/>
            <w:tcBorders>
              <w:top w:val="single" w:sz="8" w:space="0" w:color="A9A9A9"/>
              <w:left w:val="single" w:sz="8" w:space="0" w:color="A9A9A9"/>
              <w:bottom w:val="single" w:sz="8" w:space="0" w:color="A9A9A9"/>
              <w:right w:val="single" w:sz="8" w:space="0" w:color="A9A9A9"/>
            </w:tcBorders>
            <w:shd w:val="clear" w:color="auto" w:fill="F7CAAC"/>
          </w:tcPr>
          <w:p w14:paraId="158E8A2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2,000.00</w:t>
            </w:r>
          </w:p>
        </w:tc>
        <w:tc>
          <w:tcPr>
            <w:tcW w:w="1112" w:type="dxa"/>
            <w:tcBorders>
              <w:top w:val="single" w:sz="8" w:space="0" w:color="A9A9A9"/>
              <w:left w:val="single" w:sz="8" w:space="0" w:color="A9A9A9"/>
              <w:bottom w:val="single" w:sz="8" w:space="0" w:color="A9A9A9"/>
              <w:right w:val="single" w:sz="8" w:space="0" w:color="A9A9A9"/>
            </w:tcBorders>
            <w:shd w:val="clear" w:color="auto" w:fill="F7CAAC"/>
          </w:tcPr>
          <w:p w14:paraId="18560FC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FF0000"/>
                <w:sz w:val="28"/>
                <w:szCs w:val="28"/>
              </w:rPr>
              <w:t>0.00</w:t>
            </w:r>
          </w:p>
        </w:tc>
        <w:tc>
          <w:tcPr>
            <w:tcW w:w="1575" w:type="dxa"/>
            <w:tcBorders>
              <w:top w:val="single" w:sz="8" w:space="0" w:color="A9A9A9"/>
              <w:left w:val="single" w:sz="8" w:space="0" w:color="A9A9A9"/>
              <w:bottom w:val="single" w:sz="8" w:space="0" w:color="A9A9A9"/>
              <w:right w:val="single" w:sz="8" w:space="0" w:color="A9A9A9"/>
            </w:tcBorders>
            <w:shd w:val="clear" w:color="auto" w:fill="F7CAAC"/>
          </w:tcPr>
          <w:p w14:paraId="38A7D51B"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6,506,591.00</w:t>
            </w:r>
          </w:p>
        </w:tc>
        <w:tc>
          <w:tcPr>
            <w:tcW w:w="1575" w:type="dxa"/>
            <w:tcBorders>
              <w:top w:val="single" w:sz="8" w:space="0" w:color="A9A9A9"/>
              <w:left w:val="single" w:sz="8" w:space="0" w:color="A9A9A9"/>
              <w:bottom w:val="single" w:sz="8" w:space="0" w:color="A9A9A9"/>
              <w:right w:val="single" w:sz="4" w:space="0" w:color="A9A9A9"/>
            </w:tcBorders>
            <w:shd w:val="clear" w:color="auto" w:fill="F7CAAC"/>
          </w:tcPr>
          <w:p w14:paraId="19A72CCD"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1,300,409.00</w:t>
            </w:r>
          </w:p>
        </w:tc>
      </w:tr>
      <w:tr w:rsidR="00097BC2" w:rsidRPr="00394580" w14:paraId="4246E438" w14:textId="77777777">
        <w:trPr>
          <w:trHeight w:val="403"/>
        </w:trPr>
        <w:tc>
          <w:tcPr>
            <w:tcW w:w="1238" w:type="dxa"/>
            <w:tcBorders>
              <w:top w:val="single" w:sz="8" w:space="0" w:color="A9A9A9"/>
              <w:left w:val="single" w:sz="4" w:space="0" w:color="A9A9A9"/>
              <w:bottom w:val="single" w:sz="4" w:space="0" w:color="A9A9A9"/>
              <w:right w:val="nil"/>
            </w:tcBorders>
            <w:shd w:val="clear" w:color="auto" w:fill="00B050"/>
          </w:tcPr>
          <w:p w14:paraId="5048DEE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1205" w:type="dxa"/>
            <w:tcBorders>
              <w:top w:val="single" w:sz="8" w:space="0" w:color="A9A9A9"/>
              <w:left w:val="nil"/>
              <w:bottom w:val="single" w:sz="4" w:space="0" w:color="A9A9A9"/>
              <w:right w:val="nil"/>
            </w:tcBorders>
            <w:shd w:val="clear" w:color="auto" w:fill="00B050"/>
          </w:tcPr>
          <w:p w14:paraId="169D36E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2967" w:type="dxa"/>
            <w:tcBorders>
              <w:top w:val="single" w:sz="8" w:space="0" w:color="A9A9A9"/>
              <w:left w:val="nil"/>
              <w:bottom w:val="single" w:sz="4" w:space="0" w:color="A9A9A9"/>
              <w:right w:val="nil"/>
            </w:tcBorders>
            <w:shd w:val="clear" w:color="auto" w:fill="00B050"/>
          </w:tcPr>
          <w:p w14:paraId="284F87E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c>
          <w:tcPr>
            <w:tcW w:w="2318" w:type="dxa"/>
            <w:tcBorders>
              <w:top w:val="single" w:sz="8" w:space="0" w:color="A9A9A9"/>
              <w:left w:val="nil"/>
              <w:bottom w:val="single" w:sz="4" w:space="0" w:color="A9A9A9"/>
              <w:right w:val="single" w:sz="8" w:space="0" w:color="A9A9A9"/>
            </w:tcBorders>
            <w:shd w:val="clear" w:color="auto" w:fill="00B050"/>
          </w:tcPr>
          <w:p w14:paraId="0E1E19F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รวมทั้งหมด</w:t>
            </w:r>
          </w:p>
        </w:tc>
        <w:tc>
          <w:tcPr>
            <w:tcW w:w="1483" w:type="dxa"/>
            <w:tcBorders>
              <w:top w:val="single" w:sz="8" w:space="0" w:color="A9A9A9"/>
              <w:left w:val="single" w:sz="8" w:space="0" w:color="A9A9A9"/>
              <w:bottom w:val="single" w:sz="4" w:space="0" w:color="A9A9A9"/>
              <w:right w:val="single" w:sz="8" w:space="0" w:color="A9A9A9"/>
            </w:tcBorders>
            <w:shd w:val="clear" w:color="auto" w:fill="00B050"/>
          </w:tcPr>
          <w:p w14:paraId="33D6D92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7,700,000.00</w:t>
            </w:r>
          </w:p>
        </w:tc>
        <w:tc>
          <w:tcPr>
            <w:tcW w:w="1298" w:type="dxa"/>
            <w:tcBorders>
              <w:top w:val="single" w:sz="8" w:space="0" w:color="A9A9A9"/>
              <w:left w:val="single" w:sz="8" w:space="0" w:color="A9A9A9"/>
              <w:bottom w:val="single" w:sz="4" w:space="0" w:color="A9A9A9"/>
              <w:right w:val="single" w:sz="8" w:space="0" w:color="A9A9A9"/>
            </w:tcBorders>
            <w:shd w:val="clear" w:color="auto" w:fill="00B050"/>
          </w:tcPr>
          <w:p w14:paraId="5456288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109,000.00</w:t>
            </w:r>
          </w:p>
        </w:tc>
        <w:tc>
          <w:tcPr>
            <w:tcW w:w="1112" w:type="dxa"/>
            <w:tcBorders>
              <w:top w:val="single" w:sz="8" w:space="0" w:color="A9A9A9"/>
              <w:left w:val="single" w:sz="8" w:space="0" w:color="A9A9A9"/>
              <w:bottom w:val="single" w:sz="4" w:space="0" w:color="A9A9A9"/>
              <w:right w:val="single" w:sz="8" w:space="0" w:color="A9A9A9"/>
            </w:tcBorders>
            <w:shd w:val="clear" w:color="auto" w:fill="00B050"/>
          </w:tcPr>
          <w:p w14:paraId="085E9293"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2,000.00</w:t>
            </w:r>
          </w:p>
        </w:tc>
        <w:tc>
          <w:tcPr>
            <w:tcW w:w="1112" w:type="dxa"/>
            <w:tcBorders>
              <w:top w:val="single" w:sz="8" w:space="0" w:color="A9A9A9"/>
              <w:left w:val="single" w:sz="8" w:space="0" w:color="A9A9A9"/>
              <w:bottom w:val="single" w:sz="4" w:space="0" w:color="A9A9A9"/>
              <w:right w:val="single" w:sz="8" w:space="0" w:color="A9A9A9"/>
            </w:tcBorders>
            <w:shd w:val="clear" w:color="auto" w:fill="00B050"/>
          </w:tcPr>
          <w:p w14:paraId="2F29D3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FF0000"/>
                <w:sz w:val="32"/>
                <w:szCs w:val="32"/>
              </w:rPr>
              <w:t>0.00</w:t>
            </w:r>
          </w:p>
        </w:tc>
        <w:tc>
          <w:tcPr>
            <w:tcW w:w="1575" w:type="dxa"/>
            <w:tcBorders>
              <w:top w:val="single" w:sz="8" w:space="0" w:color="A9A9A9"/>
              <w:left w:val="single" w:sz="8" w:space="0" w:color="A9A9A9"/>
              <w:bottom w:val="single" w:sz="4" w:space="0" w:color="A9A9A9"/>
              <w:right w:val="single" w:sz="8" w:space="0" w:color="A9A9A9"/>
            </w:tcBorders>
            <w:shd w:val="clear" w:color="auto" w:fill="00B050"/>
          </w:tcPr>
          <w:p w14:paraId="72ABE3CD" w14:textId="77777777" w:rsidR="00097BC2" w:rsidRPr="00394580" w:rsidRDefault="00165394" w:rsidP="00966272">
            <w:pPr>
              <w:pBdr>
                <w:top w:val="nil"/>
                <w:left w:val="nil"/>
                <w:bottom w:val="nil"/>
                <w:right w:val="nil"/>
                <w:between w:val="nil"/>
              </w:pBdr>
              <w:ind w:right="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6,506,591.00</w:t>
            </w:r>
          </w:p>
        </w:tc>
        <w:tc>
          <w:tcPr>
            <w:tcW w:w="1575" w:type="dxa"/>
            <w:tcBorders>
              <w:top w:val="single" w:sz="8" w:space="0" w:color="A9A9A9"/>
              <w:left w:val="single" w:sz="8" w:space="0" w:color="A9A9A9"/>
              <w:bottom w:val="single" w:sz="4" w:space="0" w:color="A9A9A9"/>
              <w:right w:val="single" w:sz="4" w:space="0" w:color="A9A9A9"/>
            </w:tcBorders>
            <w:shd w:val="clear" w:color="auto" w:fill="00B050"/>
          </w:tcPr>
          <w:p w14:paraId="474F24E3" w14:textId="77777777" w:rsidR="00097BC2" w:rsidRPr="00394580" w:rsidRDefault="00165394" w:rsidP="00966272">
            <w:pPr>
              <w:pBdr>
                <w:top w:val="nil"/>
                <w:left w:val="nil"/>
                <w:bottom w:val="nil"/>
                <w:right w:val="nil"/>
                <w:between w:val="nil"/>
              </w:pBdr>
              <w:ind w:right="-2"/>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1,300,409.00</w:t>
            </w:r>
          </w:p>
        </w:tc>
      </w:tr>
    </w:tbl>
    <w:p w14:paraId="34AE0452"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sectPr w:rsidR="00097BC2" w:rsidRPr="00394580">
          <w:pgSz w:w="11906" w:h="16838"/>
          <w:pgMar w:top="1699" w:right="1282" w:bottom="1138" w:left="1440" w:header="706" w:footer="706" w:gutter="0"/>
          <w:cols w:space="720"/>
        </w:sectPr>
      </w:pPr>
    </w:p>
    <w:p w14:paraId="12E89EAD"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lastRenderedPageBreak/>
        <w:t xml:space="preserve">2.3 </w:t>
      </w:r>
      <w:r w:rsidRPr="00394580">
        <w:rPr>
          <w:rFonts w:ascii="TH SarabunIT๙" w:eastAsia="Sarabun" w:hAnsi="TH SarabunIT๙" w:cs="TH SarabunIT๙"/>
          <w:b/>
          <w:bCs/>
          <w:color w:val="000000"/>
          <w:sz w:val="32"/>
          <w:szCs w:val="32"/>
          <w:cs/>
        </w:rPr>
        <w:t xml:space="preserve">กรอบและแนวทางในการติดตามและประเมินผล            </w:t>
      </w:r>
    </w:p>
    <w:p w14:paraId="011C010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 xml:space="preserve">กรอบและแนวทางในการติดตามและประเมินผล </w:t>
      </w:r>
      <w:r w:rsidRPr="00394580">
        <w:rPr>
          <w:rFonts w:ascii="TH SarabunIT๙" w:eastAsia="Sarabun" w:hAnsi="TH SarabunIT๙" w:cs="TH SarabunIT๙"/>
          <w:color w:val="000000"/>
          <w:sz w:val="32"/>
          <w:szCs w:val="32"/>
          <w:cs/>
        </w:rPr>
        <w:t xml:space="preserve">การติดตามและประเมินผลการติดตามและ ประเมินผลแผนพัฒนาท้องถิ่นเป็นการติดตามและประเมินผลความสอดคล้อง และความสำเร็จของแผน ยุทธศาสตร์การพัฒนา และแผนพัฒนาขององค์กรปกครองส่วนท้องถิ่น และการติดตามและประเมินผลโครงการ พัฒนาท้องถิ่นขององค์กรปกครองส่วนท้องถิ่นได้ดำเนินการตามแผนดำเนินงานว่าเป็นไป ตามเป้าหมายการ พัฒนาทีสอดคล้องกับพันธกิจ ซึ่งสามารถนำไปสู่การบรรลุวิสัยทัศน์ที่องค์กรปกครอง ส่วนท้องถิ่นกำหนดหรือไม่ และโครงการพัฒนานั้นประสบความสำเร็จตามกรอบการประเมินผลในระดับใด      </w:t>
      </w:r>
    </w:p>
    <w:p w14:paraId="2A5F590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 xml:space="preserve">การติดตาม </w:t>
      </w:r>
      <w:r w:rsidRPr="00394580">
        <w:rPr>
          <w:rFonts w:ascii="TH SarabunIT๙" w:eastAsia="Sarabun" w:hAnsi="TH SarabunIT๙" w:cs="TH SarabunIT๙"/>
          <w:b/>
          <w:color w:val="000000"/>
          <w:sz w:val="32"/>
          <w:szCs w:val="32"/>
        </w:rPr>
        <w:t>(Monitoring)</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การติดตามนั้น จะทำให้เราทราบได้ว่าขณะนี้ได้มีการปฏิบัติตาม แผนพัฒนาท้องถิ่น ถึงระยะใดแล้ว ซึ่งเทคนิคอย่างง่ายที่สามารถใช้เป็นเครื่องในการติดตามได้ เช่น </w:t>
      </w:r>
      <w:r w:rsidRPr="00394580">
        <w:rPr>
          <w:rFonts w:ascii="TH SarabunIT๙" w:eastAsia="Sarabun" w:hAnsi="TH SarabunIT๙" w:cs="TH SarabunIT๙"/>
          <w:color w:val="000000"/>
          <w:sz w:val="32"/>
          <w:szCs w:val="32"/>
        </w:rPr>
        <w:t xml:space="preserve">Gant Chart </w:t>
      </w:r>
      <w:r w:rsidRPr="00394580">
        <w:rPr>
          <w:rFonts w:ascii="TH SarabunIT๙" w:eastAsia="Sarabun" w:hAnsi="TH SarabunIT๙" w:cs="TH SarabunIT๙"/>
          <w:color w:val="000000"/>
          <w:sz w:val="32"/>
          <w:szCs w:val="32"/>
          <w:cs/>
        </w:rPr>
        <w:t xml:space="preserve">ที่จะทำให้หน่วยงานสามารถ ติดตามได้ว่าการดำเนินการตามแผนพัฒนาท้องถิ่นมีการดำเนินการช่วงใดตรงกำหนดระยะเวลาที่กำหนดไว้หรือไม่ แผนดำเนินงานก็จะเป็นเครื่องมือสำคัญในการติดตามผลการดำเนินงาน     </w:t>
      </w:r>
    </w:p>
    <w:p w14:paraId="26E66CCF"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 xml:space="preserve">การประเมินผล </w:t>
      </w:r>
      <w:r w:rsidRPr="00394580">
        <w:rPr>
          <w:rFonts w:ascii="TH SarabunIT๙" w:eastAsia="Sarabun" w:hAnsi="TH SarabunIT๙" w:cs="TH SarabunIT๙"/>
          <w:b/>
          <w:color w:val="000000"/>
          <w:sz w:val="32"/>
          <w:szCs w:val="32"/>
        </w:rPr>
        <w:t>( Evaluation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การประเมินผลแผนพัฒนาท้องถิ่น จำเป็นต้องมีเกณฑ์ มาตรฐาน </w:t>
      </w:r>
      <w:r w:rsidRPr="00394580">
        <w:rPr>
          <w:rFonts w:ascii="TH SarabunIT๙" w:eastAsia="Sarabun" w:hAnsi="TH SarabunIT๙" w:cs="TH SarabunIT๙"/>
          <w:color w:val="000000"/>
          <w:sz w:val="32"/>
          <w:szCs w:val="32"/>
        </w:rPr>
        <w:t xml:space="preserve">( Standard criteria ) </w:t>
      </w:r>
      <w:r w:rsidRPr="00394580">
        <w:rPr>
          <w:rFonts w:ascii="TH SarabunIT๙" w:eastAsia="Sarabun" w:hAnsi="TH SarabunIT๙" w:cs="TH SarabunIT๙"/>
          <w:color w:val="000000"/>
          <w:sz w:val="32"/>
          <w:szCs w:val="32"/>
          <w:cs/>
        </w:rPr>
        <w:t xml:space="preserve">และตัวชี้วัด </w:t>
      </w:r>
      <w:r w:rsidRPr="00394580">
        <w:rPr>
          <w:rFonts w:ascii="TH SarabunIT๙" w:eastAsia="Sarabun" w:hAnsi="TH SarabunIT๙" w:cs="TH SarabunIT๙"/>
          <w:color w:val="000000"/>
          <w:sz w:val="32"/>
          <w:szCs w:val="32"/>
        </w:rPr>
        <w:t xml:space="preserve">( indicators ) </w:t>
      </w:r>
      <w:r w:rsidRPr="00394580">
        <w:rPr>
          <w:rFonts w:ascii="TH SarabunIT๙" w:eastAsia="Sarabun" w:hAnsi="TH SarabunIT๙" w:cs="TH SarabunIT๙"/>
          <w:color w:val="000000"/>
          <w:sz w:val="32"/>
          <w:szCs w:val="32"/>
          <w:cs/>
        </w:rPr>
        <w:t xml:space="preserve">เพื่อใช้เป็นกรอบในการประเมินเพื่อให้เกิดความ ชัดเจน เป็นระบบ มีมาตรฐานและเป็นที่ยอมรับ โดยประกอบด้วยเกณฑ์ที่สำคัญใน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ระดับ คือเกณฑ์การ ประเมินหน่วยงาน และเกณฑ์การประเมินโครงการและพิจารณาบ่งชี้ให้ทราบทั้งจุดเด่น หรือจุดด้อย ของงาน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โครงการอย่างมีระบบแล้วตัดสินใจว่าจะปรับปรุง แก้ไขงาน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โครงการนั้น เพื่อการดำเนินการต่อไปหรือยุติการ ดำเนินงานโครงการนั้น วิธีการติดตามและประเมินผล เป็นการแสดงถึงวิธีการติดตามและประเมินผลโครงการ โดยกำหนดรูปแบบแผนที่จะใช้ในการติดตามและประเมินผลเพื่อตรวจสอบว่าการดำเนินกิจกรรม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โครงการ อยู่ภายใต้ระยะเวลาและงบประมาณที่กำหนดไว้หรือไม่ และผลการดำเนิน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โครงการบรรลุวัตถุประสงค์ที่ว่างไว้ หรือไม่ โดยการติดตามเป็นการตรวจสอบระหว่างการดำเนินการกิจกรรมตามแผนงาน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โครงการในขณะที่ทำการ ประเมินผลเป็นการตรวจสอบที่เกิดขึ้นจริงเมื่อดำเนินโครงการเสร็จแล้วเปรียบเทียบกับวัตถุประสงค์ที่ได้ตั้งไว้  </w:t>
      </w:r>
      <w:r w:rsidRPr="00394580">
        <w:rPr>
          <w:rFonts w:ascii="TH SarabunIT๙" w:eastAsia="Sarabun" w:hAnsi="TH SarabunIT๙" w:cs="TH SarabunIT๙"/>
          <w:color w:val="000000"/>
          <w:sz w:val="32"/>
          <w:szCs w:val="32"/>
        </w:rPr>
        <w:t xml:space="preserve">  </w:t>
      </w:r>
    </w:p>
    <w:p w14:paraId="70E90053"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การติดตามและประเมินผลแผนพัฒนาท้องถิ่นมีขั้นตอนในการดำเนินการดังนี้</w:t>
      </w:r>
    </w:p>
    <w:p w14:paraId="35BE5E69"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ขั้นตอนที่ </w:t>
      </w:r>
      <w:r w:rsidRPr="00394580">
        <w:rPr>
          <w:rFonts w:ascii="TH SarabunIT๙" w:eastAsia="Sarabun" w:hAnsi="TH SarabunIT๙" w:cs="TH SarabunIT๙"/>
          <w:b/>
          <w:color w:val="000000"/>
          <w:sz w:val="32"/>
          <w:szCs w:val="32"/>
        </w:rPr>
        <w:t>1</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คณะกรรมการติดตามและประเมินผลแผนพัฒนาท้องถิ่นร่วมประชุมเพื่อกำหนด กรอบแนวทาง และวิธีการในการติดตามและประเมินผลแผนพัฒนาท้องถิ่นและประเมินผลโครงการพัฒนา ท้องถิ่น ดังนี้      </w:t>
      </w:r>
      <w:r w:rsidRPr="00394580">
        <w:rPr>
          <w:rFonts w:ascii="TH SarabunIT๙" w:eastAsia="Sarabun" w:hAnsi="TH SarabunIT๙" w:cs="TH SarabunIT๙"/>
          <w:color w:val="000000"/>
          <w:sz w:val="32"/>
          <w:szCs w:val="32"/>
        </w:rPr>
        <w:t xml:space="preserve"> </w:t>
      </w:r>
    </w:p>
    <w:p w14:paraId="6338B3BD"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1.1 </w:t>
      </w:r>
      <w:r w:rsidRPr="00394580">
        <w:rPr>
          <w:rFonts w:ascii="TH SarabunIT๙" w:eastAsia="Sarabun" w:hAnsi="TH SarabunIT๙" w:cs="TH SarabunIT๙"/>
          <w:color w:val="000000"/>
          <w:sz w:val="32"/>
          <w:szCs w:val="32"/>
          <w:cs/>
        </w:rPr>
        <w:t xml:space="preserve">การกำหนดกรอบ แนวทาง และวิธีการในการติดตามและประเมินผลแผนพัฒนา          อาจกำหนดแนวทางในการติดตามและประเมินผลแผนพัฒนาท้องถิ่น ดังนี้      </w:t>
      </w:r>
    </w:p>
    <w:p w14:paraId="11545273"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00C80474" w:rsidRPr="00394580">
        <w:rPr>
          <w:rFonts w:ascii="TH SarabunIT๙" w:eastAsia="Sarabun" w:hAnsi="TH SarabunIT๙" w:cs="TH SarabunIT๙" w:hint="cs"/>
          <w:color w:val="000000"/>
          <w:sz w:val="32"/>
          <w:szCs w:val="32"/>
          <w:cs/>
        </w:rPr>
        <w:t>ความสอดคล้องของยุทธศาสตร์ แผน</w:t>
      </w:r>
      <w:r w:rsidRPr="00394580">
        <w:rPr>
          <w:rFonts w:ascii="TH SarabunIT๙" w:eastAsia="Sarabun" w:hAnsi="TH SarabunIT๙" w:cs="TH SarabunIT๙"/>
          <w:color w:val="000000"/>
          <w:sz w:val="32"/>
          <w:szCs w:val="32"/>
          <w:cs/>
        </w:rPr>
        <w:t xml:space="preserve"> และกลยุทธ์ที่กำหนด     </w:t>
      </w:r>
    </w:p>
    <w:p w14:paraId="6AEBB1C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ความเพียงพอของทรัพยากรเพื่อการดำเนินกิจกรรมของหนหน่วยงาน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ความก้าวหน้ากิจกรรมที่กำหนดไว้ตามแผนโดยมีการติดตามผล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(Monitoring)     </w:t>
      </w:r>
    </w:p>
    <w:p w14:paraId="6F0F5137"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00C80474" w:rsidRPr="00394580">
        <w:rPr>
          <w:rFonts w:ascii="TH SarabunIT๙" w:eastAsia="Sarabun" w:hAnsi="TH SarabunIT๙" w:cs="TH SarabunIT๙" w:hint="cs"/>
          <w:color w:val="000000"/>
          <w:sz w:val="32"/>
          <w:szCs w:val="32"/>
          <w:cs/>
        </w:rPr>
        <w:t>ประสิทธิภาพ เป็นการศึกษาความสัมพันธ์ระหว่างผลผลิตกับทรัพยากรที่ใช้โดยมีการ</w:t>
      </w:r>
      <w:r w:rsidRPr="00394580">
        <w:rPr>
          <w:rFonts w:ascii="TH SarabunIT๙" w:eastAsia="Sarabun" w:hAnsi="TH SarabunIT๙" w:cs="TH SarabunIT๙"/>
          <w:color w:val="000000"/>
          <w:sz w:val="32"/>
          <w:szCs w:val="32"/>
          <w:cs/>
        </w:rPr>
        <w:t xml:space="preserve"> ประเมินประสิทธิภาพ     </w:t>
      </w:r>
    </w:p>
    <w:p w14:paraId="39ABA0FE"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(5) </w:t>
      </w:r>
      <w:r w:rsidRPr="00394580">
        <w:rPr>
          <w:rFonts w:ascii="TH SarabunIT๙" w:eastAsia="Sarabun" w:hAnsi="TH SarabunIT๙" w:cs="TH SarabunIT๙"/>
          <w:color w:val="000000"/>
          <w:sz w:val="32"/>
          <w:szCs w:val="32"/>
          <w:cs/>
        </w:rPr>
        <w:t xml:space="preserve">ประสิทธิผล เป็นการศึกษาถึงผลที่ได้รับ     </w:t>
      </w:r>
    </w:p>
    <w:p w14:paraId="084C0D6A"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(6) </w:t>
      </w:r>
      <w:r w:rsidRPr="00394580">
        <w:rPr>
          <w:rFonts w:ascii="TH SarabunIT๙" w:eastAsia="Sarabun" w:hAnsi="TH SarabunIT๙" w:cs="TH SarabunIT๙"/>
          <w:color w:val="000000"/>
          <w:sz w:val="32"/>
          <w:szCs w:val="32"/>
          <w:cs/>
        </w:rPr>
        <w:t xml:space="preserve">ผลลัพธ์และผลผลิต เป็นการประเมินผลประโยชน์ที่เกิดจากการทำ กิจกรรมที่มีต่อ กลุ่มเป้าหมายที่ได้รับบริการและการประเมินผลผลิตที่เกิดขึ้นจากกิจกรรม     </w:t>
      </w:r>
    </w:p>
    <w:p w14:paraId="68AB4684"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(7) </w:t>
      </w:r>
      <w:r w:rsidRPr="00394580">
        <w:rPr>
          <w:rFonts w:ascii="TH SarabunIT๙" w:eastAsia="Sarabun" w:hAnsi="TH SarabunIT๙" w:cs="TH SarabunIT๙"/>
          <w:color w:val="000000"/>
          <w:sz w:val="32"/>
          <w:szCs w:val="32"/>
          <w:cs/>
        </w:rPr>
        <w:t>การประเมินผลกระทบเป็นการศึกษาผลที่ได้รับรวมยอดคณะกรรมการติดตามและ ประเมินผลแผนพัฒนาท้องถิ่น อาจนำแนวทางทั้งหมดที่กำหนดมาใช้หรืออาจเลือกใช้ในบางแนวทางในการ</w:t>
      </w:r>
    </w:p>
    <w:p w14:paraId="0DBD19D6"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ติดตามและประเมินผลแผนพัฒนาท้องถิ่นก็ได้ โดยอย่างน้อยต้องสามารถ ประเมินความสอดคล้องและสามารถ</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วัดความสำเร็จหรือความก้าวหน้าของแผนพัฒนาท้องถิ่นได้ ทั้งนี้ขึ้นอยู่กับ คณะกรรมการฯ จะพิจารณา   </w:t>
      </w:r>
    </w:p>
    <w:p w14:paraId="2A94DF17"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1.2 </w:t>
      </w:r>
      <w:r w:rsidRPr="00394580">
        <w:rPr>
          <w:rFonts w:ascii="TH SarabunIT๙" w:eastAsia="Sarabun" w:hAnsi="TH SarabunIT๙" w:cs="TH SarabunIT๙"/>
          <w:color w:val="000000"/>
          <w:sz w:val="32"/>
          <w:szCs w:val="32"/>
          <w:cs/>
        </w:rPr>
        <w:t xml:space="preserve">การกำหนดกรอบแนวทางและวิธีการในการติดตามและประเมินผลโครงการพัฒนาตามยุทธศาสตร์การพัฒนาอาจกำหนดแนวทาง ดังนี้      </w:t>
      </w:r>
    </w:p>
    <w:p w14:paraId="2C3F3F9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การประเมินผลกระบวนการหรือการประเมินประสิทธิภาพ     </w:t>
      </w:r>
    </w:p>
    <w:p w14:paraId="11781DBD"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การประเมินผลโครงการหรือการประเมิน     </w:t>
      </w:r>
    </w:p>
    <w:p w14:paraId="48199BE0"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การประเมินผลกระทบ      </w:t>
      </w:r>
    </w:p>
    <w:p w14:paraId="197DAD67"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ขั้นตอนที่ </w:t>
      </w:r>
      <w:r w:rsidRPr="00394580">
        <w:rPr>
          <w:rFonts w:ascii="TH SarabunIT๙" w:eastAsia="Sarabun" w:hAnsi="TH SarabunIT๙" w:cs="TH SarabunIT๙"/>
          <w:b/>
          <w:color w:val="000000"/>
          <w:sz w:val="32"/>
          <w:szCs w:val="32"/>
        </w:rPr>
        <w:t>2</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คณะกรรมการติดตามและประเมินผลแผนพัฒนาท้องถิ่นดำเนินการติดตามและ ประเมินผลแผนพัฒนาท้องถิ่น ตามกรอบแนวทางและวิธีการที่กำหนด โดยสามารถติดตามและประเมินผลได้ตลอด ระยะเวลาของแผนพัฒนาท้องถิ่น    </w:t>
      </w:r>
    </w:p>
    <w:p w14:paraId="057217C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ขั้นตอนที่ </w:t>
      </w:r>
      <w:r w:rsidRPr="00394580">
        <w:rPr>
          <w:rFonts w:ascii="TH SarabunIT๙" w:eastAsia="Sarabun" w:hAnsi="TH SarabunIT๙" w:cs="TH SarabunIT๙"/>
          <w:b/>
          <w:color w:val="000000"/>
          <w:sz w:val="32"/>
          <w:szCs w:val="32"/>
        </w:rPr>
        <w:t>3</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คณะกรรมการติดตามและประเมินผลแผนพัฒนาท้องถิ่นดำเนินการติดตามและ ประเมินผล โครงการพัฒนาตามแผนพัฒนาท้องถิ่นตามกรอบแนวทางและวิธีการที่กำหนด โดยสามารถติดตาม และประเมินผล ได้ตั้งแต่ก่อนเริ่มโครงการพัฒนาตามแผนดำเนินงานจนสิ้นสุดโครงการฯ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ขั้นตอนที่ </w:t>
      </w:r>
      <w:r w:rsidRPr="00394580">
        <w:rPr>
          <w:rFonts w:ascii="TH SarabunIT๙" w:eastAsia="Sarabun" w:hAnsi="TH SarabunIT๙" w:cs="TH SarabunIT๙"/>
          <w:b/>
          <w:color w:val="000000"/>
          <w:sz w:val="32"/>
          <w:szCs w:val="32"/>
        </w:rPr>
        <w:t>4</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รายงานผลและเสนอความเห็นซึ่งได้จากการติดตามและประเมินผลแผนพัฒนา ท้องถิ่น และผลการติดตามและประเมินโครงการพัฒนาตามแผนพัฒนาท้องถิ่นต่อผู้บริหารท้องถิ่น เพื่อให้ ผู้บริหารท้องถิ่นเสนอต่อสภาท้องถิ่น คณะกรรมการพัฒนาท้องถิ่น พร้อมประกาศผลการติดตามและประเมินผล ให้ประชาชนในท้องถิ่นทราบโดยทั่วกันอย่างน้อยปีละหนึ่งครั้ง    </w:t>
      </w:r>
    </w:p>
    <w:p w14:paraId="0506A1C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 xml:space="preserve">ขั้นตอนที่ </w:t>
      </w:r>
      <w:r w:rsidRPr="00394580">
        <w:rPr>
          <w:rFonts w:ascii="TH SarabunIT๙" w:eastAsia="Sarabun" w:hAnsi="TH SarabunIT๙" w:cs="TH SarabunIT๙"/>
          <w:b/>
          <w:color w:val="000000"/>
          <w:sz w:val="32"/>
          <w:szCs w:val="32"/>
        </w:rPr>
        <w:t>5</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คณะกรรมการติดตามและประเมินผลแผนพัฒนาท้องถิ่นอาจให้ความเห็น หรือ ข้อเสนอแนะใน รายงานการติดตามและประเมินผลแผนพัฒนาท้องถิ่น และโครงการพัฒนาต่อผู้บริหารท้องถิ่น เพื่อให้ผู้บริหาร ท้องถิ่นเสนอต่อสภาท้องถิ่น คณะกรรมการพัฒนาท้องถิ่น    </w:t>
      </w:r>
    </w:p>
    <w:p w14:paraId="6A784400"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กำหนดเครื่องมือที่ใช้ในการติดตามและประเมินผล</w:t>
      </w:r>
    </w:p>
    <w:p w14:paraId="22D59A81"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ในการติดตามและประเมินผลแผนยุทธศาสตร์การพัฒนาขององค์กรปกครองส่วนท้องถิ่นกำหนดเครื่องมือที่ใช้ในการติดตามและประเมินผล ดังนี้       </w:t>
      </w:r>
    </w:p>
    <w:p w14:paraId="77950CEB"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การใช้แบบสอบถาม     </w:t>
      </w:r>
    </w:p>
    <w:p w14:paraId="2C1D8D35"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การสัมภาษณ์มีแบบสอบถาม     </w:t>
      </w:r>
    </w:p>
    <w:p w14:paraId="04BEEB38"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การสังเกต หรือการสนทนากลุ่ม</w:t>
      </w:r>
    </w:p>
    <w:p w14:paraId="2B528954"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186B2805"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61EB0CC0"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1154FFCA"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04E59A4A"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75CBB4E"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b/>
          <w:bCs/>
          <w:color w:val="000000"/>
          <w:sz w:val="32"/>
          <w:szCs w:val="32"/>
          <w:cs/>
        </w:rPr>
        <w:t>๒</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 xml:space="preserve">๔ การติดตามประเมินประสิทธิภาพการดำเนินงานตามแผนยุทธศาสตร์ </w:t>
      </w:r>
      <w:r w:rsidRPr="00394580">
        <w:rPr>
          <w:rFonts w:ascii="TH SarabunIT๙" w:eastAsia="Sarabun" w:hAnsi="TH SarabunIT๙" w:cs="TH SarabunIT๙"/>
          <w:color w:val="000000"/>
          <w:sz w:val="32"/>
          <w:szCs w:val="32"/>
          <w:cs/>
        </w:rPr>
        <w:t>ขององค์การบริหารส่วนตำบลเกาะสาหร่าย ในครั้งนี้มีแนวคิด ทฤษฎี เอกสาร และผลงานวิจัยที่เกี่ยวข้องที่ใช้เป็นกรอบแนวคิดในการประเมินดังนี้</w:t>
      </w:r>
    </w:p>
    <w:p w14:paraId="3B8AA8E8"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หลักการและแนวคิดเกี่ยวกับการปกครองท้องถิ่น</w:t>
      </w:r>
    </w:p>
    <w:p w14:paraId="517E92A3"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การกระจายอำนาจให้แก่องค์กรปกครองส่วนท้องถิ่น</w:t>
      </w:r>
    </w:p>
    <w:p w14:paraId="7FCC668E"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โครงสร้างขององค์การบริหารส่วนตำบลเกาะสาหร่าย ตามพระราชบัญญัติสภาตำบลและองค์การบริหารส่วนตำบล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2537 </w:t>
      </w:r>
      <w:r w:rsidRPr="00394580">
        <w:rPr>
          <w:rFonts w:ascii="TH SarabunIT๙" w:eastAsia="Sarabun" w:hAnsi="TH SarabunIT๙" w:cs="TH SarabunIT๙"/>
          <w:color w:val="000000"/>
          <w:sz w:val="32"/>
          <w:szCs w:val="32"/>
          <w:cs/>
        </w:rPr>
        <w:t xml:space="preserve">และที่แก้ไขเพิ่มเติมถึง ฉบับที่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2546</w:t>
      </w:r>
    </w:p>
    <w:p w14:paraId="5F8752A4"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การจัดทำแผนพัฒนาขององค์กรปกครองส่วนท้องถิ่น </w:t>
      </w:r>
    </w:p>
    <w:p w14:paraId="657A3D8F"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กรอบแนวคิดในการติดตามประเมินผลการดำเนินงานตามแผนยุทธศาสตร์</w:t>
      </w:r>
    </w:p>
    <w:p w14:paraId="1D988AF1" w14:textId="77777777" w:rsidR="00097BC2" w:rsidRPr="00394580" w:rsidRDefault="00165394"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3.1 </w:t>
      </w:r>
      <w:r w:rsidRPr="00394580">
        <w:rPr>
          <w:rFonts w:ascii="TH SarabunIT๙" w:eastAsia="Sarabun" w:hAnsi="TH SarabunIT๙" w:cs="TH SarabunIT๙"/>
          <w:b/>
          <w:bCs/>
          <w:color w:val="000000"/>
          <w:sz w:val="32"/>
          <w:szCs w:val="32"/>
          <w:cs/>
        </w:rPr>
        <w:t>หลักการและแนวคิดเกี่ยวกับการปกครองท้องถิ่น</w:t>
      </w:r>
    </w:p>
    <w:p w14:paraId="0016F9ED"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u w:val="single"/>
        </w:rPr>
        <w:t xml:space="preserve">3.1.1 </w:t>
      </w:r>
      <w:r w:rsidRPr="00394580">
        <w:rPr>
          <w:rFonts w:ascii="TH SarabunIT๙" w:eastAsia="Sarabun" w:hAnsi="TH SarabunIT๙" w:cs="TH SarabunIT๙"/>
          <w:b/>
          <w:bCs/>
          <w:color w:val="000000"/>
          <w:sz w:val="32"/>
          <w:szCs w:val="32"/>
          <w:u w:val="single"/>
          <w:cs/>
        </w:rPr>
        <w:t>ความหมายของการปกครองท้องถิ่น</w:t>
      </w:r>
    </w:p>
    <w:p w14:paraId="0C7E9952" w14:textId="77777777" w:rsidR="00097BC2" w:rsidRPr="00394580" w:rsidRDefault="00165394" w:rsidP="00966272">
      <w:pPr>
        <w:pBdr>
          <w:top w:val="nil"/>
          <w:left w:val="nil"/>
          <w:bottom w:val="nil"/>
          <w:right w:val="nil"/>
          <w:between w:val="nil"/>
        </w:pBdr>
        <w:ind w:firstLine="357"/>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การปกครองท้องถิ่นในรูปของการปกครองตนเอง </w:t>
      </w:r>
      <w:r w:rsidRPr="00394580">
        <w:rPr>
          <w:rFonts w:ascii="TH SarabunIT๙" w:eastAsia="Sarabun" w:hAnsi="TH SarabunIT๙" w:cs="TH SarabunIT๙"/>
          <w:color w:val="000000"/>
          <w:sz w:val="32"/>
          <w:szCs w:val="32"/>
        </w:rPr>
        <w:t xml:space="preserve">(Local  Self  Government) </w:t>
      </w:r>
      <w:r w:rsidRPr="00394580">
        <w:rPr>
          <w:rFonts w:ascii="TH SarabunIT๙" w:eastAsia="Sarabun" w:hAnsi="TH SarabunIT๙" w:cs="TH SarabunIT๙"/>
          <w:color w:val="000000"/>
          <w:sz w:val="32"/>
          <w:szCs w:val="32"/>
          <w:cs/>
        </w:rPr>
        <w:t xml:space="preserve">นั้นได้มีนักวิชาการให้ความหมายไว้หลายท่านด้วยกัน เช่น มอนตากู </w:t>
      </w:r>
      <w:r w:rsidRPr="00394580">
        <w:rPr>
          <w:rFonts w:ascii="TH SarabunIT๙" w:eastAsia="Sarabun" w:hAnsi="TH SarabunIT๙" w:cs="TH SarabunIT๙"/>
          <w:color w:val="000000"/>
          <w:sz w:val="32"/>
          <w:szCs w:val="32"/>
        </w:rPr>
        <w:t xml:space="preserve">(Montagu. 1984 : 547) </w:t>
      </w:r>
      <w:r w:rsidRPr="00394580">
        <w:rPr>
          <w:rFonts w:ascii="TH SarabunIT๙" w:eastAsia="Sarabun" w:hAnsi="TH SarabunIT๙" w:cs="TH SarabunIT๙"/>
          <w:color w:val="000000"/>
          <w:sz w:val="32"/>
          <w:szCs w:val="32"/>
          <w:cs/>
        </w:rPr>
        <w:t xml:space="preserve">ให้ความหมายของการปกครองท้องถิ่นไว้ว่า  การปกครองท้องถิ่นหมายถึง การปกครองที่ผู้บริหารของหน่วยการปกครองท้องถิ่นมาจากการเลือกตั้งโดยอิสระ มีอำนาจอิสระและมีความรับผิดชอบที่ใช้ได้โดยปลอกจากการควบคุมจากหน่วยบริหารราชการจากส่วนกลางหรือส่วนภูมิภาค  แต่ยังอยู่ภายใต้กฎหมายว่าด้วยอำนาจสูงสุด ของประเทศ มิใช่รัฐอิสระ  ร๊อบสัน </w:t>
      </w:r>
      <w:r w:rsidRPr="00394580">
        <w:rPr>
          <w:rFonts w:ascii="TH SarabunIT๙" w:eastAsia="Sarabun" w:hAnsi="TH SarabunIT๙" w:cs="TH SarabunIT๙"/>
          <w:color w:val="000000"/>
          <w:sz w:val="32"/>
          <w:szCs w:val="32"/>
        </w:rPr>
        <w:t xml:space="preserve">(Robson. 1953 : 574 ) </w:t>
      </w:r>
      <w:r w:rsidRPr="00394580">
        <w:rPr>
          <w:rFonts w:ascii="TH SarabunIT๙" w:eastAsia="Sarabun" w:hAnsi="TH SarabunIT๙" w:cs="TH SarabunIT๙"/>
          <w:color w:val="000000"/>
          <w:sz w:val="32"/>
          <w:szCs w:val="32"/>
          <w:cs/>
        </w:rPr>
        <w:t xml:space="preserve">ให้ความหมายของการปกครองท้องถิ่นไว้ว่า  การปกครองท้องถิ่นหมายถึง  หน่ายการปกครองที่รัฐจัดตั้งขึ้นโดยให้มีอำนาจอิสระในการปกครองตนเอง </w:t>
      </w:r>
      <w:r w:rsidRPr="00394580">
        <w:rPr>
          <w:rFonts w:ascii="TH SarabunIT๙" w:eastAsia="Sarabun" w:hAnsi="TH SarabunIT๙" w:cs="TH SarabunIT๙"/>
          <w:color w:val="000000"/>
          <w:sz w:val="32"/>
          <w:szCs w:val="32"/>
        </w:rPr>
        <w:t xml:space="preserve">(Autonomy)  </w:t>
      </w:r>
      <w:r w:rsidRPr="00394580">
        <w:rPr>
          <w:rFonts w:ascii="TH SarabunIT๙" w:eastAsia="Sarabun" w:hAnsi="TH SarabunIT๙" w:cs="TH SarabunIT๙"/>
          <w:color w:val="000000"/>
          <w:sz w:val="32"/>
          <w:szCs w:val="32"/>
          <w:cs/>
        </w:rPr>
        <w:t xml:space="preserve">มีสิทธิตามกฎหมาย </w:t>
      </w:r>
      <w:r w:rsidRPr="00394580">
        <w:rPr>
          <w:rFonts w:ascii="TH SarabunIT๙" w:eastAsia="Sarabun" w:hAnsi="TH SarabunIT๙" w:cs="TH SarabunIT๙"/>
          <w:color w:val="000000"/>
          <w:sz w:val="32"/>
          <w:szCs w:val="32"/>
        </w:rPr>
        <w:t xml:space="preserve">(Legal  Rights)  </w:t>
      </w:r>
      <w:r w:rsidRPr="00394580">
        <w:rPr>
          <w:rFonts w:ascii="TH SarabunIT๙" w:eastAsia="Sarabun" w:hAnsi="TH SarabunIT๙" w:cs="TH SarabunIT๙"/>
          <w:color w:val="000000"/>
          <w:sz w:val="32"/>
          <w:szCs w:val="32"/>
          <w:cs/>
        </w:rPr>
        <w:t xml:space="preserve">และมีองค์กรที่จำเป็น  </w:t>
      </w:r>
      <w:r w:rsidRPr="00394580">
        <w:rPr>
          <w:rFonts w:ascii="TH SarabunIT๙" w:eastAsia="Sarabun" w:hAnsi="TH SarabunIT๙" w:cs="TH SarabunIT๙"/>
          <w:color w:val="000000"/>
          <w:sz w:val="32"/>
          <w:szCs w:val="32"/>
        </w:rPr>
        <w:t xml:space="preserve">(Necessary  Organization)  </w:t>
      </w:r>
      <w:r w:rsidRPr="00394580">
        <w:rPr>
          <w:rFonts w:ascii="TH SarabunIT๙" w:eastAsia="Sarabun" w:hAnsi="TH SarabunIT๙" w:cs="TH SarabunIT๙"/>
          <w:color w:val="000000"/>
          <w:sz w:val="32"/>
          <w:szCs w:val="32"/>
          <w:cs/>
        </w:rPr>
        <w:t xml:space="preserve">เพื่อปฏิบัติหน้าที่ตามความมุ่งหมายของท้องถิ่นนั้น  ทั้งนี้อำนาจอิสระในการปกครองตนเองดังกล่าว จะต้องไม่กระทบกระเทือนต่ออำนาจอธิปไตยของรัฐ  คลาร์ก </w:t>
      </w:r>
      <w:r w:rsidRPr="00394580">
        <w:rPr>
          <w:rFonts w:ascii="TH SarabunIT๙" w:eastAsia="Sarabun" w:hAnsi="TH SarabunIT๙" w:cs="TH SarabunIT๙"/>
          <w:color w:val="000000"/>
          <w:sz w:val="32"/>
          <w:szCs w:val="32"/>
        </w:rPr>
        <w:t xml:space="preserve">(Clarke. 1957:87-89)  </w:t>
      </w:r>
      <w:r w:rsidRPr="00394580">
        <w:rPr>
          <w:rFonts w:ascii="TH SarabunIT๙" w:eastAsia="Sarabun" w:hAnsi="TH SarabunIT๙" w:cs="TH SarabunIT๙"/>
          <w:color w:val="000000"/>
          <w:sz w:val="32"/>
          <w:szCs w:val="32"/>
          <w:cs/>
        </w:rPr>
        <w:t xml:space="preserve">ให้ความหมายของการปกครองท้องถิ่นไว้ว่า  การปกครองท้องถิ่นหมายถึง การปกครองระดับรองของประเทศ หรือรัฐ ที่มีหน้าที่และความรับผิดชอบเกี่ยวกับการให้บริการประชาชนในเขตพื้นที่หนึ่งพื้นที่ใดโดยเฉพาะจัดตั้งและอยู่ในการกำกับดูแลของรัฐบาลกลาง วิท </w:t>
      </w:r>
      <w:r w:rsidRPr="00394580">
        <w:rPr>
          <w:rFonts w:ascii="TH SarabunIT๙" w:eastAsia="Sarabun" w:hAnsi="TH SarabunIT๙" w:cs="TH SarabunIT๙"/>
          <w:color w:val="000000"/>
          <w:sz w:val="32"/>
          <w:szCs w:val="32"/>
        </w:rPr>
        <w:t xml:space="preserve">(Wit. 1967 : 14-21) </w:t>
      </w:r>
      <w:r w:rsidRPr="00394580">
        <w:rPr>
          <w:rFonts w:ascii="TH SarabunIT๙" w:eastAsia="Sarabun" w:hAnsi="TH SarabunIT๙" w:cs="TH SarabunIT๙"/>
          <w:color w:val="000000"/>
          <w:sz w:val="32"/>
          <w:szCs w:val="32"/>
          <w:cs/>
        </w:rPr>
        <w:t xml:space="preserve">ให้ความหมายของการปกครองท้องถิ่นไว้ว่า การปกครองท้องถิ่น หมายถึง การปกครองที่รัฐบาลกลางให้อำนาจ หรือกระจายอำนาจไปให้หน่วยการปกครองท้องถิ่นที่ไม่ได้เป็นส่วนหนึ่งของรัฐบาลกลาง เพื่อเปิดโอกาสให้ประชาชนในท้องถิ่นได้มีอำนาจในการปกครอง ร่วมกันรับผิดชอบทั้งหมดหรือบางส่วน ในการบริหารท้องถิ่น รัฐบาลท้องถิ่นเป็นรัฐบาลที่มาจากประชาชนในท้องถิ่น มีอำนาจในการตัดสินใจ และดำเนินการภายในท้องถิ่นของตน ฮอลโลเวย์ </w:t>
      </w:r>
      <w:r w:rsidRPr="00394580">
        <w:rPr>
          <w:rFonts w:ascii="TH SarabunIT๙" w:eastAsia="Sarabun" w:hAnsi="TH SarabunIT๙" w:cs="TH SarabunIT๙"/>
          <w:color w:val="000000"/>
          <w:sz w:val="32"/>
          <w:szCs w:val="32"/>
        </w:rPr>
        <w:t xml:space="preserve">(Holloway.  1951  :  101-103)  </w:t>
      </w:r>
      <w:r w:rsidRPr="00394580">
        <w:rPr>
          <w:rFonts w:ascii="TH SarabunIT๙" w:eastAsia="Sarabun" w:hAnsi="TH SarabunIT๙" w:cs="TH SarabunIT๙"/>
          <w:color w:val="000000"/>
          <w:sz w:val="32"/>
          <w:szCs w:val="32"/>
          <w:cs/>
        </w:rPr>
        <w:t xml:space="preserve">ให้ความหมายของการปกครองท้องถิ่นไว้ว่า การปกครองท้องถิ่น หมายถึง องค์การที่มีอาณาเขตแน่นอน มีจำนวนประชากรตามหลักเกณฑ์ที่กำหนด มีอำนาจปกครองตนเอง มีการบริหารการคลังของตนเอง และมีสภาท้องถิ่นที่สมาชิกสภามาจากการเลือกตั้งของประชาชน ประทาน คงฤทธิศึกษากร </w:t>
      </w:r>
      <w:r w:rsidRPr="00394580">
        <w:rPr>
          <w:rFonts w:ascii="TH SarabunIT๙" w:eastAsia="Sarabun" w:hAnsi="TH SarabunIT๙" w:cs="TH SarabunIT๙"/>
          <w:color w:val="000000"/>
          <w:sz w:val="32"/>
          <w:szCs w:val="32"/>
        </w:rPr>
        <w:t xml:space="preserve">(2526 : 8) </w:t>
      </w:r>
      <w:r w:rsidRPr="00394580">
        <w:rPr>
          <w:rFonts w:ascii="TH SarabunIT๙" w:eastAsia="Sarabun" w:hAnsi="TH SarabunIT๙" w:cs="TH SarabunIT๙"/>
          <w:color w:val="000000"/>
          <w:sz w:val="32"/>
          <w:szCs w:val="32"/>
          <w:cs/>
        </w:rPr>
        <w:t xml:space="preserve">ชูศักดิ์  เที่ยงตรง </w:t>
      </w:r>
      <w:r w:rsidRPr="00394580">
        <w:rPr>
          <w:rFonts w:ascii="TH SarabunIT๙" w:eastAsia="Sarabun" w:hAnsi="TH SarabunIT๙" w:cs="TH SarabunIT๙"/>
          <w:color w:val="000000"/>
          <w:sz w:val="32"/>
          <w:szCs w:val="32"/>
        </w:rPr>
        <w:t xml:space="preserve">(2518 : 11-13) </w:t>
      </w:r>
      <w:r w:rsidRPr="00394580">
        <w:rPr>
          <w:rFonts w:ascii="TH SarabunIT๙" w:eastAsia="Sarabun" w:hAnsi="TH SarabunIT๙" w:cs="TH SarabunIT๙"/>
          <w:color w:val="000000"/>
          <w:sz w:val="32"/>
          <w:szCs w:val="32"/>
          <w:cs/>
        </w:rPr>
        <w:t xml:space="preserve">ให้ความหมายของการปกครองท้องถิ่นไว้ว่า การปกครองท้องถิ่น หมายถึง การปกครองที่รัฐบาลกลางเปิดโอกาสให้ประชาชนในท้องถิ่นได้มีส่วนร่วมในการจัดบริการสาธารณะบางประการ เพื่อชุมชนของตน การที่ท้องถิ่นจะมีอำนาจหน้าที่และมีความเป็นอิสระในการดำเนินงานมากน้อยเพียงใดนั้น ขึ้นอยู่กับระบบการปกครองท้องถิ่นที่แต่ละประเทศยึดถือ และ อุทัย  หิรัญโต </w:t>
      </w:r>
      <w:r w:rsidRPr="00394580">
        <w:rPr>
          <w:rFonts w:ascii="TH SarabunIT๙" w:eastAsia="Sarabun" w:hAnsi="TH SarabunIT๙" w:cs="TH SarabunIT๙"/>
          <w:color w:val="000000"/>
          <w:sz w:val="32"/>
          <w:szCs w:val="32"/>
        </w:rPr>
        <w:t xml:space="preserve">(2523 : 4) </w:t>
      </w:r>
      <w:r w:rsidRPr="00394580">
        <w:rPr>
          <w:rFonts w:ascii="TH SarabunIT๙" w:eastAsia="Sarabun" w:hAnsi="TH SarabunIT๙" w:cs="TH SarabunIT๙"/>
          <w:color w:val="000000"/>
          <w:sz w:val="32"/>
          <w:szCs w:val="32"/>
          <w:cs/>
        </w:rPr>
        <w:t>ให้ความหมายของการปกครองท้องถิ่นไว้ว่า การปกครองท้องถิ่น หมายถึง การปกครองที่รัฐมอบอำนาจให้หน่วยการปกครองระดับรองของรัฐ หรือกระจายอำนาจให้ประชาชนในท้องถิ่นใดท้องถิ่นหนึ่งจัดการปกครอง และดำเนินการบางอย่าง เพื่อผลประโยชน์ของรัฐและผลประโยชน์ของท้องถิ่นโดยตรง การบริหารงานท้องถิ่นจะมีองค์การที่</w:t>
      </w:r>
      <w:r w:rsidRPr="00394580">
        <w:rPr>
          <w:rFonts w:ascii="TH SarabunIT๙" w:eastAsia="Sarabun" w:hAnsi="TH SarabunIT๙" w:cs="TH SarabunIT๙"/>
          <w:color w:val="000000"/>
          <w:sz w:val="32"/>
          <w:szCs w:val="32"/>
          <w:cs/>
        </w:rPr>
        <w:lastRenderedPageBreak/>
        <w:t>ประกอบด้วยเจ้าหน้าที่ซึ่งประชาชนเลือกตั้งมาทั้งหมดหรือบางส่วน ทั้งนี้ มีความอิสระในการบริหารงาน แต่รัฐบาลต้องควบคุมโดยวิธีการต่าง ๆ ตามความเหมาะสม</w:t>
      </w:r>
    </w:p>
    <w:p w14:paraId="6FCC964F"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จากความหมายของการปกครองท้องถิ่นที่กล่าวมาข้างต้น สามารถสรุปได้ว่า การปกครองท้องถิ่น หมายถึงการปกครองระดับรองของรัฐ ซึ่งรัฐจัดตั้งขึ้นเพื่อกระจายอำนาจการปกครอง ทั้งทางการเมืองและทางการบริหารให้ประชาชนในท้องถิ่นจัดการปกครองและดำเนินการบางอย่างเพื่อแก้ไขปัญหาและสนองตอบความต้องการของตนเอง โดยมีอำนาจอิสระในการปกครองตนเอง  สามารถกำหนดนโยบายและบริหารงานให้เป็นไปตามนโยบายหรือความต้องการของตนเองภายใต้ขอบเขตของกฎหมาย ว่าด้วยอำนาจสูงสุดของประเทศ</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โดยมีองค์การที่มาจากการเลือกตั้งของประชาชนในท้องถิ่นเป็นผู้ปฏิบัติหน้าที่ตามความมุ่งหมายของท้องถิ่นนั้น ๆ </w:t>
      </w:r>
    </w:p>
    <w:p w14:paraId="16AF530D"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u w:val="single"/>
        </w:rPr>
        <w:t xml:space="preserve">3.1.2 </w:t>
      </w:r>
      <w:r w:rsidRPr="00394580">
        <w:rPr>
          <w:rFonts w:ascii="TH SarabunIT๙" w:eastAsia="Sarabun" w:hAnsi="TH SarabunIT๙" w:cs="TH SarabunIT๙"/>
          <w:b/>
          <w:bCs/>
          <w:color w:val="000000"/>
          <w:sz w:val="32"/>
          <w:szCs w:val="32"/>
          <w:u w:val="single"/>
          <w:cs/>
        </w:rPr>
        <w:t>ลักษณะของการปกครองท้องถิ่น</w:t>
      </w:r>
    </w:p>
    <w:p w14:paraId="5F11CED8"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เนื่องจากการปกครองท้องถิ่นในรูปของการปกครองตนเอง </w:t>
      </w:r>
      <w:r w:rsidRPr="00394580">
        <w:rPr>
          <w:rFonts w:ascii="TH SarabunIT๙" w:eastAsia="Sarabun" w:hAnsi="TH SarabunIT๙" w:cs="TH SarabunIT๙"/>
          <w:color w:val="000000"/>
          <w:sz w:val="32"/>
          <w:szCs w:val="32"/>
        </w:rPr>
        <w:t xml:space="preserve">(Local Government) </w:t>
      </w:r>
      <w:r w:rsidRPr="00394580">
        <w:rPr>
          <w:rFonts w:ascii="TH SarabunIT๙" w:eastAsia="Sarabun" w:hAnsi="TH SarabunIT๙" w:cs="TH SarabunIT๙"/>
          <w:color w:val="000000"/>
          <w:sz w:val="32"/>
          <w:szCs w:val="32"/>
          <w:cs/>
        </w:rPr>
        <w:t xml:space="preserve">เป็นการปกครองที่ให้ความสำคัญต่อการมีส่วนร่วมของประชาชนในท้องถิ่น และการมีอำนาจอิสระในการปกครองตนเองภายใต้กฎหมายของรัฐหรือประเทศนั้น ๆ ดังนั้น ลักษณะของการปกครองท้องถิ่นที่สำคัญจึงมี ดังนี้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ประทาน คงฤทธิศึกษากร</w:t>
      </w:r>
      <w:r w:rsidRPr="00394580">
        <w:rPr>
          <w:rFonts w:ascii="TH SarabunIT๙" w:eastAsia="Sarabun" w:hAnsi="TH SarabunIT๙" w:cs="TH SarabunIT๙"/>
          <w:color w:val="000000"/>
          <w:sz w:val="32"/>
          <w:szCs w:val="32"/>
        </w:rPr>
        <w:t xml:space="preserve">, 2526 : 8 ; </w:t>
      </w:r>
      <w:r w:rsidRPr="00394580">
        <w:rPr>
          <w:rFonts w:ascii="TH SarabunIT๙" w:eastAsia="Sarabun" w:hAnsi="TH SarabunIT๙" w:cs="TH SarabunIT๙"/>
          <w:color w:val="000000"/>
          <w:sz w:val="32"/>
          <w:szCs w:val="32"/>
          <w:cs/>
        </w:rPr>
        <w:t>ชูศักดิ์ เที่ยงตรง</w:t>
      </w:r>
      <w:r w:rsidRPr="00394580">
        <w:rPr>
          <w:rFonts w:ascii="TH SarabunIT๙" w:eastAsia="Sarabun" w:hAnsi="TH SarabunIT๙" w:cs="TH SarabunIT๙"/>
          <w:color w:val="000000"/>
          <w:sz w:val="32"/>
          <w:szCs w:val="32"/>
        </w:rPr>
        <w:t xml:space="preserve">, 2518 : 3-4 ; </w:t>
      </w:r>
      <w:r w:rsidRPr="00394580">
        <w:rPr>
          <w:rFonts w:ascii="TH SarabunIT๙" w:eastAsia="Sarabun" w:hAnsi="TH SarabunIT๙" w:cs="TH SarabunIT๙"/>
          <w:color w:val="000000"/>
          <w:sz w:val="32"/>
          <w:szCs w:val="32"/>
          <w:cs/>
        </w:rPr>
        <w:t>อุทัย หิรัญโต</w:t>
      </w:r>
      <w:r w:rsidRPr="00394580">
        <w:rPr>
          <w:rFonts w:ascii="TH SarabunIT๙" w:eastAsia="Sarabun" w:hAnsi="TH SarabunIT๙" w:cs="TH SarabunIT๙"/>
          <w:color w:val="000000"/>
          <w:sz w:val="32"/>
          <w:szCs w:val="32"/>
        </w:rPr>
        <w:t xml:space="preserve">. </w:t>
      </w:r>
      <w:r w:rsidR="00C80474" w:rsidRPr="00394580">
        <w:rPr>
          <w:rFonts w:ascii="TH SarabunIT๙" w:eastAsia="Sarabun" w:hAnsi="TH SarabunIT๙" w:cs="TH SarabunIT๙"/>
          <w:color w:val="000000"/>
          <w:sz w:val="32"/>
          <w:szCs w:val="32"/>
        </w:rPr>
        <w:t>2523:</w:t>
      </w:r>
      <w:r w:rsidRPr="00394580">
        <w:rPr>
          <w:rFonts w:ascii="TH SarabunIT๙" w:eastAsia="Sarabun" w:hAnsi="TH SarabunIT๙" w:cs="TH SarabunIT๙"/>
          <w:color w:val="000000"/>
          <w:sz w:val="32"/>
          <w:szCs w:val="32"/>
        </w:rPr>
        <w:t xml:space="preserve"> 4, 22-23 ; </w:t>
      </w:r>
      <w:r w:rsidRPr="00394580">
        <w:rPr>
          <w:rFonts w:ascii="TH SarabunIT๙" w:eastAsia="Sarabun" w:hAnsi="TH SarabunIT๙" w:cs="TH SarabunIT๙"/>
          <w:color w:val="000000"/>
          <w:sz w:val="32"/>
          <w:szCs w:val="32"/>
          <w:cs/>
        </w:rPr>
        <w:t>ชูวงศ์ ฉายะบุตร</w:t>
      </w:r>
      <w:r w:rsidRPr="00394580">
        <w:rPr>
          <w:rFonts w:ascii="TH SarabunIT๙" w:eastAsia="Sarabun" w:hAnsi="TH SarabunIT๙" w:cs="TH SarabunIT๙"/>
          <w:color w:val="000000"/>
          <w:sz w:val="32"/>
          <w:szCs w:val="32"/>
        </w:rPr>
        <w:t xml:space="preserve">. </w:t>
      </w:r>
      <w:r w:rsidR="00C80474" w:rsidRPr="00394580">
        <w:rPr>
          <w:rFonts w:ascii="TH SarabunIT๙" w:eastAsia="Sarabun" w:hAnsi="TH SarabunIT๙" w:cs="TH SarabunIT๙"/>
          <w:color w:val="000000"/>
          <w:sz w:val="32"/>
          <w:szCs w:val="32"/>
        </w:rPr>
        <w:t>2539:</w:t>
      </w:r>
      <w:r w:rsidRPr="00394580">
        <w:rPr>
          <w:rFonts w:ascii="TH SarabunIT๙" w:eastAsia="Sarabun" w:hAnsi="TH SarabunIT๙" w:cs="TH SarabunIT๙"/>
          <w:color w:val="000000"/>
          <w:sz w:val="32"/>
          <w:szCs w:val="32"/>
        </w:rPr>
        <w:t xml:space="preserve"> 16-18)</w:t>
      </w:r>
    </w:p>
    <w:p w14:paraId="49392C5B"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3.1.2.1 </w:t>
      </w:r>
      <w:r w:rsidRPr="00394580">
        <w:rPr>
          <w:rFonts w:ascii="TH SarabunIT๙" w:eastAsia="Sarabun" w:hAnsi="TH SarabunIT๙" w:cs="TH SarabunIT๙"/>
          <w:color w:val="000000"/>
          <w:sz w:val="32"/>
          <w:szCs w:val="32"/>
          <w:cs/>
        </w:rPr>
        <w:t xml:space="preserve">มีสถานะตามกฎหมาย </w:t>
      </w:r>
      <w:r w:rsidRPr="00394580">
        <w:rPr>
          <w:rFonts w:ascii="TH SarabunIT๙" w:eastAsia="Sarabun" w:hAnsi="TH SarabunIT๙" w:cs="TH SarabunIT๙"/>
          <w:color w:val="000000"/>
          <w:sz w:val="32"/>
          <w:szCs w:val="32"/>
        </w:rPr>
        <w:t xml:space="preserve">(Legal Status) </w:t>
      </w:r>
      <w:r w:rsidRPr="00394580">
        <w:rPr>
          <w:rFonts w:ascii="TH SarabunIT๙" w:eastAsia="Sarabun" w:hAnsi="TH SarabunIT๙" w:cs="TH SarabunIT๙"/>
          <w:color w:val="000000"/>
          <w:sz w:val="32"/>
          <w:szCs w:val="32"/>
          <w:cs/>
        </w:rPr>
        <w:t>หน่วยการปกครองท้องถิ่นจะต้องมีการจัดตั้งขึ้นโดยกฎหมาย เช่น ประเทศไทยมีการกำหนดไว้ในรัฐธรรมนูญ</w:t>
      </w:r>
    </w:p>
    <w:p w14:paraId="31676A83"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3.1.2.2 </w:t>
      </w:r>
      <w:r w:rsidRPr="00394580">
        <w:rPr>
          <w:rFonts w:ascii="TH SarabunIT๙" w:eastAsia="Sarabun" w:hAnsi="TH SarabunIT๙" w:cs="TH SarabunIT๙"/>
          <w:color w:val="000000"/>
          <w:sz w:val="32"/>
          <w:szCs w:val="32"/>
          <w:cs/>
        </w:rPr>
        <w:t xml:space="preserve">มีพื้นที่และระดับ </w:t>
      </w:r>
      <w:r w:rsidRPr="00394580">
        <w:rPr>
          <w:rFonts w:ascii="TH SarabunIT๙" w:eastAsia="Sarabun" w:hAnsi="TH SarabunIT๙" w:cs="TH SarabunIT๙"/>
          <w:color w:val="000000"/>
          <w:sz w:val="32"/>
          <w:szCs w:val="32"/>
        </w:rPr>
        <w:t xml:space="preserve">(Area and Levels) </w:t>
      </w:r>
      <w:r w:rsidRPr="00394580">
        <w:rPr>
          <w:rFonts w:ascii="TH SarabunIT๙" w:eastAsia="Sarabun" w:hAnsi="TH SarabunIT๙" w:cs="TH SarabunIT๙"/>
          <w:color w:val="000000"/>
          <w:sz w:val="32"/>
          <w:szCs w:val="32"/>
          <w:cs/>
        </w:rPr>
        <w:t>หน่วยการปกครองท้องถิ่นจะต้องมีพื้นที่การปกครองที่แน่นอนและชัดเจน และควรจะต้องมีการแบ่งระดับการปกครองท้องถิ่นว่ามีกี่ระดับ เช่น</w:t>
      </w:r>
    </w:p>
    <w:p w14:paraId="676DFA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ขนาดเล็ก ขนาดกลาง ขนาดใหญ่ เป็นต้น เกณฑ์ที่ใช้ในการกำหนดพื้นที่และระดับของการปกครองท้องถิ่นมีมากมาย เช่น สภาพทางภูมิศาสตร์ ประวัติศาสตร์ ความสำนึกในการปกครองตนเองของประชาน ประสิทธิภาพในการบริหาร รายได้และความหนาแน่นของประชากร เป็นต้น สำหรับประเทศไทยมีเกณฑ์การจัดตั้งและยกฐานะหน่วยการปกครองท้องถิ่น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ประการ คือ รายได้ย้อนหลัง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ปี ไม่รวมเงินอุดหนุน จำนวนประชากร และขนาดพื้นที่</w:t>
      </w:r>
    </w:p>
    <w:p w14:paraId="011EDC75"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3.1.2.3 </w:t>
      </w:r>
      <w:r w:rsidRPr="00394580">
        <w:rPr>
          <w:rFonts w:ascii="TH SarabunIT๙" w:eastAsia="Sarabun" w:hAnsi="TH SarabunIT๙" w:cs="TH SarabunIT๙"/>
          <w:color w:val="000000"/>
          <w:sz w:val="32"/>
          <w:szCs w:val="32"/>
          <w:cs/>
        </w:rPr>
        <w:t xml:space="preserve">มีการกระจายอำนาจและหน้าที่ </w:t>
      </w:r>
      <w:r w:rsidRPr="00394580">
        <w:rPr>
          <w:rFonts w:ascii="TH SarabunIT๙" w:eastAsia="Sarabun" w:hAnsi="TH SarabunIT๙" w:cs="TH SarabunIT๙"/>
          <w:color w:val="000000"/>
          <w:sz w:val="32"/>
          <w:szCs w:val="32"/>
        </w:rPr>
        <w:t xml:space="preserve">(Devolution of Power and Function) </w:t>
      </w:r>
      <w:r w:rsidRPr="00394580">
        <w:rPr>
          <w:rFonts w:ascii="TH SarabunIT๙" w:eastAsia="Sarabun" w:hAnsi="TH SarabunIT๙" w:cs="TH SarabunIT๙"/>
          <w:color w:val="000000"/>
          <w:sz w:val="32"/>
          <w:szCs w:val="32"/>
          <w:cs/>
        </w:rPr>
        <w:t>การปกครองท้องถิ่นจะต้องมีการกระจายอำนาจการปกครองไปให้ท้องถิ่น โดยการกำหนดอำนาจและหน้าที่ของหน่วยการปกครองท้องถิ่นไว้ในกฎหมายอย่างชัดเจน ดังนั้น การที่หน่วยการปกครองท้องถิ่นจะมีอำนาจและหน้าที่มากน้อยเพียงใดขึ้นอยู่กับนโยบายทางการเมืองการปกครองเป็นสำคัญ</w:t>
      </w:r>
    </w:p>
    <w:p w14:paraId="17FC212A"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3.1.2.4 </w:t>
      </w:r>
      <w:r w:rsidRPr="00394580">
        <w:rPr>
          <w:rFonts w:ascii="TH SarabunIT๙" w:eastAsia="Sarabun" w:hAnsi="TH SarabunIT๙" w:cs="TH SarabunIT๙"/>
          <w:color w:val="000000"/>
          <w:sz w:val="32"/>
          <w:szCs w:val="32"/>
          <w:cs/>
        </w:rPr>
        <w:t xml:space="preserve">มีความเป็นนิติบุคคล </w:t>
      </w:r>
      <w:r w:rsidRPr="00394580">
        <w:rPr>
          <w:rFonts w:ascii="TH SarabunIT๙" w:eastAsia="Sarabun" w:hAnsi="TH SarabunIT๙" w:cs="TH SarabunIT๙"/>
          <w:color w:val="000000"/>
          <w:sz w:val="32"/>
          <w:szCs w:val="32"/>
        </w:rPr>
        <w:t xml:space="preserve">(Artificial Person) </w:t>
      </w:r>
      <w:r w:rsidRPr="00394580">
        <w:rPr>
          <w:rFonts w:ascii="TH SarabunIT๙" w:eastAsia="Sarabun" w:hAnsi="TH SarabunIT๙" w:cs="TH SarabunIT๙"/>
          <w:color w:val="000000"/>
          <w:sz w:val="32"/>
          <w:szCs w:val="32"/>
          <w:cs/>
        </w:rPr>
        <w:t xml:space="preserve">หน่วยการปกครองท้องถิ่นจะต้องเป็นองค์การนิติบุคคลโดยเอกเทศจากองค์การของรัฐบาลกลาง ทั้งนี้เพื่อการดำเนินงานที่ถูกต้องตามกฎหมาย </w:t>
      </w:r>
      <w:r w:rsidR="00C80474" w:rsidRPr="00394580">
        <w:rPr>
          <w:rFonts w:ascii="TH SarabunIT๙" w:eastAsia="Sarabun" w:hAnsi="TH SarabunIT๙" w:cs="TH SarabunIT๙" w:hint="cs"/>
          <w:color w:val="000000"/>
          <w:sz w:val="32"/>
          <w:szCs w:val="32"/>
          <w:cs/>
        </w:rPr>
        <w:t>และเพื่อประโยชน์ในการปฏิบัติหน้าที่ของตน เพราะหน่วยการปกครองท้องถิ่นจะต้องมีงบประมาณ</w:t>
      </w:r>
      <w:r w:rsidRPr="00394580">
        <w:rPr>
          <w:rFonts w:ascii="TH SarabunIT๙" w:eastAsia="Sarabun" w:hAnsi="TH SarabunIT๙" w:cs="TH SarabunIT๙"/>
          <w:color w:val="000000"/>
          <w:sz w:val="32"/>
          <w:szCs w:val="32"/>
          <w:cs/>
        </w:rPr>
        <w:t xml:space="preserve"> ทรัพย์สิน หนี้สิน และเจ้าหน้าที่ปฏิบัติงานเป็นของตนเอง</w:t>
      </w:r>
    </w:p>
    <w:p w14:paraId="3E9105A0"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3.1.2.5 </w:t>
      </w:r>
      <w:r w:rsidRPr="00394580">
        <w:rPr>
          <w:rFonts w:ascii="TH SarabunIT๙" w:eastAsia="Sarabun" w:hAnsi="TH SarabunIT๙" w:cs="TH SarabunIT๙"/>
          <w:color w:val="000000"/>
          <w:sz w:val="32"/>
          <w:szCs w:val="32"/>
          <w:cs/>
        </w:rPr>
        <w:t xml:space="preserve">มีการเลือกตั้ง </w:t>
      </w:r>
      <w:r w:rsidRPr="00394580">
        <w:rPr>
          <w:rFonts w:ascii="TH SarabunIT๙" w:eastAsia="Sarabun" w:hAnsi="TH SarabunIT๙" w:cs="TH SarabunIT๙"/>
          <w:color w:val="000000"/>
          <w:sz w:val="32"/>
          <w:szCs w:val="32"/>
        </w:rPr>
        <w:t xml:space="preserve">(Election) </w:t>
      </w:r>
      <w:r w:rsidRPr="00394580">
        <w:rPr>
          <w:rFonts w:ascii="TH SarabunIT๙" w:eastAsia="Sarabun" w:hAnsi="TH SarabunIT๙" w:cs="TH SarabunIT๙"/>
          <w:color w:val="000000"/>
          <w:sz w:val="32"/>
          <w:szCs w:val="32"/>
          <w:cs/>
        </w:rPr>
        <w:t xml:space="preserve">การปกครองท้องถิ่นจะต้องมีหน่วยการปกครองท้องถิ่นที่มาจากการเลือกตั้งโดยประชาชนในท้องถิ่นเป็นสำคัญ กล่าวคือ จะต้องให้สิทธิแก่ประชาชนในท้องถิ่นในการเลือกตั้งคณะเจ้าหน้าที่ผู้บริหารการปกครองท้องถิ่นทั้งหมดหรือบางส่วน เพื่อแสดงถึงการมีส่วนร่วมทางการเมือง การปกครองของประชาชน </w:t>
      </w:r>
      <w:r w:rsidRPr="00394580">
        <w:rPr>
          <w:rFonts w:ascii="TH SarabunIT๙" w:eastAsia="Sarabun" w:hAnsi="TH SarabunIT๙" w:cs="TH SarabunIT๙"/>
          <w:color w:val="000000"/>
          <w:sz w:val="32"/>
          <w:szCs w:val="32"/>
        </w:rPr>
        <w:t xml:space="preserve">(Political Participation) </w:t>
      </w:r>
    </w:p>
    <w:p w14:paraId="5C91A766"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3.1.2.6 </w:t>
      </w:r>
      <w:r w:rsidRPr="00394580">
        <w:rPr>
          <w:rFonts w:ascii="TH SarabunIT๙" w:eastAsia="Sarabun" w:hAnsi="TH SarabunIT๙" w:cs="TH SarabunIT๙"/>
          <w:color w:val="000000"/>
          <w:sz w:val="32"/>
          <w:szCs w:val="32"/>
          <w:cs/>
        </w:rPr>
        <w:t xml:space="preserve">มีอำนาจอิสระ </w:t>
      </w:r>
      <w:r w:rsidRPr="00394580">
        <w:rPr>
          <w:rFonts w:ascii="TH SarabunIT๙" w:eastAsia="Sarabun" w:hAnsi="TH SarabunIT๙" w:cs="TH SarabunIT๙"/>
          <w:color w:val="000000"/>
          <w:sz w:val="32"/>
          <w:szCs w:val="32"/>
        </w:rPr>
        <w:t xml:space="preserve">(Autonomy) </w:t>
      </w:r>
      <w:r w:rsidRPr="00394580">
        <w:rPr>
          <w:rFonts w:ascii="TH SarabunIT๙" w:eastAsia="Sarabun" w:hAnsi="TH SarabunIT๙" w:cs="TH SarabunIT๙"/>
          <w:color w:val="000000"/>
          <w:sz w:val="32"/>
          <w:szCs w:val="32"/>
          <w:cs/>
        </w:rPr>
        <w:t>หน่วยการปกครองท้องถิ่นจะต้องไม่อยู่ในสายการบังคับบัญชาของหน่วยงานรัฐบาลกลาง และมีอำนาจอิสระในการกำหนดนโยบายและการบริหารงานภายใต้</w:t>
      </w:r>
      <w:r w:rsidRPr="00394580">
        <w:rPr>
          <w:rFonts w:ascii="TH SarabunIT๙" w:eastAsia="Sarabun" w:hAnsi="TH SarabunIT๙" w:cs="TH SarabunIT๙"/>
          <w:color w:val="000000"/>
          <w:sz w:val="32"/>
          <w:szCs w:val="32"/>
          <w:cs/>
        </w:rPr>
        <w:lastRenderedPageBreak/>
        <w:t>ขอบเขตของกฎหมาย สามารถกำหนดนโยบาย ออกกฎ ข้อบังคับ เพื่อกำกับควบคุมให้มีการปฏิบัติตามนโยบายหรือความต้องการของท้องถิ่น และสามารถใช้ดุลยพินิจของตนเอง ในการปฏิบัติกิจการในขอบเขตของกฏหมายโดยไม่ต้องขออนุมัติจากรัฐบาลกลาง</w:t>
      </w:r>
    </w:p>
    <w:p w14:paraId="5ACFD529"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3.1.2.7 </w:t>
      </w:r>
      <w:r w:rsidRPr="00394580">
        <w:rPr>
          <w:rFonts w:ascii="TH SarabunIT๙" w:eastAsia="Sarabun" w:hAnsi="TH SarabunIT๙" w:cs="TH SarabunIT๙"/>
          <w:color w:val="000000"/>
          <w:sz w:val="32"/>
          <w:szCs w:val="32"/>
          <w:cs/>
        </w:rPr>
        <w:t xml:space="preserve">มีงบประมาณของตนเอง หน่วยการปกครองท้องถิ่นจะต้องมีอำนาจในการจัดเก็บรายได้ </w:t>
      </w:r>
      <w:r w:rsidRPr="00394580">
        <w:rPr>
          <w:rFonts w:ascii="TH SarabunIT๙" w:eastAsia="Sarabun" w:hAnsi="TH SarabunIT๙" w:cs="TH SarabunIT๙"/>
          <w:color w:val="000000"/>
          <w:sz w:val="32"/>
          <w:szCs w:val="32"/>
        </w:rPr>
        <w:t xml:space="preserve">(Revenue) </w:t>
      </w:r>
      <w:r w:rsidRPr="00394580">
        <w:rPr>
          <w:rFonts w:ascii="TH SarabunIT๙" w:eastAsia="Sarabun" w:hAnsi="TH SarabunIT๙" w:cs="TH SarabunIT๙"/>
          <w:color w:val="000000"/>
          <w:sz w:val="32"/>
          <w:szCs w:val="32"/>
          <w:cs/>
        </w:rPr>
        <w:t>จัดเก็บภาษีตามขอบเขตที่กฎหมายให้อำนาจในการจัดเก็บ เพื่อให้ท้องถิ่นมีรายได้เพียงพอที่จะทำนุบำรุงท้องถิ่นให้เจริญก้าวหน้า</w:t>
      </w:r>
    </w:p>
    <w:p w14:paraId="72316F51" w14:textId="77777777" w:rsidR="00097BC2" w:rsidRPr="00394580" w:rsidRDefault="00165394" w:rsidP="00966272">
      <w:pPr>
        <w:pBdr>
          <w:top w:val="nil"/>
          <w:left w:val="nil"/>
          <w:bottom w:val="nil"/>
          <w:right w:val="nil"/>
          <w:between w:val="nil"/>
        </w:pBdr>
        <w:ind w:firstLin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3.1.2.8 </w:t>
      </w:r>
      <w:r w:rsidRPr="00394580">
        <w:rPr>
          <w:rFonts w:ascii="TH SarabunIT๙" w:eastAsia="Sarabun" w:hAnsi="TH SarabunIT๙" w:cs="TH SarabunIT๙"/>
          <w:color w:val="000000"/>
          <w:sz w:val="32"/>
          <w:szCs w:val="32"/>
          <w:cs/>
        </w:rPr>
        <w:t>มีการกำกับดูแลของรัฐ หน่วยการปกครองท้องถิ่นจะต้องมีฐานะเป็นหน่วยการปกครองระดับรองของรัฐ และอยู่ในการกำกับดูแลของรัฐ ทั้งนี้ เพื่อประโยชน์ของประชาชนส่วนรวมและความมั่นคงแห่งรัฐ</w:t>
      </w:r>
    </w:p>
    <w:p w14:paraId="6D886611" w14:textId="77777777" w:rsidR="00097BC2" w:rsidRPr="00394580" w:rsidRDefault="00C8047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3.2 </w:t>
      </w:r>
      <w:r w:rsidRPr="00394580">
        <w:rPr>
          <w:rFonts w:ascii="TH SarabunIT๙" w:eastAsia="Sarabun" w:hAnsi="TH SarabunIT๙" w:cs="TH SarabunIT๙"/>
          <w:b/>
          <w:color w:val="000000"/>
          <w:sz w:val="32"/>
          <w:szCs w:val="32"/>
          <w:cs/>
        </w:rPr>
        <w:t>การกระจายอำนาจให้แก่องค์กรปกครองส่วนท้องถิ่น</w:t>
      </w:r>
    </w:p>
    <w:p w14:paraId="24C08CE5" w14:textId="77777777" w:rsidR="00097BC2" w:rsidRPr="00394580" w:rsidRDefault="00165394" w:rsidP="00966272">
      <w:pPr>
        <w:pBdr>
          <w:top w:val="nil"/>
          <w:left w:val="nil"/>
          <w:bottom w:val="nil"/>
          <w:right w:val="nil"/>
          <w:between w:val="nil"/>
        </w:pBdr>
        <w:ind w:left="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รัฐธรรมนูญแห่งราชอาณาจักรไทย พุทธศักราช </w:t>
      </w:r>
      <w:r w:rsidRPr="00394580">
        <w:rPr>
          <w:rFonts w:ascii="TH SarabunIT๙" w:eastAsia="Sarabun" w:hAnsi="TH SarabunIT๙" w:cs="TH SarabunIT๙"/>
          <w:color w:val="000000"/>
          <w:sz w:val="32"/>
          <w:szCs w:val="32"/>
        </w:rPr>
        <w:t xml:space="preserve">2540 </w:t>
      </w:r>
      <w:r w:rsidRPr="00394580">
        <w:rPr>
          <w:rFonts w:ascii="TH SarabunIT๙" w:eastAsia="Sarabun" w:hAnsi="TH SarabunIT๙" w:cs="TH SarabunIT๙"/>
          <w:color w:val="000000"/>
          <w:sz w:val="32"/>
          <w:szCs w:val="32"/>
          <w:cs/>
        </w:rPr>
        <w:t>และพระราชบัญญัติกำหนดแผนและ</w:t>
      </w:r>
    </w:p>
    <w:p w14:paraId="09E9E44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ขั้นตอนการกระจายอำนาจให้แก่องค์กรปกครองส่วนท้องถิ่น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2542 </w:t>
      </w:r>
      <w:r w:rsidRPr="00394580">
        <w:rPr>
          <w:rFonts w:ascii="TH SarabunIT๙" w:eastAsia="Sarabun" w:hAnsi="TH SarabunIT๙" w:cs="TH SarabunIT๙"/>
          <w:color w:val="000000"/>
          <w:sz w:val="32"/>
          <w:szCs w:val="32"/>
          <w:cs/>
        </w:rPr>
        <w:t>กำหนดให้มีแผนการกระจายอำนาจให้แก่องค์กรปกครองส่วนท้องถิ่น เพื่อเป็นกรอบทิศทางและแนวทางการกระจายอำนาจให้แก่องค์กรปกครองส่วนท้องถิ่น โดยเฉพาะการพิจารณาถ่ายโอนภารกิจ รูปแบบการถ่ายโอนภารกิจ รูปแบบการถ่ายโอนภารกิจจากราชการส่วนกลางและราชการส่วนภูมิภาค ไปสู่องค์กรปกครองส่วนท้องถิ่น โดยยึดหลักการมีส่วนร่วมจากทุกฝ่าย มีกระบวนการที่ยืดหยุ่นและสามารปรับวิธีการให้สอดคล้องกับสถานการณ์และการเรียนรู้จากประสบการณ์ที่เพิ่มขึ้น</w:t>
      </w:r>
    </w:p>
    <w:p w14:paraId="6CE6CB9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การกระจายอำนาจในช่วง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ปีแรก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2544-2547) </w:t>
      </w:r>
      <w:r w:rsidRPr="00394580">
        <w:rPr>
          <w:rFonts w:ascii="TH SarabunIT๙" w:eastAsia="Sarabun" w:hAnsi="TH SarabunIT๙" w:cs="TH SarabunIT๙"/>
          <w:color w:val="000000"/>
          <w:sz w:val="32"/>
          <w:szCs w:val="32"/>
          <w:cs/>
        </w:rPr>
        <w:t>จะเป็นช่วงปรับปรุงระบบการบริหารงานภายในขององค์กรปกครองส่วนท้องถิ่น ราชการส่วนกลางและราชการส่วนภูมิภาค รวมทั้งการพัฒนายุทธศาสตร์ การสร้างความพร้อมเพื่อรับรองการถ่ายโอนภารกิจ บุคลากร งบประมาณและทรัพย์สิน ตลอดจนการแก้ไขกฎหมายที่เกี่ยวข้อง</w:t>
      </w:r>
    </w:p>
    <w:p w14:paraId="6D1D0C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การกระจายอำนาจในช่วงที่ </w:t>
      </w:r>
      <w:r w:rsidRPr="00394580">
        <w:rPr>
          <w:rFonts w:ascii="TH SarabunIT๙" w:eastAsia="Sarabun" w:hAnsi="TH SarabunIT๙" w:cs="TH SarabunIT๙"/>
          <w:color w:val="000000"/>
          <w:sz w:val="32"/>
          <w:szCs w:val="32"/>
        </w:rPr>
        <w:t>2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2549-2553) </w:t>
      </w:r>
      <w:r w:rsidRPr="00394580">
        <w:rPr>
          <w:rFonts w:ascii="TH SarabunIT๙" w:eastAsia="Sarabun" w:hAnsi="TH SarabunIT๙" w:cs="TH SarabunIT๙"/>
          <w:color w:val="000000"/>
          <w:sz w:val="32"/>
          <w:szCs w:val="32"/>
          <w:cs/>
        </w:rPr>
        <w:t>จะเป็นช่วงเปลี่ยนผ่าน มีการปรับบทบาทของราชการส่วนกลางและราชการส่วนภูมิภาค องค์กรปกครองส่วนท้องถิ่นและภาคประชาชนที่จะเรียนรู้ร่วมกันในการถ่ายโอนภารกิจ มีการปรับกลไกความสัมพันธ์ระหว่างองค์กรปกครองส่วนท้องถิ่นกับราชการส่วนภูมิภาคอย่างกลมกลืน รวมทั้งปรับปรุงกฎหมายที่เกี่ยวข้อง อันจะทำให้องค์กรปกครองส่วนท้องถิ่นสามารถดำเนินกิจการสาธารณะที่ตอบสนองความต้องการของประชาชนในท้องถิ่นได้ดีขึ้น</w:t>
      </w:r>
    </w:p>
    <w:p w14:paraId="0E8440C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การกระจายอำนาจในช่วงเวลาหลังจากปีที่ </w:t>
      </w:r>
      <w:r w:rsidRPr="00394580">
        <w:rPr>
          <w:rFonts w:ascii="TH SarabunIT๙" w:eastAsia="Sarabun" w:hAnsi="TH SarabunIT๙" w:cs="TH SarabunIT๙"/>
          <w:color w:val="000000"/>
          <w:sz w:val="32"/>
          <w:szCs w:val="32"/>
        </w:rPr>
        <w:t>10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2554 </w:t>
      </w:r>
      <w:r w:rsidRPr="00394580">
        <w:rPr>
          <w:rFonts w:ascii="TH SarabunIT๙" w:eastAsia="Sarabun" w:hAnsi="TH SarabunIT๙" w:cs="TH SarabunIT๙"/>
          <w:color w:val="000000"/>
          <w:sz w:val="32"/>
          <w:szCs w:val="32"/>
          <w:cs/>
        </w:rPr>
        <w:t>เป็นต้นไป</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ประชาชนในท้องถิ่นจะมีคุณภาพชีวิตที่ดีขึ้น สามารถเข้าถึงบริการสาธารณะได้อย่างทั่วถึง และเป็นธรรม ประชาชนจะมีบทบาทในการตัดสินใจ การกำกับดูแลและตรวจสอบ ตลอดจนสนับสนุนการดำเนินกิจกรรมขององค์กรปกครองส่วนท้องถิ่นได้อย่างเต็มที่ องค์กรปกครองส่วนท้องถิ่นจะมีการพัฒนาศักยภาพทางด้านการบริหารจัดการ และการคลังท้องถิ่นที่พึ่งตนเองและเป็นอิสระมากขึ้น ราชการส่วนภูมิภาคจะปรับบทบาทจากผู้จัดทำบริการสาธารณะมาเป็นผู้ให้ความช่วยเหลือทางวิชาการ และกำกับดูแลการดำเนินงานขององค์กรปกครองส่วนท้องถิ่นเท่าที่จำเป็นภายใต้ขอบเขตที่ชัดเจน และการปกครองส่วนท้องถิ่นจะเป็นการปกครองตนเองของประชาชนในท้องถิ่นอย่างแท้จริง</w:t>
      </w:r>
    </w:p>
    <w:p w14:paraId="02B4C8F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C8E5C9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u w:val="single"/>
        </w:rPr>
        <w:t xml:space="preserve">3.2.1 </w:t>
      </w:r>
      <w:r w:rsidRPr="00394580">
        <w:rPr>
          <w:rFonts w:ascii="TH SarabunIT๙" w:eastAsia="Sarabun" w:hAnsi="TH SarabunIT๙" w:cs="TH SarabunIT๙"/>
          <w:b/>
          <w:bCs/>
          <w:color w:val="000000"/>
          <w:sz w:val="32"/>
          <w:szCs w:val="32"/>
          <w:u w:val="single"/>
          <w:cs/>
        </w:rPr>
        <w:t>กรอบแนวคิดการกระจายอำนาจให้แก่องค์กรปกครองส่วนท้องถิ่น</w:t>
      </w:r>
    </w:p>
    <w:p w14:paraId="2C82AA7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กรอบแนวคิดการกระจายอำนาจให้แก่องค์กรปกครองส่วนท้องถิ่นยึดหลักการ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ด้าน คือ </w:t>
      </w:r>
      <w:r w:rsidRPr="00394580">
        <w:rPr>
          <w:rFonts w:ascii="TH SarabunIT๙" w:eastAsia="Sarabun" w:hAnsi="TH SarabunIT๙" w:cs="TH SarabunIT๙"/>
          <w:color w:val="000000"/>
          <w:sz w:val="32"/>
          <w:szCs w:val="32"/>
        </w:rPr>
        <w:tab/>
      </w:r>
    </w:p>
    <w:p w14:paraId="2BD20B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3.2.1.1 </w:t>
      </w:r>
      <w:r w:rsidRPr="00394580">
        <w:rPr>
          <w:rFonts w:ascii="TH SarabunIT๙" w:eastAsia="Sarabun" w:hAnsi="TH SarabunIT๙" w:cs="TH SarabunIT๙"/>
          <w:color w:val="000000"/>
          <w:sz w:val="32"/>
          <w:szCs w:val="32"/>
          <w:cs/>
        </w:rPr>
        <w:t>ด้านความเป็นอิสระในการกำหนดนโยบายและการบริหารจัดการ</w:t>
      </w:r>
    </w:p>
    <w:p w14:paraId="340900D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องค์กรปกครองส่วนท้องถิ่นย่อมมีความเป็นอิสระในการกำหนดนโยบายการปกครอง การบริหารจัดการ การบริหารงานบุคคล และการเงินการคลังของตนเอง โดยยังคงรักษาความเป็นรัฐเดี่ยวและความเป็นเอกภาพของประเทศ การมีสถาบันพระมหากษัตริย์เป็นประมุข และความมั่นคงของชาติเอาไว้</w:t>
      </w:r>
    </w:p>
    <w:p w14:paraId="5871E67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3.2.1.2 </w:t>
      </w:r>
      <w:r w:rsidRPr="00394580">
        <w:rPr>
          <w:rFonts w:ascii="TH SarabunIT๙" w:eastAsia="Sarabun" w:hAnsi="TH SarabunIT๙" w:cs="TH SarabunIT๙"/>
          <w:color w:val="000000"/>
          <w:sz w:val="32"/>
          <w:szCs w:val="32"/>
          <w:cs/>
        </w:rPr>
        <w:t>ด้านการบริหารราชการแผ่นดินและการบริหารราชการส่วนท้องถิ่น</w:t>
      </w:r>
    </w:p>
    <w:p w14:paraId="24A40D9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ฐต้องกระจายอำนาจให้แก่องค์การปกครองส่วนท้องถิ่นพึ่งตนเองและตัดสินใจในกิจการของตนเองได้มากขึ้น โดยปรับบทบาทและภารกิจของราชการส่วนกลางและราชการส่วนภูมิภาคแล้ว ให้องค์กรปกครองส่วนท้องถิ่นเข้าไปดำเนินการแทน เพื่อให้ราชการส่วนกลางและราชการส่วนภูมิภาครับผิดชอบในภารกิจมหาภาค และภารกิจที่เกินขีดความสามารถขององค์กรปกครองส่วนท้องถิ่นที่จะดำเนินการได้ โดยกำกับองค์กรปกครองส่วนท้องถิ่นในด้านนโยบายและด้านกฎหมายเท่าที่จำเป็น ให้การสนับสนุนด้านเทคนิควิชาการ และตรวจสอบติดตามประเมินผล</w:t>
      </w:r>
    </w:p>
    <w:p w14:paraId="44AA654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3.2.1.3 </w:t>
      </w:r>
      <w:r w:rsidRPr="00394580">
        <w:rPr>
          <w:rFonts w:ascii="TH SarabunIT๙" w:eastAsia="Sarabun" w:hAnsi="TH SarabunIT๙" w:cs="TH SarabunIT๙"/>
          <w:color w:val="000000"/>
          <w:sz w:val="32"/>
          <w:szCs w:val="32"/>
          <w:cs/>
        </w:rPr>
        <w:t>ด้านประสิทธิภาพการบริหารงานขององค์กรปกครองส่วนท้องถิ่น</w:t>
      </w:r>
    </w:p>
    <w:p w14:paraId="57FCEFB9"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การกระจายอำนาจให้แก่องค์กรปกครองส่วนท้องถิ่น จะต้องทำให้ประชาชนท้องถิ่นได้รับบริการสาธารณะที่ดีขึ้นหรือไม่ต่ำกว่าเดิม มีคุณภาพมาตรฐาน มีความโปร่งใส</w:t>
      </w:r>
    </w:p>
    <w:p w14:paraId="1D85614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u w:val="single"/>
        </w:rPr>
        <w:t xml:space="preserve">3.2.2 </w:t>
      </w:r>
      <w:r w:rsidRPr="00394580">
        <w:rPr>
          <w:rFonts w:ascii="TH SarabunIT๙" w:eastAsia="Sarabun" w:hAnsi="TH SarabunIT๙" w:cs="TH SarabunIT๙"/>
          <w:b/>
          <w:bCs/>
          <w:color w:val="000000"/>
          <w:sz w:val="32"/>
          <w:szCs w:val="32"/>
          <w:u w:val="single"/>
          <w:cs/>
        </w:rPr>
        <w:t>ขอบเขตการกระจายอำนาจให้แก่องค์กรปกครองส่วนท้องถิ่น</w:t>
      </w:r>
    </w:p>
    <w:p w14:paraId="20F0B44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รัฐจะกระจายอำนาจหน้าที่ความรับผิดชอบ อำนาจการตัดสินใจ อำนาจการบริหารจัดการทรัพยากรการเงินการคลัง และบุคลากรให้แก่องค์กรปกครองส่วนท้องถิ่นประเภทต่าง ๆ สร้างความพร้อมขององค์กรปกครองส่วนท้องถิ่น ส่งเสริมให้ประชาชนและภาคประชาสังคมมีส่วนร่วมในการดำเนินงานขององค์กรปกครองส่วนท้องถิ่น</w:t>
      </w:r>
    </w:p>
    <w:p w14:paraId="4D420F4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รัฐจะดำเนินการปรับบทบาทของราชการบริหารส่วนกลางและราบการบริหารส่วนภูมิภาค ปรับโครงสร้างภายในองค์กรปกครองส่วนท้องถิ่น ปรับปรุงกฎหมายและระเบียบที่เกี่ยวข้อง พัฒนาโครงสร้างและกลไกเพื่อสนับสนุนการกระจายอำนาจ รวมทั้งสร้างระบบการติดตามตรวจสอบ กำกับดูแล และประเมินผลที่มีประสิทธิภาพ</w:t>
      </w:r>
    </w:p>
    <w:p w14:paraId="7A518C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color w:val="000000"/>
          <w:sz w:val="32"/>
          <w:szCs w:val="32"/>
          <w:u w:val="single"/>
        </w:rPr>
        <w:t xml:space="preserve">3.2.3 </w:t>
      </w:r>
      <w:r w:rsidRPr="00394580">
        <w:rPr>
          <w:rFonts w:ascii="TH SarabunIT๙" w:eastAsia="Sarabun" w:hAnsi="TH SarabunIT๙" w:cs="TH SarabunIT๙"/>
          <w:b/>
          <w:bCs/>
          <w:color w:val="000000"/>
          <w:sz w:val="32"/>
          <w:szCs w:val="32"/>
          <w:u w:val="single"/>
          <w:cs/>
        </w:rPr>
        <w:t>การถ่ายโอนภารกิจ</w:t>
      </w:r>
    </w:p>
    <w:p w14:paraId="25959AE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3.2.3.1 </w:t>
      </w:r>
      <w:r w:rsidRPr="00394580">
        <w:rPr>
          <w:rFonts w:ascii="TH SarabunIT๙" w:eastAsia="Sarabun" w:hAnsi="TH SarabunIT๙" w:cs="TH SarabunIT๙"/>
          <w:color w:val="000000"/>
          <w:sz w:val="32"/>
          <w:szCs w:val="32"/>
          <w:cs/>
        </w:rPr>
        <w:t xml:space="preserve">ลักษณะภารกิจที่ต้องถ่ายโอนในช่วง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ปีแรก ประกอบด้วย</w:t>
      </w:r>
    </w:p>
    <w:p w14:paraId="7763842C" w14:textId="77777777" w:rsidR="00097BC2" w:rsidRPr="00394580" w:rsidRDefault="00165394" w:rsidP="00966272">
      <w:pPr>
        <w:numPr>
          <w:ilvl w:val="0"/>
          <w:numId w:val="1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ภารกิจที่ซ้ำซ้อน</w:t>
      </w:r>
    </w:p>
    <w:p w14:paraId="3FD29567" w14:textId="77777777" w:rsidR="00097BC2" w:rsidRPr="00394580" w:rsidRDefault="00165394" w:rsidP="00966272">
      <w:pPr>
        <w:numPr>
          <w:ilvl w:val="0"/>
          <w:numId w:val="1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ภารกิจที่รัฐจัดทำในเขตองค์กรปกครองส่วนท้องถิ่น</w:t>
      </w:r>
    </w:p>
    <w:p w14:paraId="0CBA6F5B" w14:textId="77777777" w:rsidR="00097BC2" w:rsidRPr="00394580" w:rsidRDefault="00165394" w:rsidP="00966272">
      <w:pPr>
        <w:numPr>
          <w:ilvl w:val="0"/>
          <w:numId w:val="1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ภารกิจที่รัฐจัดทำในเขตองค์กรปกครองส่วนท้องถิ่น และมีผลกระทบเกิดขึ้นกับองค์กรปกครองส่วนท้องถิ่นอื่นด้วย</w:t>
      </w:r>
    </w:p>
    <w:p w14:paraId="674EAEDA" w14:textId="77777777" w:rsidR="00097BC2" w:rsidRPr="00394580" w:rsidRDefault="00165394" w:rsidP="00966272">
      <w:pPr>
        <w:numPr>
          <w:ilvl w:val="0"/>
          <w:numId w:val="1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ภารกิจตามนโยบายรัฐบาล</w:t>
      </w:r>
    </w:p>
    <w:p w14:paraId="5096D542" w14:textId="77777777" w:rsidR="00097BC2" w:rsidRPr="00394580" w:rsidRDefault="00165394" w:rsidP="00966272">
      <w:pPr>
        <w:pBdr>
          <w:top w:val="nil"/>
          <w:left w:val="nil"/>
          <w:bottom w:val="nil"/>
          <w:right w:val="nil"/>
          <w:between w:val="nil"/>
        </w:pBdr>
        <w:ind w:left="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3.2.3.2 </w:t>
      </w:r>
      <w:r w:rsidRPr="00394580">
        <w:rPr>
          <w:rFonts w:ascii="TH SarabunIT๙" w:eastAsia="Sarabun" w:hAnsi="TH SarabunIT๙" w:cs="TH SarabunIT๙"/>
          <w:color w:val="000000"/>
          <w:sz w:val="32"/>
          <w:szCs w:val="32"/>
          <w:cs/>
        </w:rPr>
        <w:t xml:space="preserve">ลักษณะภารกิจที่ต้องถ่ายโอนในช่วง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ปี ประกอบด้วย</w:t>
      </w:r>
    </w:p>
    <w:p w14:paraId="45802CAD" w14:textId="77777777" w:rsidR="00097BC2" w:rsidRPr="00394580" w:rsidRDefault="00165394" w:rsidP="00966272">
      <w:pPr>
        <w:pBdr>
          <w:top w:val="nil"/>
          <w:left w:val="nil"/>
          <w:bottom w:val="nil"/>
          <w:right w:val="nil"/>
          <w:between w:val="nil"/>
        </w:pBdr>
        <w:ind w:left="1440" w:hanging="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ภารกิจที่กำหนดให้ถ่ายโอนให้แล้วเสร็จภายในระยะเวลา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ปี ถ้าองค์กรปกครอง</w:t>
      </w:r>
    </w:p>
    <w:p w14:paraId="613ED1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ส่วนท้องถิ่นยังไม่พร้อม ให้ขยายเวลาเตรียมความพร้อมได้ภายใน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ปี โดยองค์กรปกครองส่วนท้องถิ่นต้องทำแผนเตรียมความพร้อม   โดยความพร้อมขององค์กรปกครองส่วนท้องถิ่นแต่ละประเภท พิจารณาจากรายได้ บุคลากร จำนวนประชากร ค่าใช้จ่ายในการดำเนินงาน คุณภาพการให้บริการและประสบการณ์ทางการบริหาร และโอกาสในการพัฒนาศักยภาพ</w:t>
      </w:r>
    </w:p>
    <w:p w14:paraId="41FE91B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องค์การบริหารส่วนตำบล</w:t>
      </w:r>
    </w:p>
    <w:p w14:paraId="5E2A13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โครงสร้างขององค์การบริหารส่วนตำบลตามพระราชบัญญัติสภาตำบลและองค์การบริหารส่วนตำบล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2537 </w:t>
      </w:r>
      <w:r w:rsidRPr="00394580">
        <w:rPr>
          <w:rFonts w:ascii="TH SarabunIT๙" w:eastAsia="Sarabun" w:hAnsi="TH SarabunIT๙" w:cs="TH SarabunIT๙"/>
          <w:color w:val="000000"/>
          <w:sz w:val="32"/>
          <w:szCs w:val="32"/>
          <w:cs/>
        </w:rPr>
        <w:t xml:space="preserve">และแก้ไขเพิ่มเติมถึง ฉบับที่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2546 </w:t>
      </w:r>
      <w:r w:rsidRPr="00394580">
        <w:rPr>
          <w:rFonts w:ascii="TH SarabunIT๙" w:eastAsia="Sarabun" w:hAnsi="TH SarabunIT๙" w:cs="TH SarabunIT๙"/>
          <w:color w:val="000000"/>
          <w:sz w:val="32"/>
          <w:szCs w:val="32"/>
          <w:cs/>
        </w:rPr>
        <w:t>เป็น ดังนี้</w:t>
      </w:r>
    </w:p>
    <w:p w14:paraId="0F2F3198" w14:textId="77777777" w:rsidR="00097BC2" w:rsidRPr="00394580" w:rsidRDefault="00165394" w:rsidP="00966272">
      <w:pPr>
        <w:pBdr>
          <w:top w:val="nil"/>
          <w:left w:val="nil"/>
          <w:bottom w:val="nil"/>
          <w:right w:val="nil"/>
          <w:between w:val="nil"/>
        </w:pBdr>
        <w:ind w:left="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007B361F">
        <w:rPr>
          <w:rFonts w:ascii="TH SarabunIT๙" w:hAnsi="TH SarabunIT๙" w:cs="TH SarabunIT๙"/>
          <w:noProof/>
        </w:rPr>
        <w:pict w14:anchorId="3C338068">
          <v:rect id="สี่เหลี่ยมผืนผ้า 20" o:spid="_x0000_s1026" style="position:absolute;left:0;text-align:left;margin-left:170pt;margin-top:16pt;width:144.75pt;height:51.4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">
            <v:stroke startarrowwidth="narrow" startarrowlength="short" endarrowwidth="narrow" endarrowlength="short"/>
            <v:textbox inset="2.53958mm,1.2694mm,2.53958mm,1.2694mm">
              <w:txbxContent>
                <w:p w14:paraId="752B1F64" w14:textId="77777777" w:rsidR="002774A1" w:rsidRDefault="002774A1">
                  <w:pPr>
                    <w:jc w:val="center"/>
                    <w:textDirection w:val="btLr"/>
                  </w:pPr>
                  <w:r>
                    <w:rPr>
                      <w:rFonts w:ascii="Sarabun" w:eastAsia="Sarabun" w:hAnsi="Sarabun" w:cs="Angsana New"/>
                      <w:b/>
                      <w:bCs/>
                      <w:color w:val="000000"/>
                      <w:sz w:val="36"/>
                      <w:szCs w:val="36"/>
                      <w:cs/>
                    </w:rPr>
                    <w:t>องค์การบริหารส่วนตำบล</w:t>
                  </w:r>
                </w:p>
                <w:p w14:paraId="126026F5" w14:textId="77777777" w:rsidR="002774A1" w:rsidRDefault="002774A1">
                  <w:pPr>
                    <w:jc w:val="center"/>
                    <w:textDirection w:val="btLr"/>
                  </w:pPr>
                  <w:r>
                    <w:rPr>
                      <w:rFonts w:ascii="Sarabun" w:eastAsia="Sarabun" w:hAnsi="Sarabun" w:cs="Sarabun"/>
                      <w:b/>
                      <w:color w:val="000000"/>
                      <w:sz w:val="36"/>
                    </w:rPr>
                    <w:t>(</w:t>
                  </w:r>
                  <w:r>
                    <w:rPr>
                      <w:rFonts w:ascii="Sarabun" w:eastAsia="Sarabun" w:hAnsi="Sarabun" w:cs="Angsana New"/>
                      <w:b/>
                      <w:bCs/>
                      <w:color w:val="000000"/>
                      <w:sz w:val="36"/>
                      <w:szCs w:val="36"/>
                      <w:cs/>
                    </w:rPr>
                    <w:t>อบต</w:t>
                  </w:r>
                  <w:r>
                    <w:rPr>
                      <w:rFonts w:ascii="Sarabun" w:eastAsia="Sarabun" w:hAnsi="Sarabun" w:cs="Sarabun"/>
                      <w:b/>
                      <w:color w:val="000000"/>
                      <w:sz w:val="36"/>
                    </w:rPr>
                    <w:t>.)</w:t>
                  </w:r>
                </w:p>
                <w:p w14:paraId="0DC34093" w14:textId="77777777" w:rsidR="002774A1" w:rsidRDefault="002774A1">
                  <w:pPr>
                    <w:textDirection w:val="btLr"/>
                  </w:pPr>
                </w:p>
              </w:txbxContent>
            </v:textbox>
          </v:rect>
        </w:pict>
      </w:r>
    </w:p>
    <w:p w14:paraId="208E5230"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0EF3B73C"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36C92A53" w14:textId="2701728F"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Pr>
          <w:noProof/>
        </w:rPr>
        <w:pict w14:anchorId="5BBAC416">
          <v:shapetype id="_x0000_t32" coordsize="21600,21600" o:spt="32" o:oned="t" path="m,l21600,21600e" filled="f">
            <v:path arrowok="t" fillok="f" o:connecttype="none"/>
            <o:lock v:ext="edit" shapetype="t"/>
          </v:shapetype>
          <v:shape id="ลูกศรเชื่อมต่อแบบตรง 18" o:spid="_x0000_s1070" type="#_x0000_t32" style="position:absolute;left:0;text-align:left;margin-left:239pt;margin-top:13pt;width:2pt;height: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">
            <v:stroke endarrow="block" joinstyle="miter"/>
          </v:shape>
        </w:pict>
      </w:r>
    </w:p>
    <w:p w14:paraId="5E698E76" w14:textId="154D6917" w:rsidR="00097BC2" w:rsidRPr="00394580" w:rsidRDefault="007B361F" w:rsidP="00966272">
      <w:pPr>
        <w:pBdr>
          <w:top w:val="nil"/>
          <w:left w:val="nil"/>
          <w:bottom w:val="nil"/>
          <w:right w:val="nil"/>
          <w:between w:val="nil"/>
        </w:pBdr>
        <w:ind w:left="720"/>
        <w:jc w:val="thaiDistribute"/>
        <w:rPr>
          <w:rFonts w:ascii="TH SarabunIT๙" w:eastAsia="Sarabun" w:hAnsi="TH SarabunIT๙" w:cs="TH SarabunIT๙"/>
          <w:color w:val="000000"/>
          <w:sz w:val="32"/>
          <w:szCs w:val="32"/>
        </w:rPr>
      </w:pPr>
      <w:r>
        <w:rPr>
          <w:noProof/>
        </w:rPr>
        <w:pict w14:anchorId="0766FEE6">
          <v:shape id="ลูกศรเชื่อมต่อแบบตรง 25" o:spid="_x0000_s1069" type="#_x0000_t32" style="position:absolute;left:0;text-align:left;margin-left:134pt;margin-top:16pt;width:2pt;height:29.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">
            <v:stroke endarrow="block" joinstyle="miter"/>
          </v:shape>
        </w:pict>
      </w:r>
      <w:r>
        <w:rPr>
          <w:noProof/>
        </w:rPr>
        <w:pict w14:anchorId="0B95D6AC">
          <v:shape id="ลูกศรเชื่อมต่อแบบตรง 23" o:spid="_x0000_s1068" type="#_x0000_t32" style="position:absolute;left:0;text-align:left;margin-left:350pt;margin-top:16pt;width:2pt;height:27.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">
            <v:stroke endarrow="block" joinstyle="miter"/>
          </v:shape>
        </w:pict>
      </w:r>
      <w:r>
        <w:rPr>
          <w:noProof/>
        </w:rPr>
        <w:pict w14:anchorId="493F86C7">
          <v:shape id="ลูกศรเชื่อมต่อแบบตรง 15" o:spid="_x0000_s1067" type="#_x0000_t32" style="position:absolute;left:0;text-align:left;margin-left:135pt;margin-top:15pt;width:3in;height: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">
            <v:stroke joinstyle="miter"/>
          </v:shape>
        </w:pict>
      </w:r>
    </w:p>
    <w:p w14:paraId="128B3CA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2A3A3B3" w14:textId="77777777" w:rsidR="00097BC2" w:rsidRPr="00394580" w:rsidRDefault="007B361F"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Pr>
          <w:rFonts w:ascii="TH SarabunIT๙" w:hAnsi="TH SarabunIT๙" w:cs="TH SarabunIT๙"/>
          <w:noProof/>
        </w:rPr>
        <w:pict w14:anchorId="7CA013BB">
          <v:rect id="สี่เหลี่ยมผืนผ้า 14" o:spid="_x0000_s1027" style="position:absolute;left:0;text-align:left;margin-left:63pt;margin-top:7pt;width:135.75pt;height:97.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">
            <v:stroke startarrowwidth="narrow" startarrowlength="short" endarrowwidth="narrow" endarrowlength="short"/>
            <v:textbox inset="2.53958mm,1.2694mm,2.53958mm,1.2694mm">
              <w:txbxContent>
                <w:p w14:paraId="554860A4" w14:textId="77777777" w:rsidR="002774A1" w:rsidRDefault="002774A1">
                  <w:pPr>
                    <w:jc w:val="center"/>
                    <w:textDirection w:val="btLr"/>
                  </w:pPr>
                  <w:r>
                    <w:rPr>
                      <w:rFonts w:ascii="Sarabun" w:eastAsia="Sarabun" w:hAnsi="Sarabun" w:cs="Angsana New"/>
                      <w:b/>
                      <w:bCs/>
                      <w:color w:val="000000"/>
                      <w:sz w:val="32"/>
                      <w:szCs w:val="32"/>
                      <w:cs/>
                    </w:rPr>
                    <w:t>สภา  อบต</w:t>
                  </w:r>
                  <w:r>
                    <w:rPr>
                      <w:rFonts w:ascii="Sarabun" w:eastAsia="Sarabun" w:hAnsi="Sarabun" w:cs="Sarabun"/>
                      <w:b/>
                      <w:color w:val="000000"/>
                      <w:sz w:val="32"/>
                    </w:rPr>
                    <w:t>.</w:t>
                  </w:r>
                </w:p>
                <w:p w14:paraId="54B043E6" w14:textId="77777777" w:rsidR="002774A1" w:rsidRDefault="002774A1">
                  <w:pPr>
                    <w:textDirection w:val="btLr"/>
                  </w:pPr>
                  <w:r>
                    <w:rPr>
                      <w:rFonts w:ascii="Sarabun" w:eastAsia="Sarabun" w:hAnsi="Sarabun" w:cs="Sarabun"/>
                      <w:color w:val="000000"/>
                      <w:sz w:val="24"/>
                    </w:rPr>
                    <w:t xml:space="preserve">- </w:t>
                  </w:r>
                  <w:r>
                    <w:rPr>
                      <w:rFonts w:ascii="Sarabun" w:eastAsia="Sarabun" w:hAnsi="Sarabun" w:cs="Angsana New"/>
                      <w:color w:val="000000"/>
                      <w:sz w:val="24"/>
                      <w:szCs w:val="24"/>
                      <w:cs/>
                    </w:rPr>
                    <w:t>สมาชิกสภา อบต</w:t>
                  </w:r>
                  <w:r>
                    <w:rPr>
                      <w:rFonts w:ascii="Sarabun" w:eastAsia="Sarabun" w:hAnsi="Sarabun" w:cs="Sarabun"/>
                      <w:color w:val="000000"/>
                      <w:sz w:val="24"/>
                    </w:rPr>
                    <w:t xml:space="preserve">. </w:t>
                  </w:r>
                  <w:r>
                    <w:rPr>
                      <w:rFonts w:ascii="Sarabun" w:eastAsia="Sarabun" w:hAnsi="Sarabun" w:cs="Angsana New"/>
                      <w:color w:val="000000"/>
                      <w:sz w:val="24"/>
                      <w:szCs w:val="24"/>
                      <w:cs/>
                    </w:rPr>
                    <w:t xml:space="preserve">ซึ่งเลือกตั้ง </w:t>
                  </w:r>
                </w:p>
                <w:p w14:paraId="0929C3F9" w14:textId="77777777" w:rsidR="002774A1" w:rsidRDefault="002774A1">
                  <w:pPr>
                    <w:textDirection w:val="btLr"/>
                  </w:pPr>
                  <w:r>
                    <w:rPr>
                      <w:rFonts w:ascii="Sarabun" w:eastAsia="Sarabun" w:hAnsi="Sarabun" w:cs="Sarabun"/>
                      <w:color w:val="000000"/>
                      <w:sz w:val="24"/>
                    </w:rPr>
                    <w:t xml:space="preserve">  </w:t>
                  </w:r>
                  <w:r>
                    <w:rPr>
                      <w:rFonts w:ascii="Sarabun" w:eastAsia="Sarabun" w:hAnsi="Sarabun" w:cs="Angsana New"/>
                      <w:color w:val="000000"/>
                      <w:sz w:val="24"/>
                      <w:szCs w:val="24"/>
                      <w:cs/>
                    </w:rPr>
                    <w:t xml:space="preserve">จากราษฎรหมู่บ้านละ </w:t>
                  </w:r>
                  <w:r>
                    <w:rPr>
                      <w:rFonts w:ascii="Sarabun" w:eastAsia="Sarabun" w:hAnsi="Sarabun" w:cs="Sarabun"/>
                      <w:color w:val="000000"/>
                      <w:sz w:val="24"/>
                    </w:rPr>
                    <w:t xml:space="preserve">2 </w:t>
                  </w:r>
                  <w:r>
                    <w:rPr>
                      <w:rFonts w:ascii="Sarabun" w:eastAsia="Sarabun" w:hAnsi="Sarabun" w:cs="Angsana New"/>
                      <w:color w:val="000000"/>
                      <w:sz w:val="24"/>
                      <w:szCs w:val="24"/>
                      <w:cs/>
                    </w:rPr>
                    <w:t>คน</w:t>
                  </w:r>
                </w:p>
                <w:p w14:paraId="224FCCC6" w14:textId="77777777" w:rsidR="002774A1" w:rsidRDefault="002774A1">
                  <w:pPr>
                    <w:textDirection w:val="btLr"/>
                  </w:pPr>
                </w:p>
              </w:txbxContent>
            </v:textbox>
          </v:rect>
        </w:pict>
      </w:r>
      <w:r>
        <w:rPr>
          <w:rFonts w:ascii="TH SarabunIT๙" w:hAnsi="TH SarabunIT๙" w:cs="TH SarabunIT๙"/>
          <w:noProof/>
        </w:rPr>
        <w:pict w14:anchorId="2421D948">
          <v:rect id="สี่เหลี่ยมผืนผ้า 17" o:spid="_x0000_s1028" style="position:absolute;left:0;text-align:left;margin-left:253pt;margin-top:7pt;width:193.2pt;height:90.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">
            <v:stroke startarrowwidth="narrow" startarrowlength="short" endarrowwidth="narrow" endarrowlength="short"/>
            <v:textbox inset="2.53958mm,1.2694mm,2.53958mm,1.2694mm">
              <w:txbxContent>
                <w:p w14:paraId="547EB831" w14:textId="77777777" w:rsidR="002774A1" w:rsidRDefault="002774A1">
                  <w:pPr>
                    <w:jc w:val="center"/>
                    <w:textDirection w:val="btLr"/>
                  </w:pPr>
                  <w:r>
                    <w:rPr>
                      <w:rFonts w:ascii="Sarabun" w:eastAsia="Sarabun" w:hAnsi="Sarabun" w:cs="Angsana New"/>
                      <w:b/>
                      <w:bCs/>
                      <w:color w:val="000000"/>
                      <w:sz w:val="24"/>
                      <w:szCs w:val="24"/>
                      <w:cs/>
                    </w:rPr>
                    <w:t>นายก อบต</w:t>
                  </w:r>
                  <w:r>
                    <w:rPr>
                      <w:rFonts w:ascii="Sarabun" w:eastAsia="Sarabun" w:hAnsi="Sarabun" w:cs="Sarabun"/>
                      <w:b/>
                      <w:color w:val="000000"/>
                      <w:sz w:val="24"/>
                    </w:rPr>
                    <w:t>.</w:t>
                  </w:r>
                </w:p>
                <w:p w14:paraId="1C6D03F3" w14:textId="77777777" w:rsidR="002774A1" w:rsidRDefault="002774A1">
                  <w:pPr>
                    <w:textDirection w:val="btLr"/>
                  </w:pPr>
                  <w:r>
                    <w:rPr>
                      <w:rFonts w:ascii="Sarabun" w:eastAsia="Sarabun" w:hAnsi="Sarabun" w:cs="Sarabun"/>
                      <w:color w:val="000000"/>
                      <w:sz w:val="24"/>
                    </w:rPr>
                    <w:t xml:space="preserve">- </w:t>
                  </w:r>
                  <w:r>
                    <w:rPr>
                      <w:rFonts w:ascii="Sarabun" w:eastAsia="Sarabun" w:hAnsi="Sarabun" w:cs="Angsana New"/>
                      <w:color w:val="000000"/>
                      <w:sz w:val="24"/>
                      <w:szCs w:val="24"/>
                      <w:cs/>
                    </w:rPr>
                    <w:t>มาจากการเลือกตั้งโดยตรงของประชาชน</w:t>
                  </w:r>
                </w:p>
                <w:p w14:paraId="1D3D3415" w14:textId="77777777" w:rsidR="002774A1" w:rsidRDefault="002774A1">
                  <w:pPr>
                    <w:textDirection w:val="btLr"/>
                  </w:pPr>
                  <w:r>
                    <w:rPr>
                      <w:rFonts w:ascii="Sarabun" w:eastAsia="Sarabun" w:hAnsi="Sarabun" w:cs="Sarabun"/>
                      <w:color w:val="000000"/>
                      <w:sz w:val="24"/>
                    </w:rPr>
                    <w:t xml:space="preserve">- </w:t>
                  </w:r>
                  <w:r>
                    <w:rPr>
                      <w:rFonts w:ascii="Sarabun" w:eastAsia="Sarabun" w:hAnsi="Sarabun" w:cs="Angsana New"/>
                      <w:color w:val="000000"/>
                      <w:sz w:val="24"/>
                      <w:szCs w:val="24"/>
                      <w:cs/>
                    </w:rPr>
                    <w:t xml:space="preserve">นายกแต่งตั้งรองนายก </w:t>
                  </w:r>
                  <w:r>
                    <w:rPr>
                      <w:rFonts w:ascii="Sarabun" w:eastAsia="Sarabun" w:hAnsi="Sarabun" w:cs="Sarabun"/>
                      <w:color w:val="000000"/>
                      <w:sz w:val="24"/>
                    </w:rPr>
                    <w:t xml:space="preserve">2 </w:t>
                  </w:r>
                  <w:r>
                    <w:rPr>
                      <w:rFonts w:ascii="Sarabun" w:eastAsia="Sarabun" w:hAnsi="Sarabun" w:cs="Angsana New"/>
                      <w:color w:val="000000"/>
                      <w:sz w:val="24"/>
                      <w:szCs w:val="24"/>
                      <w:cs/>
                    </w:rPr>
                    <w:t xml:space="preserve">คน และเลขานุการ    </w:t>
                  </w:r>
                </w:p>
                <w:p w14:paraId="5003C2F3" w14:textId="77777777" w:rsidR="002774A1" w:rsidRDefault="002774A1">
                  <w:pPr>
                    <w:textDirection w:val="btLr"/>
                  </w:pPr>
                  <w:r>
                    <w:rPr>
                      <w:rFonts w:ascii="Sarabun" w:eastAsia="Sarabun" w:hAnsi="Sarabun" w:cs="Sarabun"/>
                      <w:color w:val="000000"/>
                      <w:sz w:val="24"/>
                    </w:rPr>
                    <w:t xml:space="preserve">  </w:t>
                  </w:r>
                  <w:r>
                    <w:rPr>
                      <w:rFonts w:ascii="Sarabun" w:eastAsia="Sarabun" w:hAnsi="Sarabun" w:cs="Angsana New"/>
                      <w:color w:val="000000"/>
                      <w:sz w:val="24"/>
                      <w:szCs w:val="24"/>
                      <w:cs/>
                    </w:rPr>
                    <w:t xml:space="preserve">นายก  </w:t>
                  </w:r>
                  <w:r>
                    <w:rPr>
                      <w:rFonts w:ascii="Sarabun" w:eastAsia="Sarabun" w:hAnsi="Sarabun" w:cs="Sarabun"/>
                      <w:color w:val="000000"/>
                      <w:sz w:val="24"/>
                    </w:rPr>
                    <w:t xml:space="preserve">1  </w:t>
                  </w:r>
                  <w:r>
                    <w:rPr>
                      <w:rFonts w:ascii="Sarabun" w:eastAsia="Sarabun" w:hAnsi="Sarabun" w:cs="Angsana New"/>
                      <w:color w:val="000000"/>
                      <w:sz w:val="24"/>
                      <w:szCs w:val="24"/>
                      <w:cs/>
                    </w:rPr>
                    <w:t>คน</w:t>
                  </w:r>
                </w:p>
                <w:p w14:paraId="3B5ABC65" w14:textId="77777777" w:rsidR="002774A1" w:rsidRDefault="002774A1">
                  <w:pPr>
                    <w:textDirection w:val="btLr"/>
                  </w:pPr>
                </w:p>
              </w:txbxContent>
            </v:textbox>
          </v:rect>
        </w:pict>
      </w:r>
    </w:p>
    <w:p w14:paraId="5ACBBE4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554E8E3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1B3CE1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9F5517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342522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6255ECB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156821AC" w14:textId="4E92B07A" w:rsidR="00097BC2" w:rsidRPr="00394580" w:rsidRDefault="007B361F"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Pr>
          <w:noProof/>
        </w:rPr>
        <w:pict w14:anchorId="74BE9623">
          <v:shape id="ลูกศรเชื่อมต่อแบบตรง 16" o:spid="_x0000_s1066" type="#_x0000_t32" style="position:absolute;left:0;text-align:left;margin-left:348pt;margin-top:2pt;width:2pt;height:30.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">
            <v:stroke endarrow="block" joinstyle="miter"/>
          </v:shape>
        </w:pict>
      </w:r>
    </w:p>
    <w:p w14:paraId="56E0857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7E6E33F2" w14:textId="77777777" w:rsidR="00097BC2" w:rsidRPr="00394580" w:rsidRDefault="007B361F"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Pr>
          <w:rFonts w:ascii="TH SarabunIT๙" w:hAnsi="TH SarabunIT๙" w:cs="TH SarabunIT๙"/>
          <w:noProof/>
        </w:rPr>
        <w:pict w14:anchorId="16810356">
          <v:rect id="สี่เหลี่ยมผืนผ้า 13" o:spid="_x0000_s1029" style="position:absolute;left:0;text-align:left;margin-left:304pt;margin-top:5pt;width:96.75pt;height:27.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">
            <v:stroke startarrowwidth="narrow" startarrowlength="short" endarrowwidth="narrow" endarrowlength="short"/>
            <v:textbox inset="2.53958mm,1.2694mm,2.53958mm,1.2694mm">
              <w:txbxContent>
                <w:p w14:paraId="747E74F1" w14:textId="77777777" w:rsidR="002774A1" w:rsidRDefault="002774A1">
                  <w:pPr>
                    <w:jc w:val="center"/>
                    <w:textDirection w:val="btLr"/>
                  </w:pPr>
                  <w:r>
                    <w:rPr>
                      <w:rFonts w:ascii="Sarabun" w:eastAsia="Sarabun" w:hAnsi="Sarabun" w:cs="Angsana New"/>
                      <w:b/>
                      <w:bCs/>
                      <w:color w:val="000000"/>
                      <w:sz w:val="32"/>
                      <w:szCs w:val="32"/>
                      <w:cs/>
                    </w:rPr>
                    <w:t>ปลัด อบต</w:t>
                  </w:r>
                  <w:r>
                    <w:rPr>
                      <w:rFonts w:ascii="Sarabun" w:eastAsia="Sarabun" w:hAnsi="Sarabun" w:cs="Sarabun"/>
                      <w:b/>
                      <w:color w:val="000000"/>
                      <w:sz w:val="32"/>
                    </w:rPr>
                    <w:t>.</w:t>
                  </w:r>
                </w:p>
                <w:p w14:paraId="32592D86" w14:textId="77777777" w:rsidR="002774A1" w:rsidRDefault="002774A1">
                  <w:pPr>
                    <w:textDirection w:val="btLr"/>
                  </w:pPr>
                </w:p>
              </w:txbxContent>
            </v:textbox>
          </v:rect>
        </w:pict>
      </w:r>
    </w:p>
    <w:p w14:paraId="64CBD0C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7A1685D0" w14:textId="530C4107" w:rsidR="00097BC2" w:rsidRPr="00394580" w:rsidRDefault="007B361F"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Pr>
          <w:noProof/>
        </w:rPr>
        <w:pict w14:anchorId="6DD3024D">
          <v:shape id="ลูกศรเชื่อมต่อแบบตรง 12" o:spid="_x0000_s1065" type="#_x0000_t32" style="position:absolute;left:0;text-align:left;margin-left:348pt;margin-top:7pt;width:2pt;height:46.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">
            <v:stroke endarrow="block" joinstyle="miter"/>
          </v:shape>
        </w:pict>
      </w:r>
    </w:p>
    <w:p w14:paraId="4D187CF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F7FDCA3" w14:textId="439E400A" w:rsidR="00097BC2" w:rsidRPr="00394580" w:rsidRDefault="007B361F"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Pr>
          <w:noProof/>
        </w:rPr>
        <w:pict w14:anchorId="28CFB6A2">
          <v:shape id="ลูกศรเชื่อมต่อแบบตรง 26" o:spid="_x0000_s1064" type="#_x0000_t32" style="position:absolute;left:0;text-align:left;margin-left:444pt;margin-top:3pt;width:2pt;height:24.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">
            <v:stroke endarrow="block" joinstyle="miter"/>
          </v:shape>
        </w:pict>
      </w:r>
      <w:r>
        <w:rPr>
          <w:noProof/>
        </w:rPr>
        <w:pict w14:anchorId="21D7CDE9">
          <v:shape id="ลูกศรเชื่อมต่อแบบตรง 19" o:spid="_x0000_s1063" type="#_x0000_t32" style="position:absolute;left:0;text-align:left;margin-left:23pt;margin-top:4pt;width:2pt;height:23.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">
            <v:stroke endarrow="block" joinstyle="miter"/>
          </v:shape>
        </w:pict>
      </w:r>
      <w:r>
        <w:rPr>
          <w:noProof/>
        </w:rPr>
        <w:pict w14:anchorId="792AA253">
          <v:shape id="ลูกศรเชื่อมต่อแบบตรง 21" o:spid="_x0000_s1062" type="#_x0000_t32" style="position:absolute;left:0;text-align:left;margin-left:160pt;margin-top:5pt;width:2pt;height:2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">
            <v:stroke endarrow="block" joinstyle="miter"/>
          </v:shape>
        </w:pict>
      </w:r>
      <w:r>
        <w:rPr>
          <w:noProof/>
        </w:rPr>
        <w:pict w14:anchorId="01D75902">
          <v:shape id="ลูกศรเชื่อมต่อแบบตรง 22" o:spid="_x0000_s1061" type="#_x0000_t32" style="position:absolute;left:0;text-align:left;margin-left:246pt;margin-top:4pt;width:2pt;height:24.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">
            <v:stroke endarrow="block" joinstyle="miter"/>
          </v:shape>
        </w:pict>
      </w:r>
      <w:r>
        <w:rPr>
          <w:noProof/>
        </w:rPr>
        <w:pict w14:anchorId="32264BFA">
          <v:shape id="ลูกศรเชื่อมต่อแบบตรง 24" o:spid="_x0000_s1060" type="#_x0000_t32" style="position:absolute;left:0;text-align:left;margin-left:23pt;margin-top:2pt;width:423.75pt;height:2.55pt;rotation:18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">
            <v:stroke joinstyle="miter"/>
          </v:shape>
        </w:pict>
      </w:r>
      <w:r>
        <w:rPr>
          <w:noProof/>
        </w:rPr>
        <w:pict w14:anchorId="23EE5C33">
          <v:shape id="ลูกศรเชื่อมต่อแบบตรง 2" o:spid="_x0000_s1059" type="#_x0000_t32" style="position:absolute;left:0;text-align:left;margin-left:96pt;margin-top:6pt;width:2pt;height:2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">
            <v:stroke endarrow="block" joinstyle="miter"/>
          </v:shape>
        </w:pict>
      </w:r>
    </w:p>
    <w:p w14:paraId="2740342E" w14:textId="77777777" w:rsidR="00097BC2" w:rsidRPr="00394580" w:rsidRDefault="007B361F"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Pr>
          <w:rFonts w:ascii="TH SarabunIT๙" w:hAnsi="TH SarabunIT๙" w:cs="TH SarabunIT๙"/>
          <w:noProof/>
        </w:rPr>
        <w:pict w14:anchorId="4C513198">
          <v:rect id="สี่เหลี่ยมผืนผ้า 3" o:spid="_x0000_s1030" style="position:absolute;left:0;text-align:left;margin-left:300pt;margin-top:12pt;width:90pt;height:59.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">
            <v:stroke startarrowwidth="narrow" startarrowlength="short" endarrowwidth="narrow" endarrowlength="short"/>
            <v:textbox inset="2.53958mm,1.2694mm,2.53958mm,1.2694mm">
              <w:txbxContent>
                <w:p w14:paraId="4932DBCD" w14:textId="77777777" w:rsidR="002774A1" w:rsidRDefault="002774A1">
                  <w:pPr>
                    <w:jc w:val="center"/>
                    <w:textDirection w:val="btLr"/>
                  </w:pPr>
                  <w:r>
                    <w:rPr>
                      <w:rFonts w:ascii="Sarabun" w:eastAsia="Sarabun" w:hAnsi="Sarabun" w:cs="Angsana New"/>
                      <w:color w:val="000000"/>
                      <w:sz w:val="28"/>
                      <w:szCs w:val="28"/>
                      <w:cs/>
                    </w:rPr>
                    <w:t>กองสาธารณสุข</w:t>
                  </w:r>
                </w:p>
                <w:p w14:paraId="3F271F84" w14:textId="77777777" w:rsidR="002774A1" w:rsidRDefault="002774A1">
                  <w:pPr>
                    <w:jc w:val="center"/>
                    <w:textDirection w:val="btLr"/>
                  </w:pPr>
                  <w:r>
                    <w:rPr>
                      <w:rFonts w:ascii="Sarabun" w:eastAsia="Sarabun" w:hAnsi="Sarabun" w:cs="Angsana New"/>
                      <w:color w:val="000000"/>
                      <w:sz w:val="24"/>
                      <w:szCs w:val="24"/>
                      <w:cs/>
                    </w:rPr>
                    <w:t>และสิ่งแวดล้อม</w:t>
                  </w:r>
                </w:p>
                <w:p w14:paraId="5AF0CED6" w14:textId="77777777" w:rsidR="002774A1" w:rsidRDefault="002774A1">
                  <w:pPr>
                    <w:textDirection w:val="btLr"/>
                  </w:pPr>
                </w:p>
              </w:txbxContent>
            </v:textbox>
          </v:rect>
        </w:pict>
      </w:r>
      <w:r>
        <w:rPr>
          <w:rFonts w:ascii="TH SarabunIT๙" w:hAnsi="TH SarabunIT๙" w:cs="TH SarabunIT๙"/>
          <w:noProof/>
        </w:rPr>
        <w:pict w14:anchorId="61E86C2F">
          <v:rect id="สี่เหลี่ยมผืนผ้า 4" o:spid="_x0000_s1031" style="position:absolute;left:0;text-align:left;margin-left:137pt;margin-top:12pt;width:45.75pt;height:39.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">
            <v:stroke startarrowwidth="narrow" startarrowlength="short" endarrowwidth="narrow" endarrowlength="short"/>
            <v:textbox inset="2.53958mm,1.2694mm,2.53958mm,1.2694mm">
              <w:txbxContent>
                <w:p w14:paraId="09BFDD4D" w14:textId="77777777" w:rsidR="002774A1" w:rsidRDefault="002774A1">
                  <w:pPr>
                    <w:jc w:val="center"/>
                    <w:textDirection w:val="btLr"/>
                  </w:pPr>
                  <w:r>
                    <w:rPr>
                      <w:rFonts w:ascii="Sarabun" w:eastAsia="Sarabun" w:hAnsi="Sarabun" w:cs="Angsana New"/>
                      <w:color w:val="000000"/>
                      <w:sz w:val="28"/>
                      <w:szCs w:val="28"/>
                      <w:cs/>
                    </w:rPr>
                    <w:t>กองช่าง</w:t>
                  </w:r>
                </w:p>
                <w:p w14:paraId="20998028" w14:textId="77777777" w:rsidR="002774A1" w:rsidRDefault="002774A1">
                  <w:pPr>
                    <w:textDirection w:val="btLr"/>
                  </w:pPr>
                </w:p>
              </w:txbxContent>
            </v:textbox>
          </v:rect>
        </w:pict>
      </w:r>
    </w:p>
    <w:p w14:paraId="651E8FD1" w14:textId="77777777" w:rsidR="00097BC2" w:rsidRPr="00394580" w:rsidRDefault="007B361F"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Pr>
          <w:rFonts w:ascii="TH SarabunIT๙" w:hAnsi="TH SarabunIT๙" w:cs="TH SarabunIT๙"/>
          <w:noProof/>
        </w:rPr>
        <w:pict w14:anchorId="2C8B2A5B">
          <v:rect id="สี่เหลี่ยมผืนผ้า 5" o:spid="_x0000_s1032" style="position:absolute;left:0;text-align:left;margin-left:202pt;margin-top:0;width:83.25pt;height:77.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">
            <v:stroke startarrowwidth="narrow" startarrowlength="short" endarrowwidth="narrow" endarrowlength="short"/>
            <v:textbox inset="2.53958mm,1.2694mm,2.53958mm,1.2694mm">
              <w:txbxContent>
                <w:p w14:paraId="2654455A" w14:textId="77777777" w:rsidR="002774A1" w:rsidRDefault="002774A1">
                  <w:pPr>
                    <w:jc w:val="center"/>
                    <w:textDirection w:val="btLr"/>
                  </w:pPr>
                  <w:r>
                    <w:rPr>
                      <w:rFonts w:ascii="Sarabun" w:eastAsia="Sarabun" w:hAnsi="Sarabun" w:cs="Angsana New"/>
                      <w:color w:val="000000"/>
                      <w:sz w:val="28"/>
                      <w:szCs w:val="28"/>
                      <w:cs/>
                    </w:rPr>
                    <w:t>กองการศึกษา</w:t>
                  </w:r>
                </w:p>
                <w:p w14:paraId="09F562D1" w14:textId="77777777" w:rsidR="002774A1" w:rsidRDefault="002774A1">
                  <w:pPr>
                    <w:jc w:val="center"/>
                    <w:textDirection w:val="btLr"/>
                  </w:pPr>
                  <w:r>
                    <w:rPr>
                      <w:rFonts w:ascii="Sarabun" w:eastAsia="Sarabun" w:hAnsi="Sarabun" w:cs="Angsana New"/>
                      <w:color w:val="000000"/>
                      <w:sz w:val="24"/>
                      <w:szCs w:val="24"/>
                      <w:cs/>
                    </w:rPr>
                    <w:t>ศาสนาและวัฒนธรรม</w:t>
                  </w:r>
                </w:p>
                <w:p w14:paraId="25DCAC97" w14:textId="77777777" w:rsidR="002774A1" w:rsidRDefault="002774A1">
                  <w:pPr>
                    <w:textDirection w:val="btLr"/>
                  </w:pPr>
                </w:p>
              </w:txbxContent>
            </v:textbox>
          </v:rect>
        </w:pict>
      </w:r>
      <w:r>
        <w:rPr>
          <w:rFonts w:ascii="TH SarabunIT๙" w:hAnsi="TH SarabunIT๙" w:cs="TH SarabunIT๙"/>
          <w:noProof/>
        </w:rPr>
        <w:pict w14:anchorId="71E4B262">
          <v:rect id="สี่เหลี่ยมผืนผ้า 1" o:spid="_x0000_s1033" style="position:absolute;left:0;text-align:left;margin-left:405pt;margin-top:0;width:75pt;height:56.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">
            <v:stroke startarrowwidth="narrow" startarrowlength="short" endarrowwidth="narrow" endarrowlength="short"/>
            <v:textbox inset="2.53958mm,1.2694mm,2.53958mm,1.2694mm">
              <w:txbxContent>
                <w:p w14:paraId="32FE8C81" w14:textId="77777777" w:rsidR="002774A1" w:rsidRDefault="002774A1">
                  <w:pPr>
                    <w:jc w:val="center"/>
                    <w:textDirection w:val="btLr"/>
                  </w:pPr>
                  <w:r>
                    <w:rPr>
                      <w:rFonts w:ascii="Sarabun" w:eastAsia="Sarabun" w:hAnsi="Sarabun" w:cs="Angsana New"/>
                      <w:color w:val="000000"/>
                      <w:sz w:val="28"/>
                      <w:szCs w:val="28"/>
                      <w:cs/>
                    </w:rPr>
                    <w:t>กองสวัสดิการ</w:t>
                  </w:r>
                </w:p>
                <w:p w14:paraId="6A60F44C" w14:textId="77777777" w:rsidR="002774A1" w:rsidRDefault="002774A1">
                  <w:pPr>
                    <w:jc w:val="center"/>
                    <w:textDirection w:val="btLr"/>
                  </w:pPr>
                  <w:r>
                    <w:rPr>
                      <w:rFonts w:ascii="Sarabun" w:eastAsia="Sarabun" w:hAnsi="Sarabun" w:cs="Angsana New"/>
                      <w:color w:val="000000"/>
                      <w:sz w:val="24"/>
                      <w:szCs w:val="24"/>
                      <w:cs/>
                    </w:rPr>
                    <w:t>สังคม</w:t>
                  </w:r>
                </w:p>
                <w:p w14:paraId="2488F3BC" w14:textId="77777777" w:rsidR="002774A1" w:rsidRDefault="002774A1">
                  <w:pPr>
                    <w:textDirection w:val="btLr"/>
                  </w:pPr>
                </w:p>
              </w:txbxContent>
            </v:textbox>
          </v:rect>
        </w:pict>
      </w:r>
      <w:r>
        <w:rPr>
          <w:rFonts w:ascii="TH SarabunIT๙" w:hAnsi="TH SarabunIT๙" w:cs="TH SarabunIT๙"/>
          <w:noProof/>
        </w:rPr>
        <w:pict w14:anchorId="6D9C44D2">
          <v:rect id="สี่เหลี่ยมผืนผ้า 10" o:spid="_x0000_s1034" style="position:absolute;left:0;text-align:left;margin-left:67pt;margin-top:0;width:55.5pt;height:36.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">
            <v:stroke startarrowwidth="narrow" startarrowlength="short" endarrowwidth="narrow" endarrowlength="short"/>
            <v:textbox inset="2.53958mm,1.2694mm,2.53958mm,1.2694mm">
              <w:txbxContent>
                <w:p w14:paraId="22A9647E" w14:textId="77777777" w:rsidR="002774A1" w:rsidRDefault="002774A1">
                  <w:pPr>
                    <w:jc w:val="center"/>
                    <w:textDirection w:val="btLr"/>
                  </w:pPr>
                  <w:r>
                    <w:rPr>
                      <w:rFonts w:ascii="Sarabun" w:eastAsia="Sarabun" w:hAnsi="Sarabun" w:cs="Angsana New"/>
                      <w:color w:val="000000"/>
                      <w:sz w:val="28"/>
                      <w:szCs w:val="28"/>
                      <w:cs/>
                    </w:rPr>
                    <w:t>กองคลัง</w:t>
                  </w:r>
                </w:p>
                <w:p w14:paraId="5780EC52" w14:textId="77777777" w:rsidR="002774A1" w:rsidRDefault="002774A1">
                  <w:pPr>
                    <w:textDirection w:val="btLr"/>
                  </w:pPr>
                </w:p>
              </w:txbxContent>
            </v:textbox>
          </v:rect>
        </w:pict>
      </w:r>
      <w:r>
        <w:rPr>
          <w:rFonts w:ascii="TH SarabunIT๙" w:hAnsi="TH SarabunIT๙" w:cs="TH SarabunIT๙"/>
          <w:noProof/>
        </w:rPr>
        <w:pict w14:anchorId="1F0929CC">
          <v:rect id="สี่เหลี่ยมผืนผ้า 11" o:spid="_x0000_s1035" style="position:absolute;left:0;text-align:left;margin-left:-14pt;margin-top:0;width:66.75pt;height:36.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">
            <v:stroke startarrowwidth="narrow" startarrowlength="short" endarrowwidth="narrow" endarrowlength="short"/>
            <v:textbox inset="2.53958mm,1.2694mm,2.53958mm,1.2694mm">
              <w:txbxContent>
                <w:p w14:paraId="2646E5A5" w14:textId="77777777" w:rsidR="002774A1" w:rsidRDefault="002774A1">
                  <w:pPr>
                    <w:jc w:val="center"/>
                    <w:textDirection w:val="btLr"/>
                  </w:pPr>
                  <w:r>
                    <w:rPr>
                      <w:rFonts w:ascii="Sarabun" w:eastAsia="Sarabun" w:hAnsi="Sarabun" w:cs="Angsana New"/>
                      <w:color w:val="000000"/>
                      <w:sz w:val="28"/>
                      <w:szCs w:val="28"/>
                      <w:cs/>
                    </w:rPr>
                    <w:t>สำนักปลัด</w:t>
                  </w:r>
                </w:p>
                <w:p w14:paraId="08E4A22B" w14:textId="77777777" w:rsidR="002774A1" w:rsidRDefault="002774A1">
                  <w:pPr>
                    <w:textDirection w:val="btLr"/>
                  </w:pPr>
                </w:p>
              </w:txbxContent>
            </v:textbox>
          </v:rect>
        </w:pict>
      </w:r>
    </w:p>
    <w:p w14:paraId="60802D3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053DDE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1C753DA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16"/>
          <w:szCs w:val="16"/>
        </w:rPr>
      </w:pPr>
    </w:p>
    <w:p w14:paraId="58CB6C9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0F10A6E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CE0D16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ภาพประกอบโครงสร้างองค์การบริหารส่วนตำบลเกาะสาหร่าย</w:t>
      </w:r>
    </w:p>
    <w:p w14:paraId="27CE273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2AC28DA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04C0BCA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7112E22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7C7A0F6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71AE200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4010D57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60D9ED00" w14:textId="77777777" w:rsidR="00097BC2"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236610BD" w14:textId="77777777" w:rsidR="00C80474" w:rsidRDefault="00C80474"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1D9CE02E" w14:textId="77777777" w:rsidR="00C80474" w:rsidRDefault="00C80474"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2650FD0F" w14:textId="77777777" w:rsidR="00C80474" w:rsidRDefault="00C80474"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0C08F2B5" w14:textId="77777777" w:rsidR="00C80474" w:rsidRDefault="00C80474"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4E53BD74" w14:textId="77777777" w:rsidR="00C80474" w:rsidRDefault="00C80474"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7D97F1B7" w14:textId="77777777" w:rsidR="00C80474" w:rsidRPr="00394580" w:rsidRDefault="00C80474"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4920ECDF" w14:textId="77777777" w:rsidR="00097BC2" w:rsidRPr="00394580" w:rsidRDefault="00165394"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2"/>
          <w:szCs w:val="32"/>
          <w:u w:val="single"/>
        </w:rPr>
        <w:t xml:space="preserve">3.3.1 </w:t>
      </w:r>
      <w:r w:rsidRPr="00394580">
        <w:rPr>
          <w:rFonts w:ascii="TH SarabunIT๙" w:eastAsia="Sarabun" w:hAnsi="TH SarabunIT๙" w:cs="TH SarabunIT๙"/>
          <w:b/>
          <w:bCs/>
          <w:color w:val="000000"/>
          <w:sz w:val="32"/>
          <w:szCs w:val="32"/>
          <w:u w:val="single"/>
          <w:cs/>
        </w:rPr>
        <w:t>การดำเนินงานขององค์กรปกครองส่วนท้องถิ่น</w:t>
      </w:r>
    </w:p>
    <w:p w14:paraId="0F2BF65D"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จากที่กล่าวมาข้างต้นแล้วว่า การปกครองท้องถิ่นเป็นการปกครองระดับรองของรัฐ ซึ่งรัฐจัดตั้งขึ้นเพื่อกระจายอำนาจการปกครองทั้งทางการเมืองและทางการบริหารให้ประชาชนในท้องถิ่น จัดการปกครองและดำเนินการบางอย่างเพื่อแก้ไขปัญหาและสนองตอบความต้องการของตนเองภายใต้ขอบเขตของกฎหมายว่าด้วยอำนาจสูงสุดของประเทศ องค์กรปกครองส่วนท้องถิ่นจะมีความเป็นอิสระในการปกครองตนเอง สามารถกำหนดนโยบายและบริหารงานให้เป็นไปตามนโยบายหรือความต้องการของตนเอง โดยมีองค์กรปกครองส่วนท้องถิ่นที่มาจากการเลือกตั้งของประชาชนในท้องถิ่นเป็นผู้ปฏิบัติหน้าที่ตามความมุ่งหมายของท้องถิ่นนั้น ๆ ดังนั้น ภารกิจและหน้าที่ขององค์กรปกครองส่วนท้องถิ่น จึงได้แก่ การแก้ไขปัญหาและสนองตอบความต้องการของประชาชนในท้องถิ่นภายใต้ขอบเขตที่  กฎหมายกำหนด สำหรับองค์กรปกครองส่วนท้องถิ่นของประเทศไทยซึ่งมีขอบเขตการแก้ไขปัญหาและสนองตอบความต้องการของประชาชนในท้องถิ่นตามที่กฎหมายจัดตั้งองค์กรปกครองส่วนท้องถิ่นแต่ละประเภทกำหนด และพระราชบัญญัติกำหนดแผนและขั้นตอนการกระจายอำนาจให้แก่องค์กรปกครองส่วนท้องถิ่น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2542 </w:t>
      </w:r>
      <w:r w:rsidRPr="00394580">
        <w:rPr>
          <w:rFonts w:ascii="TH SarabunIT๙" w:eastAsia="Sarabun" w:hAnsi="TH SarabunIT๙" w:cs="TH SarabunIT๙"/>
          <w:color w:val="000000"/>
          <w:sz w:val="32"/>
          <w:szCs w:val="32"/>
          <w:cs/>
        </w:rPr>
        <w:t xml:space="preserve">บัญญัติไว้ โดยปกติจะเรียกภารกิจและหน้าที่ขององค์กรปกครองส่วนท้องถิ่นว่า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การพัฒนาท้องถิ่น</w:t>
      </w:r>
      <w:r w:rsidRPr="00394580">
        <w:rPr>
          <w:rFonts w:ascii="TH SarabunIT๙" w:eastAsia="Sarabun" w:hAnsi="TH SarabunIT๙" w:cs="TH SarabunIT๙"/>
          <w:color w:val="000000"/>
          <w:sz w:val="32"/>
          <w:szCs w:val="32"/>
        </w:rPr>
        <w:t>”</w:t>
      </w:r>
    </w:p>
    <w:p w14:paraId="24970EFA" w14:textId="77777777" w:rsidR="00097BC2" w:rsidRPr="00394580" w:rsidRDefault="00165394"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จากหลักการปกครองท้องถิ่นที่กล่าวมาข้างต้น จะเห็นว่าการพัฒนาท้องถิ่นขององค์กรปกครองส่วนท้องถิ่น คือ การแก้ไขปัญหาและสนองตอบความต้องการของท้องถิ่น เพื่อให้ท้องถิ่นมีความเจริญก้าวหน้ามีฐานะเศรษฐกิจที่ดี มีความเป็นอยู่ที่ดีและสะดวกสบาย แต่เนื่องจากปัญหาและความต้องการของแต่ละท้องถิ่นมีความแตกต่างกัน ดังนั้น การแก้ไขปัญหาและการตอบสนองความต้องการของแต่ละท้องถิ่นจึงมีความแตกต่างกันออกไปตามปัญหาและความต้องการของท้องถิ่นนั้น ๆ ปัญหาและความต้องการของท้องถิ่นหนึ่งอาจจะไม่ใช่ปัญหาและความต้องการของอีกท้องถิ่นหนึ่งก็ได้ เมื่อเป็นเช่นนี้ ท้องถิ่นใดมีปัญหาและความต้องการด้านใด ก็จะให้ความสำคัญและมุ่งเน้นที่จะแก้ไขปัญหาและสนองตอบความต้องการด้านนั้น ๆ เป็นหลัก ในการดำเนินการแก้ไขปัญหาและสนองตอบความต้องการของท้องถิ่นไม่ว่าด้านใดก็ตาม องค์กรปกครองส่วนท้องถิ่นในฐานะที่เป็นองค์การสาธารณะ </w:t>
      </w:r>
      <w:r w:rsidRPr="00394580">
        <w:rPr>
          <w:rFonts w:ascii="TH SarabunIT๙" w:eastAsia="Sarabun" w:hAnsi="TH SarabunIT๙" w:cs="TH SarabunIT๙"/>
          <w:color w:val="000000"/>
          <w:sz w:val="32"/>
          <w:szCs w:val="32"/>
        </w:rPr>
        <w:t xml:space="preserve">(Public Organization) (Bresnick. 1982 : 6-7 ; </w:t>
      </w:r>
      <w:r w:rsidRPr="00394580">
        <w:rPr>
          <w:rFonts w:ascii="TH SarabunIT๙" w:eastAsia="Sarabun" w:hAnsi="TH SarabunIT๙" w:cs="TH SarabunIT๙"/>
          <w:color w:val="000000"/>
          <w:sz w:val="32"/>
          <w:szCs w:val="32"/>
          <w:cs/>
        </w:rPr>
        <w:t xml:space="preserve">พิทยา บวรวัฒนา </w:t>
      </w:r>
      <w:r w:rsidRPr="00394580">
        <w:rPr>
          <w:rFonts w:ascii="TH SarabunIT๙" w:eastAsia="Sarabun" w:hAnsi="TH SarabunIT๙" w:cs="TH SarabunIT๙"/>
          <w:color w:val="000000"/>
          <w:sz w:val="32"/>
          <w:szCs w:val="32"/>
        </w:rPr>
        <w:t xml:space="preserve">2541 : 1) </w:t>
      </w:r>
      <w:r w:rsidRPr="00394580">
        <w:rPr>
          <w:rFonts w:ascii="TH SarabunIT๙" w:eastAsia="Sarabun" w:hAnsi="TH SarabunIT๙" w:cs="TH SarabunIT๙"/>
          <w:color w:val="000000"/>
          <w:sz w:val="32"/>
          <w:szCs w:val="32"/>
          <w:cs/>
        </w:rPr>
        <w:t xml:space="preserve">จะมีบทบาทเป็นตัวแสดงนโยบายเจ้าของเรื่อง </w:t>
      </w:r>
      <w:r w:rsidRPr="00394580">
        <w:rPr>
          <w:rFonts w:ascii="TH SarabunIT๙" w:eastAsia="Sarabun" w:hAnsi="TH SarabunIT๙" w:cs="TH SarabunIT๙"/>
          <w:color w:val="000000"/>
          <w:sz w:val="32"/>
          <w:szCs w:val="32"/>
        </w:rPr>
        <w:t xml:space="preserve">(Focal Policy Actor) </w:t>
      </w:r>
      <w:r w:rsidRPr="00394580">
        <w:rPr>
          <w:rFonts w:ascii="TH SarabunIT๙" w:eastAsia="Sarabun" w:hAnsi="TH SarabunIT๙" w:cs="TH SarabunIT๙"/>
          <w:color w:val="000000"/>
          <w:sz w:val="32"/>
          <w:szCs w:val="32"/>
          <w:cs/>
        </w:rPr>
        <w:t xml:space="preserve">ซึ่งมีขั้นตอนการปฏิบัติงานตามภารกิจและหน้าที่ตามกระบวนการนโยบายสาธารณะ  </w:t>
      </w:r>
      <w:r w:rsidRPr="00394580">
        <w:rPr>
          <w:rFonts w:ascii="TH SarabunIT๙" w:eastAsia="Sarabun" w:hAnsi="TH SarabunIT๙" w:cs="TH SarabunIT๙"/>
          <w:color w:val="000000"/>
          <w:sz w:val="32"/>
          <w:szCs w:val="32"/>
        </w:rPr>
        <w:t xml:space="preserve">(Public Policy Process) (Milward.  1982 : 457 – 478 ; </w:t>
      </w:r>
      <w:r w:rsidRPr="00394580">
        <w:rPr>
          <w:rFonts w:ascii="TH SarabunIT๙" w:eastAsia="Sarabun" w:hAnsi="TH SarabunIT๙" w:cs="TH SarabunIT๙"/>
          <w:color w:val="000000"/>
          <w:sz w:val="32"/>
          <w:szCs w:val="32"/>
          <w:cs/>
        </w:rPr>
        <w:t>พิทยา บวรวัฒนา</w:t>
      </w:r>
      <w:r w:rsidRPr="00394580">
        <w:rPr>
          <w:rFonts w:ascii="TH SarabunIT๙" w:eastAsia="Sarabun" w:hAnsi="TH SarabunIT๙" w:cs="TH SarabunIT๙"/>
          <w:color w:val="000000"/>
          <w:sz w:val="32"/>
          <w:szCs w:val="32"/>
        </w:rPr>
        <w:t xml:space="preserve">.  2541 : 207 – 217) </w:t>
      </w:r>
      <w:r w:rsidRPr="00394580">
        <w:rPr>
          <w:rFonts w:ascii="TH SarabunIT๙" w:eastAsia="Sarabun" w:hAnsi="TH SarabunIT๙" w:cs="TH SarabunIT๙"/>
          <w:color w:val="000000"/>
          <w:sz w:val="32"/>
          <w:szCs w:val="32"/>
          <w:cs/>
        </w:rPr>
        <w:t xml:space="preserve">กล่าวคือ จะเริ่มจากการกำหนดนโยบายหรือแผนก่อน จากนั้นนำนโยบายหรือแผนที่กำหนดขึ้นไปปฏิบัติให้ประสบผลสำเร็จ จนได้รับผลงาน </w:t>
      </w:r>
      <w:r w:rsidRPr="00394580">
        <w:rPr>
          <w:rFonts w:ascii="TH SarabunIT๙" w:eastAsia="Sarabun" w:hAnsi="TH SarabunIT๙" w:cs="TH SarabunIT๙"/>
          <w:color w:val="000000"/>
          <w:sz w:val="32"/>
          <w:szCs w:val="32"/>
        </w:rPr>
        <w:t xml:space="preserve">(outputs) </w:t>
      </w:r>
      <w:r w:rsidRPr="00394580">
        <w:rPr>
          <w:rFonts w:ascii="TH SarabunIT๙" w:eastAsia="Sarabun" w:hAnsi="TH SarabunIT๙" w:cs="TH SarabunIT๙"/>
          <w:color w:val="000000"/>
          <w:sz w:val="32"/>
          <w:szCs w:val="32"/>
          <w:cs/>
        </w:rPr>
        <w:t xml:space="preserve">ผลลัพธ์ </w:t>
      </w:r>
      <w:r w:rsidRPr="00394580">
        <w:rPr>
          <w:rFonts w:ascii="TH SarabunIT๙" w:eastAsia="Sarabun" w:hAnsi="TH SarabunIT๙" w:cs="TH SarabunIT๙"/>
          <w:color w:val="000000"/>
          <w:sz w:val="32"/>
          <w:szCs w:val="32"/>
        </w:rPr>
        <w:t xml:space="preserve">(outcomes) </w:t>
      </w:r>
      <w:r w:rsidRPr="00394580">
        <w:rPr>
          <w:rFonts w:ascii="TH SarabunIT๙" w:eastAsia="Sarabun" w:hAnsi="TH SarabunIT๙" w:cs="TH SarabunIT๙"/>
          <w:color w:val="000000"/>
          <w:sz w:val="32"/>
          <w:szCs w:val="32"/>
          <w:cs/>
        </w:rPr>
        <w:t xml:space="preserve">ออกมา เมื่อเป็นเช่นนี้ ภารกิจและหน้าที่ขององค์กรปกครองส่วนท้องถิ่น จึงหมายถึงการดำเนินการแก้ไขปัญหาและสนองตอบความต้องการของท้องถิ่น ซึ่งประกอบด้วย การจัดทำแผนพัฒนาท้องถิ่น การนำแผนพัฒนาท้องถิ่นไปปฏิบัติ และผลของแผนพัฒนาท้องถิ่น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ผลผลิตและผลลัพธ์</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ดังภาพประกอบนี้</w:t>
      </w:r>
      <w:r w:rsidR="007B361F">
        <w:rPr>
          <w:rFonts w:ascii="TH SarabunIT๙" w:hAnsi="TH SarabunIT๙" w:cs="TH SarabunIT๙"/>
          <w:noProof/>
        </w:rPr>
        <w:pict w14:anchorId="3D95342D">
          <v:rect id="สี่เหลี่ยมผืนผ้า 6" o:spid="_x0000_s1036" style="position:absolute;left:0;text-align:left;margin-left:347pt;margin-top:334pt;width:124.95pt;height:50.4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" strokeweight="1.5pt">
            <v:stroke startarrowwidth="narrow" startarrowlength="short" endarrowwidth="narrow" endarrowlength="short"/>
            <v:textbox inset="2.53958mm,1.2694mm,2.53958mm,1.2694mm">
              <w:txbxContent>
                <w:p w14:paraId="6CDF9C6B" w14:textId="77777777" w:rsidR="002774A1" w:rsidRDefault="002774A1">
                  <w:pPr>
                    <w:jc w:val="center"/>
                    <w:textDirection w:val="btLr"/>
                  </w:pPr>
                  <w:r>
                    <w:rPr>
                      <w:rFonts w:ascii="Arial" w:eastAsia="Arial" w:hAnsi="Arial" w:cs="Angsana New"/>
                      <w:color w:val="000000"/>
                      <w:sz w:val="32"/>
                      <w:szCs w:val="32"/>
                      <w:cs/>
                    </w:rPr>
                    <w:t>ผลของนโยบาย</w:t>
                  </w:r>
                </w:p>
                <w:p w14:paraId="598095D4" w14:textId="77777777" w:rsidR="002774A1" w:rsidRDefault="002774A1">
                  <w:pPr>
                    <w:jc w:val="center"/>
                    <w:textDirection w:val="btLr"/>
                  </w:pPr>
                  <w:r>
                    <w:rPr>
                      <w:rFonts w:ascii="Arial" w:eastAsia="Arial" w:hAnsi="Arial" w:cs="Arial"/>
                      <w:color w:val="000000"/>
                      <w:sz w:val="32"/>
                    </w:rPr>
                    <w:t>(</w:t>
                  </w:r>
                  <w:r>
                    <w:rPr>
                      <w:rFonts w:ascii="Arial" w:eastAsia="Arial" w:hAnsi="Arial" w:cs="Angsana New"/>
                      <w:color w:val="000000"/>
                      <w:sz w:val="32"/>
                      <w:szCs w:val="32"/>
                      <w:cs/>
                    </w:rPr>
                    <w:t>ผลผลิตและผลลัพธ์</w:t>
                  </w:r>
                  <w:r>
                    <w:rPr>
                      <w:rFonts w:ascii="Arial" w:eastAsia="Arial" w:hAnsi="Arial" w:cs="Arial"/>
                      <w:color w:val="000000"/>
                      <w:sz w:val="32"/>
                    </w:rPr>
                    <w:t>)</w:t>
                  </w:r>
                </w:p>
                <w:p w14:paraId="3500C1A7" w14:textId="77777777" w:rsidR="002774A1" w:rsidRDefault="002774A1">
                  <w:pPr>
                    <w:textDirection w:val="btLr"/>
                  </w:pPr>
                  <w:r>
                    <w:rPr>
                      <w:rFonts w:ascii="Arial" w:eastAsia="Arial" w:hAnsi="Arial" w:cs="Angsana New"/>
                      <w:color w:val="000000"/>
                      <w:sz w:val="24"/>
                      <w:szCs w:val="24"/>
                      <w:cs/>
                    </w:rPr>
                    <w:t>ล</w:t>
                  </w:r>
                </w:p>
                <w:p w14:paraId="79120320" w14:textId="77777777" w:rsidR="002774A1" w:rsidRDefault="002774A1">
                  <w:pPr>
                    <w:textDirection w:val="btLr"/>
                  </w:pPr>
                </w:p>
              </w:txbxContent>
            </v:textbox>
          </v:rect>
        </w:pict>
      </w:r>
      <w:r w:rsidR="007B361F">
        <w:rPr>
          <w:rFonts w:ascii="TH SarabunIT๙" w:hAnsi="TH SarabunIT๙" w:cs="TH SarabunIT๙"/>
          <w:noProof/>
        </w:rPr>
        <w:pict w14:anchorId="1FFF7D9D">
          <v:rect id="สี่เหลี่ยมผืนผ้า 7" o:spid="_x0000_s1037" style="position:absolute;left:0;text-align:left;margin-left:175pt;margin-top:333pt;width:136.5pt;height:5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" strokeweight="1.5pt">
            <v:stroke startarrowwidth="narrow" startarrowlength="short" endarrowwidth="narrow" endarrowlength="short"/>
            <v:textbox inset="2.53958mm,1.2694mm,2.53958mm,1.2694mm">
              <w:txbxContent>
                <w:p w14:paraId="29BC97D2" w14:textId="77777777" w:rsidR="002774A1" w:rsidRDefault="002774A1">
                  <w:pPr>
                    <w:jc w:val="center"/>
                    <w:textDirection w:val="btLr"/>
                  </w:pPr>
                  <w:r>
                    <w:rPr>
                      <w:rFonts w:ascii="Arial" w:eastAsia="Arial" w:hAnsi="Arial" w:cs="Angsana New"/>
                      <w:color w:val="000000"/>
                      <w:sz w:val="28"/>
                      <w:szCs w:val="28"/>
                      <w:cs/>
                    </w:rPr>
                    <w:t>การนำนโยบายหรือแผน</w:t>
                  </w:r>
                </w:p>
                <w:p w14:paraId="43191E38" w14:textId="77777777" w:rsidR="002774A1" w:rsidRDefault="002774A1">
                  <w:pPr>
                    <w:jc w:val="center"/>
                    <w:textDirection w:val="btLr"/>
                  </w:pPr>
                  <w:r>
                    <w:rPr>
                      <w:rFonts w:ascii="Arial" w:eastAsia="Arial" w:hAnsi="Arial" w:cs="Angsana New"/>
                      <w:color w:val="000000"/>
                      <w:sz w:val="28"/>
                      <w:szCs w:val="28"/>
                      <w:cs/>
                    </w:rPr>
                    <w:t>ไปปฏิบัติ</w:t>
                  </w:r>
                </w:p>
                <w:p w14:paraId="35A91666" w14:textId="77777777" w:rsidR="002774A1" w:rsidRDefault="002774A1">
                  <w:pPr>
                    <w:textDirection w:val="btLr"/>
                  </w:pPr>
                </w:p>
              </w:txbxContent>
            </v:textbox>
          </v:rect>
        </w:pict>
      </w:r>
    </w:p>
    <w:p w14:paraId="52264158" w14:textId="77777777" w:rsidR="00097BC2" w:rsidRPr="00394580" w:rsidRDefault="00097BC2"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p>
    <w:p w14:paraId="20A5B379" w14:textId="77777777" w:rsidR="00097BC2" w:rsidRPr="00394580" w:rsidRDefault="007B361F" w:rsidP="00966272">
      <w:pPr>
        <w:pBdr>
          <w:top w:val="nil"/>
          <w:left w:val="nil"/>
          <w:bottom w:val="nil"/>
          <w:right w:val="nil"/>
          <w:between w:val="nil"/>
        </w:pBdr>
        <w:spacing w:after="120"/>
        <w:ind w:firstLine="1440"/>
        <w:jc w:val="thaiDistribute"/>
        <w:rPr>
          <w:rFonts w:ascii="TH SarabunIT๙" w:eastAsia="Sarabun" w:hAnsi="TH SarabunIT๙" w:cs="TH SarabunIT๙"/>
          <w:color w:val="000000"/>
          <w:sz w:val="32"/>
          <w:szCs w:val="32"/>
        </w:rPr>
      </w:pPr>
      <w:r>
        <w:rPr>
          <w:rFonts w:ascii="TH SarabunIT๙" w:hAnsi="TH SarabunIT๙" w:cs="TH SarabunIT๙"/>
          <w:noProof/>
        </w:rPr>
        <w:pict w14:anchorId="2782ACA7">
          <v:shape id="ลูกศรเชื่อมต่อแบบตรง 78" o:spid="_x0000_s1047" type="#_x0000_t32" style="position:absolute;left:0;text-align:left;margin-left:137.05pt;margin-top:21.85pt;width:39.7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" strokeweight="2pt">
            <v:stroke endarrow="block" joinstyle="miter"/>
          </v:shape>
        </w:pict>
      </w:r>
      <w:r>
        <w:rPr>
          <w:rFonts w:ascii="TH SarabunIT๙" w:hAnsi="TH SarabunIT๙" w:cs="TH SarabunIT๙"/>
          <w:noProof/>
        </w:rPr>
        <w:pict w14:anchorId="5B265A7C">
          <v:shape id="ลูกศรเชื่อมต่อแบบตรง 112" o:spid="_x0000_s1046" type="#_x0000_t32" style="position:absolute;left:0;text-align:left;margin-left:311.25pt;margin-top:20.25pt;width:39.7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" strokeweight="2pt">
            <v:stroke endarrow="block" joinstyle="miter"/>
          </v:shape>
        </w:pict>
      </w:r>
      <w:r>
        <w:rPr>
          <w:rFonts w:ascii="TH SarabunIT๙" w:hAnsi="TH SarabunIT๙" w:cs="TH SarabunIT๙"/>
          <w:noProof/>
        </w:rPr>
        <w:pict w14:anchorId="696A1C63">
          <v:rect id="สี่เหลี่ยมผืนผ้า 34" o:spid="_x0000_s1038" style="position:absolute;left:0;text-align:left;margin-left:10pt;margin-top:0;width:127.5pt;height:4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" strokeweight="1.5pt">
            <v:stroke startarrowwidth="narrow" startarrowlength="short" endarrowwidth="narrow" endarrowlength="short"/>
            <v:textbox inset="2.53958mm,1.2694mm,2.53958mm,1.2694mm">
              <w:txbxContent>
                <w:p w14:paraId="7ECD8CE4" w14:textId="77777777" w:rsidR="002774A1" w:rsidRDefault="002774A1">
                  <w:pPr>
                    <w:jc w:val="center"/>
                    <w:textDirection w:val="btLr"/>
                  </w:pPr>
                  <w:r>
                    <w:rPr>
                      <w:rFonts w:ascii="Arial" w:eastAsia="Arial" w:hAnsi="Arial" w:cs="Angsana New"/>
                      <w:color w:val="000000"/>
                      <w:sz w:val="28"/>
                      <w:szCs w:val="28"/>
                      <w:cs/>
                    </w:rPr>
                    <w:t>การกำหนดนโยบาย</w:t>
                  </w:r>
                </w:p>
                <w:p w14:paraId="2EA30336" w14:textId="77777777" w:rsidR="002774A1" w:rsidRDefault="002774A1">
                  <w:pPr>
                    <w:jc w:val="center"/>
                    <w:textDirection w:val="btLr"/>
                  </w:pPr>
                  <w:r>
                    <w:rPr>
                      <w:rFonts w:ascii="Arial" w:eastAsia="Arial" w:hAnsi="Arial" w:cs="Angsana New"/>
                      <w:color w:val="000000"/>
                      <w:sz w:val="28"/>
                      <w:szCs w:val="28"/>
                      <w:cs/>
                    </w:rPr>
                    <w:t>หรือแผน</w:t>
                  </w:r>
                </w:p>
                <w:p w14:paraId="3EBEF62D" w14:textId="77777777" w:rsidR="002774A1" w:rsidRDefault="002774A1">
                  <w:pPr>
                    <w:textDirection w:val="btLr"/>
                  </w:pPr>
                </w:p>
              </w:txbxContent>
            </v:textbox>
          </v:rect>
        </w:pict>
      </w:r>
    </w:p>
    <w:p w14:paraId="0FE2EF05"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0FF83FED" w14:textId="77777777" w:rsidR="00097BC2" w:rsidRPr="00394580" w:rsidRDefault="00165394" w:rsidP="00E97B6F">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24"/>
          <w:szCs w:val="24"/>
        </w:rPr>
        <w:tab/>
      </w:r>
      <w:r w:rsidRPr="00394580">
        <w:rPr>
          <w:rFonts w:ascii="TH SarabunIT๙" w:eastAsia="Sarabun" w:hAnsi="TH SarabunIT๙" w:cs="TH SarabunIT๙"/>
          <w:color w:val="000000"/>
          <w:sz w:val="24"/>
          <w:szCs w:val="24"/>
        </w:rPr>
        <w:tab/>
      </w:r>
    </w:p>
    <w:p w14:paraId="41B927E9" w14:textId="77777777" w:rsidR="00097BC2" w:rsidRPr="00394580" w:rsidRDefault="00165394" w:rsidP="00966272">
      <w:pPr>
        <w:keepNext/>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ภาพประกอบ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การปฏิบัติงานตามภารกิจและหน้าที่ขององค์กรปกครองส่วนท้องถิ่น</w:t>
      </w:r>
    </w:p>
    <w:p w14:paraId="773CF4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สุวรรณ พิณตานนท์  </w:t>
      </w:r>
      <w:r w:rsidRPr="00394580">
        <w:rPr>
          <w:rFonts w:ascii="TH SarabunIT๙" w:eastAsia="Sarabun" w:hAnsi="TH SarabunIT๙" w:cs="TH SarabunIT๙"/>
          <w:color w:val="000000"/>
          <w:sz w:val="32"/>
          <w:szCs w:val="32"/>
        </w:rPr>
        <w:t>2545 : 29)</w:t>
      </w:r>
    </w:p>
    <w:p w14:paraId="786B91D4" w14:textId="77777777" w:rsidR="00097BC2" w:rsidRPr="00394580" w:rsidRDefault="00165394" w:rsidP="00966272">
      <w:pPr>
        <w:keepNext/>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cs/>
        </w:rPr>
        <w:t>การบริหารงานเพื่อการพัฒนาท้องถิ่นขององค์กรปกครองส่วนท้องถิ่นจึงมีขั้นตอน ดังนี้</w:t>
      </w:r>
    </w:p>
    <w:p w14:paraId="51C65CA3" w14:textId="77777777" w:rsidR="00097BC2" w:rsidRPr="00394580" w:rsidRDefault="00165394" w:rsidP="00966272">
      <w:pPr>
        <w:pBdr>
          <w:top w:val="nil"/>
          <w:left w:val="nil"/>
          <w:bottom w:val="nil"/>
          <w:right w:val="nil"/>
          <w:between w:val="nil"/>
        </w:pBdr>
        <w:ind w:left="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3.3.1.1 </w:t>
      </w:r>
      <w:r w:rsidRPr="00394580">
        <w:rPr>
          <w:rFonts w:ascii="TH SarabunIT๙" w:eastAsia="Sarabun" w:hAnsi="TH SarabunIT๙" w:cs="TH SarabunIT๙"/>
          <w:color w:val="000000"/>
          <w:sz w:val="32"/>
          <w:szCs w:val="32"/>
          <w:cs/>
        </w:rPr>
        <w:t>การจัดทำแผนพัฒนาท้องถิ่น</w:t>
      </w:r>
    </w:p>
    <w:p w14:paraId="41DCC556" w14:textId="77777777" w:rsidR="00097BC2" w:rsidRPr="00394580" w:rsidRDefault="00165394" w:rsidP="00966272">
      <w:pPr>
        <w:pBdr>
          <w:top w:val="nil"/>
          <w:left w:val="nil"/>
          <w:bottom w:val="nil"/>
          <w:right w:val="nil"/>
          <w:between w:val="nil"/>
        </w:pBdr>
        <w:ind w:left="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3.3.1.2 </w:t>
      </w:r>
      <w:r w:rsidRPr="00394580">
        <w:rPr>
          <w:rFonts w:ascii="TH SarabunIT๙" w:eastAsia="Sarabun" w:hAnsi="TH SarabunIT๙" w:cs="TH SarabunIT๙"/>
          <w:color w:val="000000"/>
          <w:sz w:val="32"/>
          <w:szCs w:val="32"/>
          <w:cs/>
        </w:rPr>
        <w:t>การพัฒนาแผนพัฒนาท้องถิ่นไปปฏิบัติ ประกอบด้วย</w:t>
      </w:r>
    </w:p>
    <w:p w14:paraId="4D8B5234" w14:textId="77777777" w:rsidR="00097BC2" w:rsidRPr="00394580" w:rsidRDefault="00165394" w:rsidP="00966272">
      <w:pPr>
        <w:numPr>
          <w:ilvl w:val="0"/>
          <w:numId w:val="4"/>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การจัดทำงบประมาณ</w:t>
      </w:r>
    </w:p>
    <w:p w14:paraId="74DD662F" w14:textId="77777777" w:rsidR="00097BC2" w:rsidRPr="00394580" w:rsidRDefault="00165394" w:rsidP="00966272">
      <w:pPr>
        <w:numPr>
          <w:ilvl w:val="0"/>
          <w:numId w:val="4"/>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การจัดเก็บภาษีและจัดหารายได้</w:t>
      </w:r>
    </w:p>
    <w:p w14:paraId="6CA61C59" w14:textId="77777777" w:rsidR="00097BC2" w:rsidRPr="00394580" w:rsidRDefault="00165394" w:rsidP="00966272">
      <w:pPr>
        <w:numPr>
          <w:ilvl w:val="0"/>
          <w:numId w:val="4"/>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การพัสดุ</w:t>
      </w:r>
    </w:p>
    <w:p w14:paraId="3B9A652A" w14:textId="77777777" w:rsidR="00097BC2" w:rsidRPr="00394580" w:rsidRDefault="00165394" w:rsidP="00966272">
      <w:pPr>
        <w:numPr>
          <w:ilvl w:val="0"/>
          <w:numId w:val="4"/>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การเงินและการบัญชี</w:t>
      </w:r>
    </w:p>
    <w:p w14:paraId="2D27C637" w14:textId="77777777" w:rsidR="00097BC2" w:rsidRPr="00394580" w:rsidRDefault="00165394" w:rsidP="00966272">
      <w:pPr>
        <w:numPr>
          <w:ilvl w:val="0"/>
          <w:numId w:val="4"/>
        </w:numPr>
        <w:pBdr>
          <w:top w:val="nil"/>
          <w:left w:val="nil"/>
          <w:bottom w:val="nil"/>
          <w:right w:val="nil"/>
          <w:between w:val="nil"/>
        </w:pBdr>
        <w:spacing w:after="120"/>
        <w:ind w:left="1797" w:hanging="356"/>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การติดตามประเมินผลแผนพัฒนาท้องถิ่น</w:t>
      </w:r>
    </w:p>
    <w:p w14:paraId="69EBEA2B"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3.4 </w:t>
      </w:r>
      <w:r w:rsidRPr="00394580">
        <w:rPr>
          <w:rFonts w:ascii="TH SarabunIT๙" w:eastAsia="Sarabun" w:hAnsi="TH SarabunIT๙" w:cs="TH SarabunIT๙"/>
          <w:b/>
          <w:bCs/>
          <w:color w:val="000000"/>
          <w:sz w:val="32"/>
          <w:szCs w:val="32"/>
          <w:cs/>
        </w:rPr>
        <w:t>แนวความคิดเกี่ยวกับการวางแผนพัฒนาขององค์กรปกครองส่วนท้องถิ่น</w:t>
      </w:r>
    </w:p>
    <w:p w14:paraId="1A836AAF"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นับตั้งแต่ได้มีการประกาศใช้รัฐธรรมนูญแห่งราชอาณาจักรไทย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2540 </w:t>
      </w:r>
      <w:r w:rsidRPr="00394580">
        <w:rPr>
          <w:rFonts w:ascii="TH SarabunIT๙" w:eastAsia="Sarabun" w:hAnsi="TH SarabunIT๙" w:cs="TH SarabunIT๙"/>
          <w:color w:val="000000"/>
          <w:sz w:val="32"/>
          <w:szCs w:val="32"/>
          <w:cs/>
        </w:rPr>
        <w:t>เป็นต้นมา บทบาท อำนาจหน้าที่และความรับผิดชอบขององค์กรปกครองส่วนท้องถิ่นได้เปลี่ยนแปลงไปจากเดิมเป็นอย่างมาก รัฐธรรมนูญ ฉบับปัจจุบันให้ความสำคัญกับการกระจายอำนาจให้แก่องค์กรปกครองส่วนท้องถิ่น โดยกำหนดกรอบความเป็นอิสระในการปกครองตนเองตามเจตนารมณ์ของประชาชน และความเป็นอิสระในการกำหนดนโยบายการปกครอง การบริหาร การบริหารงานบุคคล การเงินและการคลัง และมีอำนาจหน้าที่ของตนเองโดยเฉพาะ</w:t>
      </w:r>
    </w:p>
    <w:p w14:paraId="3EA0871A" w14:textId="32A214EB"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นอกจากนี้</w:t>
      </w:r>
      <w:r w:rsidRPr="00394580">
        <w:rPr>
          <w:rFonts w:ascii="TH SarabunIT๙" w:eastAsia="Sarabun" w:hAnsi="TH SarabunIT๙" w:cs="TH SarabunIT๙"/>
          <w:color w:val="000000"/>
          <w:sz w:val="32"/>
          <w:szCs w:val="32"/>
          <w:u w:val="single"/>
          <w:cs/>
        </w:rPr>
        <w:t>พร</w:t>
      </w:r>
      <w:r w:rsidRPr="00394580">
        <w:rPr>
          <w:rFonts w:ascii="TH SarabunIT๙" w:eastAsia="Sarabun" w:hAnsi="TH SarabunIT๙" w:cs="TH SarabunIT๙"/>
          <w:color w:val="000000"/>
          <w:sz w:val="32"/>
          <w:szCs w:val="32"/>
          <w:cs/>
        </w:rPr>
        <w:t>ะราชบัญญัติแผนและขั้นตอนการกระจายอำนาจให้</w:t>
      </w:r>
      <w:r w:rsidRPr="00394580">
        <w:rPr>
          <w:rFonts w:ascii="TH SarabunIT๙" w:eastAsia="Sarabun" w:hAnsi="TH SarabunIT๙" w:cs="TH SarabunIT๙"/>
          <w:color w:val="000000"/>
          <w:sz w:val="32"/>
          <w:szCs w:val="32"/>
          <w:u w:val="single"/>
          <w:cs/>
        </w:rPr>
        <w:t>แก่</w:t>
      </w:r>
      <w:r w:rsidRPr="00394580">
        <w:rPr>
          <w:rFonts w:ascii="TH SarabunIT๙" w:eastAsia="Sarabun" w:hAnsi="TH SarabunIT๙" w:cs="TH SarabunIT๙"/>
          <w:color w:val="000000"/>
          <w:sz w:val="32"/>
          <w:szCs w:val="32"/>
          <w:cs/>
        </w:rPr>
        <w:t>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2542 </w:t>
      </w:r>
      <w:r w:rsidRPr="00394580">
        <w:rPr>
          <w:rFonts w:ascii="TH SarabunIT๙" w:eastAsia="Sarabun" w:hAnsi="TH SarabunIT๙" w:cs="TH SarabunIT๙"/>
          <w:color w:val="000000"/>
          <w:sz w:val="32"/>
          <w:szCs w:val="32"/>
          <w:cs/>
        </w:rPr>
        <w:t>ได้บัญญัติให้มีองค์กรรับผิดชอบ ในการจัดทำแผนการกระจายอำนาจ ให้แก่องค์กรปกครองส่วนท้องถิ่นคือ คณะกรรมการกระจายอำนาจให้แก่องค์กรปกครองส่วนท้องถิ่น และกำหนดหน้าที่ขององค์กรปกครองส่วนท้องถิ่นในการให้บริการสาธารณะที่จำเป็นแก่ท้องถิ่น ตลอดจนรายได้ของท้องถิ่นที่เพิ่มมากขึ้น และ พระราชบัญญัติระเบียบบริหารงานบุคลส่วนท้องถิ่น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2542 </w:t>
      </w:r>
      <w:r w:rsidRPr="00394580">
        <w:rPr>
          <w:rFonts w:ascii="TH SarabunIT๙" w:eastAsia="Sarabun" w:hAnsi="TH SarabunIT๙" w:cs="TH SarabunIT๙"/>
          <w:color w:val="000000"/>
          <w:sz w:val="32"/>
          <w:szCs w:val="32"/>
          <w:cs/>
        </w:rPr>
        <w:t>ได้กำหนดรูปแบบการบริหารงานบุคลส่วนท้องถิ่นที่มีความเป็นอิสระมากขึ้น</w:t>
      </w:r>
      <w:r w:rsidR="007B361F">
        <w:rPr>
          <w:noProof/>
        </w:rPr>
        <w:pict w14:anchorId="59E1485E">
          <v:shape id="ลูกศรเชื่อมต่อแบบตรง 35" o:spid="_x0000_s1058" type="#_x0000_t32" style="position:absolute;left:0;text-align:left;margin-left:126pt;margin-top:15pt;width:225pt;height: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">
            <v:stroke joinstyle="miter"/>
          </v:shape>
        </w:pict>
      </w:r>
    </w:p>
    <w:p w14:paraId="2F6BCDE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ดังนั้น องค์กรปกครองส่วนท้องถิ่นยุคหลังรัฐธรรมนูญฉบับปัจจุบันประกาศใช้ จึงมีบทบาทอำนาจหน้าที่อย่างกว้างขวาง โดยไม่ใช้มีเพียงการมีหน้าที่ในการให้บริการสาธารณะพื้นฐานแก่ประชาชนในท้องถิ่นเท่านั้นแต่ได้ขยายบทบาท หน้าที่ออกไปรวมถึงการพัฒนาคุณภาพชีวิต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การพัฒนาเศรษฐกิจ และสังคมของท้องถิ่นด้วย และเป็นองค์กรที่เปิดให้ประชาคมท้องถิ่นมีส่วนร่วมในการบริหารและการตรวจสอบ การปฏิบัติงานขององค์กรปกครองส่วนท้องถิ่นเพิ่มมากขึ้น</w:t>
      </w:r>
    </w:p>
    <w:p w14:paraId="55C61DF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แต่เนื่องจากพระราชบัญญัติกำหนดแผนและขั้นตอนการกระจายอำนาจให้แก่องค์กรปกครองส่วนท้องถิ่น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.2542 </w:t>
      </w:r>
      <w:r w:rsidRPr="00394580">
        <w:rPr>
          <w:rFonts w:ascii="TH SarabunIT๙" w:eastAsia="Sarabun" w:hAnsi="TH SarabunIT๙" w:cs="TH SarabunIT๙"/>
          <w:color w:val="000000"/>
          <w:sz w:val="32"/>
          <w:szCs w:val="32"/>
          <w:cs/>
        </w:rPr>
        <w:t xml:space="preserve">มาตรา </w:t>
      </w:r>
      <w:r w:rsidRPr="00394580">
        <w:rPr>
          <w:rFonts w:ascii="TH SarabunIT๙" w:eastAsia="Sarabun" w:hAnsi="TH SarabunIT๙" w:cs="TH SarabunIT๙"/>
          <w:color w:val="000000"/>
          <w:sz w:val="32"/>
          <w:szCs w:val="32"/>
        </w:rPr>
        <w:t xml:space="preserve">30(4) </w:t>
      </w:r>
      <w:r w:rsidRPr="00394580">
        <w:rPr>
          <w:rFonts w:ascii="TH SarabunIT๙" w:eastAsia="Sarabun" w:hAnsi="TH SarabunIT๙" w:cs="TH SarabunIT๙"/>
          <w:color w:val="000000"/>
          <w:sz w:val="32"/>
          <w:szCs w:val="32"/>
          <w:cs/>
        </w:rPr>
        <w:t xml:space="preserve">และแผนกระจายอำนาจให้แก่องค์กรปกครองส่วนท้องถิ่น ข้อ </w:t>
      </w:r>
      <w:r w:rsidRPr="00394580">
        <w:rPr>
          <w:rFonts w:ascii="TH SarabunIT๙" w:eastAsia="Sarabun" w:hAnsi="TH SarabunIT๙" w:cs="TH SarabunIT๙"/>
          <w:color w:val="000000"/>
          <w:sz w:val="32"/>
          <w:szCs w:val="32"/>
        </w:rPr>
        <w:t xml:space="preserve">5.2 </w:t>
      </w:r>
      <w:r w:rsidRPr="00394580">
        <w:rPr>
          <w:rFonts w:ascii="TH SarabunIT๙" w:eastAsia="Sarabun" w:hAnsi="TH SarabunIT๙" w:cs="TH SarabunIT๙"/>
          <w:color w:val="000000"/>
          <w:sz w:val="32"/>
          <w:szCs w:val="32"/>
          <w:cs/>
        </w:rPr>
        <w:t xml:space="preserve">กำหนดให้รัฐจะต้องจัดสรรงบประมาณ ให้แก่องค์กรปกครองส่วนท้องถิ่นไม่น้อยกว่าร้อยละ </w:t>
      </w:r>
      <w:r w:rsidRPr="00394580">
        <w:rPr>
          <w:rFonts w:ascii="TH SarabunIT๙" w:eastAsia="Sarabun" w:hAnsi="TH SarabunIT๙" w:cs="TH SarabunIT๙"/>
          <w:color w:val="000000"/>
          <w:sz w:val="32"/>
          <w:szCs w:val="32"/>
        </w:rPr>
        <w:t xml:space="preserve">20 </w:t>
      </w:r>
      <w:r w:rsidRPr="00394580">
        <w:rPr>
          <w:rFonts w:ascii="TH SarabunIT๙" w:eastAsia="Sarabun" w:hAnsi="TH SarabunIT๙" w:cs="TH SarabunIT๙"/>
          <w:color w:val="000000"/>
          <w:sz w:val="32"/>
          <w:szCs w:val="32"/>
          <w:cs/>
        </w:rPr>
        <w:t xml:space="preserve">ของรายได้ทั้งหมดของรัฐภายในปี </w:t>
      </w:r>
      <w:r w:rsidRPr="00394580">
        <w:rPr>
          <w:rFonts w:ascii="TH SarabunIT๙" w:eastAsia="Sarabun" w:hAnsi="TH SarabunIT๙" w:cs="TH SarabunIT๙"/>
          <w:color w:val="000000"/>
          <w:sz w:val="32"/>
          <w:szCs w:val="32"/>
        </w:rPr>
        <w:t xml:space="preserve">2544 </w:t>
      </w:r>
      <w:r w:rsidRPr="00394580">
        <w:rPr>
          <w:rFonts w:ascii="TH SarabunIT๙" w:eastAsia="Sarabun" w:hAnsi="TH SarabunIT๙" w:cs="TH SarabunIT๙"/>
          <w:color w:val="000000"/>
          <w:sz w:val="32"/>
          <w:szCs w:val="32"/>
          <w:cs/>
        </w:rPr>
        <w:t xml:space="preserve">และไม่น้อยกว่าร้อยละ </w:t>
      </w:r>
      <w:r w:rsidRPr="00394580">
        <w:rPr>
          <w:rFonts w:ascii="TH SarabunIT๙" w:eastAsia="Sarabun" w:hAnsi="TH SarabunIT๙" w:cs="TH SarabunIT๙"/>
          <w:color w:val="000000"/>
          <w:sz w:val="32"/>
          <w:szCs w:val="32"/>
        </w:rPr>
        <w:t xml:space="preserve">35 </w:t>
      </w:r>
      <w:r w:rsidRPr="00394580">
        <w:rPr>
          <w:rFonts w:ascii="TH SarabunIT๙" w:eastAsia="Sarabun" w:hAnsi="TH SarabunIT๙" w:cs="TH SarabunIT๙"/>
          <w:color w:val="000000"/>
          <w:sz w:val="32"/>
          <w:szCs w:val="32"/>
          <w:cs/>
        </w:rPr>
        <w:t>ของรายได้ทั้งหมดของรัฐภายในปี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 2549  </w:t>
      </w:r>
      <w:r w:rsidRPr="00394580">
        <w:rPr>
          <w:rFonts w:ascii="TH SarabunIT๙" w:eastAsia="Sarabun" w:hAnsi="TH SarabunIT๙" w:cs="TH SarabunIT๙"/>
          <w:color w:val="000000"/>
          <w:sz w:val="32"/>
          <w:szCs w:val="32"/>
          <w:cs/>
        </w:rPr>
        <w:t>จึงมีความจำเป็นในการใช้ทรัพยากรรายได้  ทั้งที่ท้องถิ่นจัดเก็บเอง และรายได้ที่รัฐบาลจัดสรรที่มีอยู่จำกัด ให้เกิดประโยชน์สูงสุด และมีความโปร่งใสมากที่สุด  การวางแผนถือเป็นกลไกที่สำคัญประการหนึ่งที่จะทำให้องค์กรปกครองส่วนท้องถิ่นบรรลุเป้าหมายดังกล่าวได้โดยใช้ยุทธศาสตร์ที่เหมาะสม  องค์กรปกครองส่วนท้องถิ่นจำเป็นอย่างยิ่งที่จะต้องวางแผนการใช้ทรัพยากรเหล่านี้ให้คุ้มค่า และเกิดประโยชน์สูงสุดแก่ประชาชนทั้งในปัจจุบันและอนาคต มีการปฏิบัติตามแผนงานโครงการที่กำหนดให้เกิดสัมฤทธิ์ผลในช่วงเวลาที่กำหนด มีการควบคุมติดตาม วัดและประเมินผล โดยการบริหารจัดการตามแผนงานโครงการนั้น จะต้องเป็นการบริหารจัดการที่ดี มีความโปร่งใส   และพร้อมที่จะให้มีการตรวจสอบทั้งโดยหน่วยงานของรัฐและประชาคม</w:t>
      </w:r>
    </w:p>
    <w:p w14:paraId="2C791FF2" w14:textId="77777777" w:rsidR="00097BC2" w:rsidRPr="00394580" w:rsidRDefault="00165394" w:rsidP="00966272">
      <w:pPr>
        <w:keepNext/>
        <w:pBdr>
          <w:top w:val="nil"/>
          <w:left w:val="nil"/>
          <w:bottom w:val="nil"/>
          <w:right w:val="nil"/>
          <w:between w:val="nil"/>
        </w:pBdr>
        <w:tabs>
          <w:tab w:val="left" w:pos="720"/>
          <w:tab w:val="left" w:pos="1440"/>
          <w:tab w:val="right" w:pos="8312"/>
        </w:tabs>
        <w:spacing w:before="240"/>
        <w:ind w:left="357"/>
        <w:jc w:val="thaiDistribute"/>
        <w:rPr>
          <w:rFonts w:ascii="TH SarabunIT๙" w:eastAsia="Sarabun" w:hAnsi="TH SarabunIT๙" w:cs="TH SarabunIT๙"/>
          <w:b/>
          <w:color w:val="000000"/>
          <w:sz w:val="32"/>
          <w:szCs w:val="32"/>
        </w:rPr>
      </w:pPr>
      <w:r w:rsidRPr="00394580">
        <w:rPr>
          <w:rFonts w:ascii="TH SarabunIT๙" w:eastAsia="Sarabun" w:hAnsi="TH SarabunIT๙" w:cs="TH SarabunIT๙"/>
          <w:b/>
          <w:bCs/>
          <w:color w:val="000000"/>
          <w:sz w:val="32"/>
          <w:szCs w:val="32"/>
          <w:cs/>
        </w:rPr>
        <w:lastRenderedPageBreak/>
        <w:t>ความหมายของการวางแผน</w:t>
      </w:r>
    </w:p>
    <w:p w14:paraId="3DCB40C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การวางแผนเป็นการพิจารณาและกำหนดแนวทางปฏิบัติงาน ให้บรรลุเป้าหมายที่ปรารถนาเปรียบเสมือนเป็น</w:t>
      </w:r>
      <w:r w:rsidRPr="00394580">
        <w:rPr>
          <w:rFonts w:ascii="TH SarabunIT๙" w:eastAsia="Sarabun" w:hAnsi="TH SarabunIT๙" w:cs="TH SarabunIT๙"/>
          <w:b/>
          <w:bCs/>
          <w:color w:val="000000"/>
          <w:sz w:val="32"/>
          <w:szCs w:val="32"/>
          <w:cs/>
        </w:rPr>
        <w:t xml:space="preserve">สะพานเชื่อมโยงระหว่างปัจจุบันกับอนาคต  </w:t>
      </w:r>
      <w:r w:rsidRPr="00394580">
        <w:rPr>
          <w:rFonts w:ascii="TH SarabunIT๙" w:eastAsia="Sarabun" w:hAnsi="TH SarabunIT๙" w:cs="TH SarabunIT๙"/>
          <w:color w:val="000000"/>
          <w:sz w:val="32"/>
          <w:szCs w:val="32"/>
          <w:cs/>
        </w:rPr>
        <w:t>เป็นการคาดการณ์ในสิ่งที่ยังไม่เกิดขึ้น ฉะนั้นการวางแผนจึงเป็นกระบวนการทางสติปัญญาที่พิจารณา กำหนดแนวทางปฏิบัติงาน มีรากฐานการตัดสินใจตามวัตถุประสงค์  ความรู้และการคาดคะเนอย่างใช้ดุลยพินิจ</w:t>
      </w:r>
    </w:p>
    <w:p w14:paraId="39803502"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การวางแผนจึงเกี่ยวข้องกับการคาดการณ์ต่าง ๆ ในอนาคตและตัดสินใจเลือกแนวทางปฏิบัติที่ดีที่สุด  โดยผ่านกระบวนการคิดก่อนทำ  ฉะนั้นจึงกล่าวได้ว่า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การวางแผนคือความพยายามที่เป็นระบบ</w:t>
      </w:r>
      <w:r w:rsidRPr="00394580">
        <w:rPr>
          <w:rFonts w:ascii="TH SarabunIT๙" w:eastAsia="Sarabun" w:hAnsi="TH SarabunIT๙" w:cs="TH SarabunIT๙"/>
          <w:color w:val="000000"/>
          <w:sz w:val="32"/>
          <w:szCs w:val="32"/>
        </w:rPr>
        <w:t xml:space="preserve"> (Systamatic attempt) </w:t>
      </w:r>
      <w:r w:rsidRPr="00394580">
        <w:rPr>
          <w:rFonts w:ascii="TH SarabunIT๙" w:eastAsia="Sarabun" w:hAnsi="TH SarabunIT๙" w:cs="TH SarabunIT๙"/>
          <w:b/>
          <w:bCs/>
          <w:color w:val="000000"/>
          <w:sz w:val="32"/>
          <w:szCs w:val="32"/>
          <w:cs/>
        </w:rPr>
        <w:t xml:space="preserve">เพื่อตัดสินใจเลือกแนวทางปฏิบัติที่ดีที่สุดสำหรับอนาคต เพื่อให้องค์กรบรรลุผลที่ปรารถนา </w:t>
      </w:r>
      <w:r w:rsidRPr="00394580">
        <w:rPr>
          <w:rFonts w:ascii="TH SarabunIT๙" w:eastAsia="Sarabun" w:hAnsi="TH SarabunIT๙" w:cs="TH SarabunIT๙"/>
          <w:color w:val="000000"/>
          <w:sz w:val="32"/>
          <w:szCs w:val="32"/>
        </w:rPr>
        <w:t>”</w:t>
      </w:r>
    </w:p>
    <w:p w14:paraId="067E621A" w14:textId="77777777" w:rsidR="00097BC2" w:rsidRPr="00394580" w:rsidRDefault="00165394" w:rsidP="00966272">
      <w:pPr>
        <w:keepNext/>
        <w:pBdr>
          <w:top w:val="nil"/>
          <w:left w:val="nil"/>
          <w:bottom w:val="nil"/>
          <w:right w:val="nil"/>
          <w:between w:val="nil"/>
        </w:pBdr>
        <w:tabs>
          <w:tab w:val="left" w:pos="720"/>
          <w:tab w:val="left" w:pos="1440"/>
          <w:tab w:val="right" w:pos="8312"/>
        </w:tabs>
        <w:spacing w:before="240"/>
        <w:ind w:firstLine="357"/>
        <w:jc w:val="thaiDistribute"/>
        <w:rPr>
          <w:rFonts w:ascii="TH SarabunIT๙" w:eastAsia="Sarabun" w:hAnsi="TH SarabunIT๙" w:cs="TH SarabunIT๙"/>
          <w:b/>
          <w:color w:val="000000"/>
          <w:sz w:val="32"/>
          <w:szCs w:val="32"/>
        </w:rPr>
      </w:pPr>
      <w:r w:rsidRPr="00394580">
        <w:rPr>
          <w:rFonts w:ascii="TH SarabunIT๙" w:eastAsia="Sarabun" w:hAnsi="TH SarabunIT๙" w:cs="TH SarabunIT๙"/>
          <w:b/>
          <w:bCs/>
          <w:color w:val="000000"/>
          <w:sz w:val="32"/>
          <w:szCs w:val="32"/>
          <w:cs/>
        </w:rPr>
        <w:t>ความสำคัญของการวางแผน</w:t>
      </w:r>
    </w:p>
    <w:p w14:paraId="398620CA" w14:textId="77777777" w:rsidR="00097BC2" w:rsidRPr="00394580" w:rsidRDefault="00165394" w:rsidP="00966272">
      <w:pPr>
        <w:keepNext/>
        <w:numPr>
          <w:ilvl w:val="0"/>
          <w:numId w:val="14"/>
        </w:numPr>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เป็นการลดความไม่แน่นอนและปัญหาความยุ่งยากซับซ้อนที่จะเกิดขึ้นในอนาคต  ทั้งนี้เพราะการวางแผนเป็นการจัดโอกาสทางการจัดการให้ผู้วางแผนมีสายตากว้างไกล มองเหตุการณ์ต่าง ๆ ในอนาคตที่อาจเกิดขึ้น เช่นการเปลี่ยนแปลงทางด้านเทคโนโลยี ปัญหา  ความต้องการของประชาชนในสังคมนั้น ๆ  ซึ่งสิ่งเหล่านี้อาจกระทบต่อการบรรลุเป้าหมาย ขององค์กร  ดังนั้นองค์กรจึงต้องมีการเตรียมตัวและเผชิญกับสิ่งที่เกิดขึ้น อันเนื่องมาจากความผันผวนของสิ่งแวดล้อมอันได้แก่ สภาพทางเศรษฐกิจ สังคมการเมือง เป็นต้น</w:t>
      </w:r>
    </w:p>
    <w:p w14:paraId="69A4B8B3" w14:textId="77777777" w:rsidR="00097BC2" w:rsidRPr="00394580" w:rsidRDefault="00165394" w:rsidP="00966272">
      <w:pPr>
        <w:keepNext/>
        <w:numPr>
          <w:ilvl w:val="0"/>
          <w:numId w:val="14"/>
        </w:numPr>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ทำให้เกิดการยอมรับแนวความคิดใหม่ ๆ เข้ามาในองค์กร ทั้งนี้ปรัชญาของการวางแผน ยึดถือและยอมรับการเปลี่ยนแปลง</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color w:val="000000"/>
          <w:sz w:val="32"/>
          <w:szCs w:val="32"/>
          <w:cs/>
        </w:rPr>
        <w:t xml:space="preserve">ไม่มีสิ่งใดอยู่อย่างนิรันดรจึงทำให้มีการยอมรับแนวความคิดเชิงระบบ </w:t>
      </w:r>
      <w:r w:rsidRPr="00394580">
        <w:rPr>
          <w:rFonts w:ascii="TH SarabunIT๙" w:eastAsia="Sarabun" w:hAnsi="TH SarabunIT๙" w:cs="TH SarabunIT๙"/>
          <w:color w:val="000000"/>
          <w:sz w:val="32"/>
          <w:szCs w:val="32"/>
        </w:rPr>
        <w:t xml:space="preserve">(System  approach) </w:t>
      </w:r>
      <w:r w:rsidRPr="00394580">
        <w:rPr>
          <w:rFonts w:ascii="TH SarabunIT๙" w:eastAsia="Sarabun" w:hAnsi="TH SarabunIT๙" w:cs="TH SarabunIT๙"/>
          <w:color w:val="000000"/>
          <w:sz w:val="32"/>
          <w:szCs w:val="32"/>
          <w:cs/>
        </w:rPr>
        <w:t>เข้ามาใช้ในองค์กรยุคปัจจุบัน</w:t>
      </w:r>
    </w:p>
    <w:p w14:paraId="6F4EAAA1" w14:textId="77777777" w:rsidR="00097BC2" w:rsidRPr="00394580" w:rsidRDefault="00165394" w:rsidP="00966272">
      <w:pPr>
        <w:keepNext/>
        <w:numPr>
          <w:ilvl w:val="0"/>
          <w:numId w:val="14"/>
        </w:numPr>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ทำให้การดำเนินงานขององค์กรบรรลุถึงเป้าหมายที่ปรารถนา ทั้งนี้เพราะการวางแผน เป็นงานที่ต้องกระทำเป็นจุดเริ่มแรก ของทุกฝ่ายในองค์กร  ทั้งนี้เพื่อเป็นหลักประกันการดำเนินงาน เป็นไปด้วยความมั่นคงและมีความเจริญเติบโต</w:t>
      </w:r>
    </w:p>
    <w:p w14:paraId="37F4C924" w14:textId="77777777" w:rsidR="00097BC2" w:rsidRPr="00394580" w:rsidRDefault="00165394" w:rsidP="00966272">
      <w:pPr>
        <w:numPr>
          <w:ilvl w:val="0"/>
          <w:numId w:val="14"/>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เป็นการลดความสูญเปล่าของหน่วยงานที่ซ้ำซ้อน เพราะการวางแผนทำให้เห็นภาพรวมขององค์กรที่ชัดเจนและยังเป็นการอำนวยประโยชน์ในการจัดระเบียบขององค์กร ให้มีความเหมาะสมกับลักษณะของงานมากยิ่งขึ้น เป็นการจำแนกงานแต่ละแผนกไม่ให้มีความซ้ำซ้อนกัน</w:t>
      </w:r>
    </w:p>
    <w:p w14:paraId="44D53E39" w14:textId="77777777" w:rsidR="00097BC2" w:rsidRPr="00394580" w:rsidRDefault="00165394" w:rsidP="00966272">
      <w:pPr>
        <w:numPr>
          <w:ilvl w:val="0"/>
          <w:numId w:val="14"/>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ทำให้เกิดความแจ่มชัดในการดำเนินงาน เนื่องจากการวางแผนเป็นการกระทำที่อาศัยทฤษฎี หลักการ และงานวิจัยต่างๆ </w:t>
      </w:r>
      <w:r w:rsidRPr="00394580">
        <w:rPr>
          <w:rFonts w:ascii="TH SarabunIT๙" w:eastAsia="Sarabun" w:hAnsi="TH SarabunIT๙" w:cs="TH SarabunIT๙"/>
          <w:color w:val="000000"/>
          <w:sz w:val="32"/>
          <w:szCs w:val="32"/>
        </w:rPr>
        <w:t xml:space="preserve">(a rational  approach) </w:t>
      </w:r>
      <w:r w:rsidRPr="00394580">
        <w:rPr>
          <w:rFonts w:ascii="TH SarabunIT๙" w:eastAsia="Sarabun" w:hAnsi="TH SarabunIT๙" w:cs="TH SarabunIT๙"/>
          <w:color w:val="000000"/>
          <w:sz w:val="32"/>
          <w:szCs w:val="32"/>
          <w:cs/>
        </w:rPr>
        <w:t>มาเป็นตัวกำหนดจุดมุ่งหมายและแนวทางปฏิบัติที่ชัดเจนในอนาคต อย่างเหมาะสมกับสภาพองค์กรที่ดำเนินอยู่  กล่าวโดยสรุปว่า  ไม่มีองค์กรใดที่ประสบความสำเร็จได้ โดยปราศจากการวางแผน  ดังนั้น การวางแผนจึงเป็นภารกิจอันดับแรก ที่มีความสำคัญของกระบวนการจัดการที่ดี</w:t>
      </w:r>
    </w:p>
    <w:p w14:paraId="43C0E9DF" w14:textId="77777777" w:rsidR="00097BC2" w:rsidRPr="00394580" w:rsidRDefault="00165394" w:rsidP="00966272">
      <w:pPr>
        <w:keepNext/>
        <w:pBdr>
          <w:top w:val="nil"/>
          <w:left w:val="nil"/>
          <w:bottom w:val="nil"/>
          <w:right w:val="nil"/>
          <w:between w:val="nil"/>
        </w:pBdr>
        <w:tabs>
          <w:tab w:val="left" w:pos="720"/>
          <w:tab w:val="left" w:pos="1440"/>
          <w:tab w:val="right" w:pos="8312"/>
        </w:tabs>
        <w:spacing w:before="240"/>
        <w:jc w:val="thaiDistribute"/>
        <w:rPr>
          <w:rFonts w:ascii="TH SarabunIT๙" w:eastAsia="Sarabun" w:hAnsi="TH SarabunIT๙" w:cs="TH SarabunIT๙"/>
          <w:b/>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ประโยชน์ของการวางแผน</w:t>
      </w:r>
    </w:p>
    <w:p w14:paraId="5AD8EFB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การวางแผนที่ดีย่อมส่งผลให้เกิดประโยชน์ดังต่อไปนี้</w:t>
      </w:r>
    </w:p>
    <w:p w14:paraId="4F7057C7"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บรรลุจุดมุ่งหมาย  การวางแผนทุกครั้งจะมีจุดหมายปลายทาง เพื่อให้องค์กรบรรลุจุดมุ่งหมายทีกำหนดไว้  การกำหนดจุดมุ่งหมายจึงเป็นงานขั้นแรกของการวางแผน ถ้าจุดมุ่งหมายที่กำหนดมีความแจ่มชัด ก็จะช่วยให้การบริหารแผนมีทิศทางมุ่งตรงไปยังจุดมุ่งหมายที่กำหนดไว้ได้อย่างสะดวกและเกิดผลดี</w:t>
      </w:r>
    </w:p>
    <w:p w14:paraId="23E45E83"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ประหยัด  การวางแผนเกี่ยวข้องกับการใช้สติปัญญาเพื่อคิดวิธีการให้องค์การบรรลุถึงประสิทธิภาพ เป็นการให้งานในฝ่ายต่างๆ มีการประสานงานกันดี กิจกรรมที่ดำเนินมีความต่อเนื่องกัน ก่อให้เกิดระเบียบในงานต่าง ๆ ที่ทำ ซึ่งสิ่งเหล่านี้เป็นการใช้ทรัพยากรต่างๆ อย่างคุ้มค่านับว่าเป็นการลดต้นทุนที่ดี ก่อให้เกิดการประหยัดแก่องค์กร</w:t>
      </w:r>
    </w:p>
    <w:p w14:paraId="0B0A8CAD"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ลดความไม่แน่นอน  การวางแผนลดความไม่แน่นอนในอนาคตลง  เพระการวางแผนเป็นงานที่เกี่ยวข้องกับการคาดการณ์ในอนาคตการวางแผนที่มีประสิทธิภาพเป็นผลมาจาการวิเคราะห์พื้นฐานของข้อเท็จจริงที่ปรากฏขึ้นแล้ว  ทำการคาดคะเนเหตุการณ์ในอนาคตและได้หาแนวทางพิจารณาป้องกันเหตุการณ์ที่จะเกิดขึ้นไว้แล้ว</w:t>
      </w:r>
    </w:p>
    <w:p w14:paraId="2EC38E75"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เป็นเกณฑ์ในการควบคุม  การวางแผนช่วยให้ผู้บริหารได้กำหนดหน้าที่การควบคุมขึ้น ทั้งนี้เพราะการวางแผนและการควบคุม เป็นสิ่งที่แยกกันไม่ออก เป็นกิจกรรมที่ดำเนินคู่กัน อาศัยซึ่งกันและกัน กล่าวคือถ้าไม่มีการวางแผน ก็ไม่มีการควบคุม  กล่าวได้ว่าแผนกำหนดจุดมุ่งหมายและมาตรฐานการปฏิบัติงานในหน้าที่การควบคุม</w:t>
      </w:r>
    </w:p>
    <w:p w14:paraId="1F3CEE88"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ส่งเสริมให้เกิดนวัตกรรมและการสร้างสรรค์  การวางแผนเป็นพื้นฐานการตัดสินใจ และเป็นสิ่งที่ช่วยให้เกิดแนวความคิดใหม่ ๆ  และความคิดสร้างสรรค์ทั้งนี้เนื่องจาก ในขณะที่ฝ่ายจัดการมีการวางแผนกันนั้น เป็นการระดมปัญญาของคณะผู้ทำงานด้านการวางแผนทำให้เกิดความคิดใหม่ๆ และความคิดสร้างสรรค์  นำมาใช้ประโยชน์แก่องค์กร และยังเป็นการสร้างทัศนคติการมองอนาคตระหว่างผู้บริหาร</w:t>
      </w:r>
    </w:p>
    <w:p w14:paraId="7F978A94"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พัฒนาแรงจูงใจ  ระบบวางแผนที่ดีจะเป็นการบ่งชี้ให้เห็นถึงความร่วมแรงร่วมใจของผู้บริหาร และยังเป็นการสร้างแรงจูงใจให้เกิดขึ้นในกลุ่มคนงานด้วยเพราะเขารู้อย่างชัดเจนว่าองค์การคาดหวังอะไรจากเขาบ้าง นอกจากนั้น การวางแผนยังเป็นเครื่องมือฝึกและพัฒนาแรงจูงใจที่ดีสำหรับผู้บริหารในอนาคต</w:t>
      </w:r>
    </w:p>
    <w:p w14:paraId="73AC524A"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พัฒนาการแข่งขัน  การวางแผนที่มีประสิทธิภาพทำให้องค์กรมีการแข่งขันกันมากกว่าองค์กรที่ไม่มีการวางแผนหรือที่มีการวางแผนที่ขาดประสิทธิภาพ ทั้งนี้เพาะการวางแผนจะเกี่ยวข้องกับการขยายขอบข่ายการทำงาน เปลี่ยนแปลงวิธีการทำงาน  ปรับปรุงสิ่งต่างๆ ให้ทันกับการเปลี่ยนแปลงที่จะเกิดขึ้นในอนาคต</w:t>
      </w:r>
    </w:p>
    <w:p w14:paraId="34DDCAE8" w14:textId="77777777" w:rsidR="00097BC2" w:rsidRPr="00394580" w:rsidRDefault="00165394" w:rsidP="00966272">
      <w:pPr>
        <w:numPr>
          <w:ilvl w:val="0"/>
          <w:numId w:val="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ทำให้เกิดการประสานงานที่ดี  การวางแผนได้สร้างความมั่นใจในเรื่องเอกภาพที่จะบรรลุจุดมุ่งหมายขององค์กร ทำให้กิจกรรมต่างๆที่วางเอาไว้มุ่งไปที่จุดหมายเดียวกันมีการจัดประสานงานในฝ่ายต่างๆ ขององค์กรเพื่อลดความซ้ำซ้อนในงานแต่ละฝ่ายของในองค์กร</w:t>
      </w:r>
    </w:p>
    <w:p w14:paraId="3BBE0105" w14:textId="77777777" w:rsidR="00097BC2" w:rsidRPr="00394580" w:rsidRDefault="00165394" w:rsidP="00966272">
      <w:pPr>
        <w:keepNext/>
        <w:pBdr>
          <w:top w:val="nil"/>
          <w:left w:val="nil"/>
          <w:bottom w:val="nil"/>
          <w:right w:val="nil"/>
          <w:between w:val="nil"/>
        </w:pBdr>
        <w:tabs>
          <w:tab w:val="left" w:pos="720"/>
          <w:tab w:val="left" w:pos="1440"/>
          <w:tab w:val="right" w:pos="8312"/>
        </w:tabs>
        <w:spacing w:before="240"/>
        <w:ind w:left="357"/>
        <w:jc w:val="thaiDistribute"/>
        <w:rPr>
          <w:rFonts w:ascii="TH SarabunIT๙" w:eastAsia="Sarabun" w:hAnsi="TH SarabunIT๙" w:cs="TH SarabunIT๙"/>
          <w:b/>
          <w:color w:val="000000"/>
          <w:sz w:val="32"/>
          <w:szCs w:val="32"/>
        </w:rPr>
      </w:pPr>
      <w:r w:rsidRPr="00394580">
        <w:rPr>
          <w:rFonts w:ascii="TH SarabunIT๙" w:eastAsia="Sarabun" w:hAnsi="TH SarabunIT๙" w:cs="TH SarabunIT๙"/>
          <w:b/>
          <w:bCs/>
          <w:color w:val="000000"/>
          <w:sz w:val="32"/>
          <w:szCs w:val="32"/>
          <w:cs/>
        </w:rPr>
        <w:t>ข้อจำกัดในการวางแผน</w:t>
      </w:r>
    </w:p>
    <w:p w14:paraId="0339F563"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อย่างไรก็ตามการวางแผนบางครั้งอาจประสบกับความล้มเหลว  หรือขาดประสิทธิภาพขึ้นได้ ซึ่งสาเหตุมาจาก</w:t>
      </w:r>
    </w:p>
    <w:p w14:paraId="61877EE6" w14:textId="77777777" w:rsidR="00097BC2" w:rsidRPr="00394580" w:rsidRDefault="00165394" w:rsidP="00966272">
      <w:pPr>
        <w:numPr>
          <w:ilvl w:val="0"/>
          <w:numId w:val="2"/>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การขาดข้อมูลที่เชื่อถือได้   ข้อมูลเป็นปัจจัยที่สำคัญที่สุดในกระบวนการวางแผน  เพราะถ้าหากขาดข้อมูลที่เชื่อถือได้จะทำให้การวางแผนเกิดความผิดพลาดได้</w:t>
      </w:r>
    </w:p>
    <w:p w14:paraId="261C36A5" w14:textId="77777777" w:rsidR="00097BC2" w:rsidRPr="00394580" w:rsidRDefault="00165394" w:rsidP="00966272">
      <w:pPr>
        <w:numPr>
          <w:ilvl w:val="0"/>
          <w:numId w:val="2"/>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การวางแผนเป็นกระบวนการมองไปข้างหน้า   ผู้วางแผนจะต้องเป็นบุคคลที่มีความคิดริเริ่ม มีความกระตือรือร้นจะได้สามารถมองหามาตรการประเมินและติดตาม แผนที่วางไว้ได้อย่างเหมาะสมและเข้าใจการดำเนินงานตามแผนได้อย่างถูกต้อง</w:t>
      </w:r>
    </w:p>
    <w:p w14:paraId="23691070" w14:textId="77777777" w:rsidR="00097BC2" w:rsidRPr="00394580" w:rsidRDefault="00165394" w:rsidP="00966272">
      <w:pPr>
        <w:numPr>
          <w:ilvl w:val="0"/>
          <w:numId w:val="2"/>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การวางแผนเป็นกระบวนการที่ต้องใช้เวลาและสิ้นเปลืองค่าใช้จ่าย  การวางแผนทำให้การปฏิบัติการบางกรณีล่าช้าออกไป  แต่ถ้าหากไม่ให้เวลาและงบประมาณอย่างเพียงพอก็อาจจะทำให้แผนนั้นขาดประสิทธิภาพ และไม่สามารถแก้ไขปัญหาได้อย่างแท้จริง</w:t>
      </w:r>
    </w:p>
    <w:p w14:paraId="10A870E2" w14:textId="77777777" w:rsidR="00097BC2" w:rsidRPr="00394580" w:rsidRDefault="00165394" w:rsidP="00966272">
      <w:pPr>
        <w:numPr>
          <w:ilvl w:val="0"/>
          <w:numId w:val="2"/>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การดำเนินการภายในองค์การที่เข้มงวดเกินไปในเรื่องต่างๆ จะเป็นอุปสรรคในการนำความคิดริเริ่มและแนวความคิดใหม่ ๆ เข้ามาสู่องค์การ ฉะนั้นผู้วางแผนจำเป็นต้องมีการยืดหยุ่นการดำเนินการในบางกรณีบ้าง ซึ่งจะนำผลดีมาสู่องค์กร</w:t>
      </w:r>
    </w:p>
    <w:p w14:paraId="28FF3990" w14:textId="77777777" w:rsidR="00097BC2" w:rsidRPr="00394580" w:rsidRDefault="00165394" w:rsidP="00966272">
      <w:pPr>
        <w:numPr>
          <w:ilvl w:val="0"/>
          <w:numId w:val="2"/>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การต่อต้านการเปลี่ยนแปลง  เป็นอีกปัจจัยหนึ่งที่เป็นข้อจำกัดในการวางแผนบางครั้งเหตุการณ์ต่าง ๆ ที่เกิดขึ้นในองค์กรธุรกิจต่าง ๆ ทั่วโลกเป็นผลกระทบอย่างต่อเนื่องมาจากความผันผวนทางเศรษฐกิจ สังคมและการเมือง  ฉะนั้นผู้วางแผนไม่สามารถยอมรับเรื่องราวต่าง ๆ ที่อาจเกิดขึ้นได้อาจจะนำไปสู่การต่อต้านจากกลุ่มคนในองค์กร และทัศนคติเช่นนี้จะส่งผลต่อกระบวนการวางแผนที่ขาดประสิทธิภาพ</w:t>
      </w:r>
    </w:p>
    <w:p w14:paraId="62500A46" w14:textId="77777777" w:rsidR="00097BC2" w:rsidRPr="00394580" w:rsidRDefault="00165394" w:rsidP="00966272">
      <w:pPr>
        <w:numPr>
          <w:ilvl w:val="0"/>
          <w:numId w:val="2"/>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ประสิทธิภาพในการวางแผนอาจมีข้อจำกัดมาจากปัจจัยภายนอก ที่ไม่สามารถควบคุมได้เพราะปัจจัยภายนอกบางอย่างยากต่อการทำนายและคาดการณ์  เช่นการเกิดสงคราม การควบคุม ของรัฐบาล หรือภัยธรรมชาติต่าง ๆ ซึ่งสิ่งเหล่านี้ผู้วางแผนไม่สามารถควบคุมได้ ก็อาจทำให้การดำเนินงานตามแผนประสบปัญหายุ่งยากได้</w:t>
      </w:r>
    </w:p>
    <w:p w14:paraId="33A70BC7" w14:textId="77777777" w:rsidR="00097BC2" w:rsidRPr="00394580" w:rsidRDefault="00165394" w:rsidP="00966272">
      <w:pPr>
        <w:keepNext/>
        <w:pBdr>
          <w:top w:val="nil"/>
          <w:left w:val="nil"/>
          <w:bottom w:val="nil"/>
          <w:right w:val="nil"/>
          <w:between w:val="nil"/>
        </w:pBdr>
        <w:tabs>
          <w:tab w:val="left" w:pos="720"/>
          <w:tab w:val="left" w:pos="1440"/>
          <w:tab w:val="right" w:pos="8312"/>
        </w:tabs>
        <w:spacing w:before="120"/>
        <w:ind w:left="357"/>
        <w:jc w:val="thaiDistribute"/>
        <w:rPr>
          <w:rFonts w:ascii="TH SarabunIT๙" w:eastAsia="Sarabun" w:hAnsi="TH SarabunIT๙" w:cs="TH SarabunIT๙"/>
          <w:b/>
          <w:color w:val="000000"/>
          <w:sz w:val="32"/>
          <w:szCs w:val="32"/>
        </w:rPr>
      </w:pPr>
      <w:r w:rsidRPr="00394580">
        <w:rPr>
          <w:rFonts w:ascii="TH SarabunIT๙" w:eastAsia="Sarabun" w:hAnsi="TH SarabunIT๙" w:cs="TH SarabunIT๙"/>
          <w:b/>
          <w:bCs/>
          <w:color w:val="000000"/>
          <w:sz w:val="32"/>
          <w:szCs w:val="32"/>
          <w:cs/>
        </w:rPr>
        <w:t xml:space="preserve">หลักการพื้นฐานในการวางแผน </w:t>
      </w:r>
    </w:p>
    <w:p w14:paraId="2A7B9DCC" w14:textId="77777777" w:rsidR="00097BC2" w:rsidRPr="00394580" w:rsidRDefault="00165394"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 xml:space="preserve">การวางแผนประกอบไปด้วยหลักการพื้นฐาน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ประการด้วยกันคือ</w:t>
      </w:r>
    </w:p>
    <w:p w14:paraId="636160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 xml:space="preserve">การวางแผนจะต้องสนับสนุนเป้าหมายและวัตถุประสงค์ขององค์การ </w:t>
      </w:r>
      <w:r w:rsidRPr="00394580">
        <w:rPr>
          <w:rFonts w:ascii="TH SarabunIT๙" w:eastAsia="Sarabun" w:hAnsi="TH SarabunIT๙" w:cs="TH SarabunIT๙"/>
          <w:color w:val="000000"/>
          <w:sz w:val="32"/>
          <w:szCs w:val="32"/>
        </w:rPr>
        <w:t xml:space="preserve">(Contribution to Purpose and Objectives) </w:t>
      </w:r>
      <w:r w:rsidRPr="00394580">
        <w:rPr>
          <w:rFonts w:ascii="TH SarabunIT๙" w:eastAsia="Sarabun" w:hAnsi="TH SarabunIT๙" w:cs="TH SarabunIT๙"/>
          <w:color w:val="000000"/>
          <w:sz w:val="32"/>
          <w:szCs w:val="32"/>
          <w:cs/>
        </w:rPr>
        <w:t>ในการวางแผน ผู้วางแผนจะต้องตระหนักถึงความสำคัญว่าเป้าหมายของแผนทุกแผนที่กำหนดขึ้นนั้นจะต้องเกื้อหนุนและอำนวยความสะดวกให้กับเป้าหมายและวัตถุประสงค์ขององค์การสัมฤทธิ์ผล หลักการนี้เกิดขึ้นจากธรรมชาติขิงองค์การธุรกิจต่าง ๆ ที่จัดตั้งขึ้นเพื่อให้วัตถุประสงค์ของกลุ่มบุคคลที่ร่วมกันในองค์กรบรรลุเป้าหมายหรือประสบความสำเร็จได้ด้วยความร่วมมือร่วมใจของสมาชิกอย่างจริงใจ</w:t>
      </w:r>
    </w:p>
    <w:p w14:paraId="29AE640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 xml:space="preserve">การวางแผนเป้างานอันดับแรกของกระบวนการจัดการ </w:t>
      </w:r>
      <w:r w:rsidRPr="00394580">
        <w:rPr>
          <w:rFonts w:ascii="TH SarabunIT๙" w:eastAsia="Sarabun" w:hAnsi="TH SarabunIT๙" w:cs="TH SarabunIT๙"/>
          <w:color w:val="000000"/>
          <w:sz w:val="32"/>
          <w:szCs w:val="32"/>
        </w:rPr>
        <w:t xml:space="preserve">(Primacy of Planning) </w:t>
      </w:r>
      <w:r w:rsidRPr="00394580">
        <w:rPr>
          <w:rFonts w:ascii="TH SarabunIT๙" w:eastAsia="Sarabun" w:hAnsi="TH SarabunIT๙" w:cs="TH SarabunIT๙"/>
          <w:color w:val="000000"/>
          <w:sz w:val="32"/>
          <w:szCs w:val="32"/>
          <w:cs/>
        </w:rPr>
        <w:t xml:space="preserve">ซึ่งกระบวนการจัดการประกอบด้วย การวางแผน </w:t>
      </w:r>
      <w:r w:rsidRPr="00394580">
        <w:rPr>
          <w:rFonts w:ascii="TH SarabunIT๙" w:eastAsia="Sarabun" w:hAnsi="TH SarabunIT๙" w:cs="TH SarabunIT๙"/>
          <w:color w:val="000000"/>
          <w:sz w:val="32"/>
          <w:szCs w:val="32"/>
        </w:rPr>
        <w:t xml:space="preserve">(Planning) </w:t>
      </w:r>
      <w:r w:rsidRPr="00394580">
        <w:rPr>
          <w:rFonts w:ascii="TH SarabunIT๙" w:eastAsia="Sarabun" w:hAnsi="TH SarabunIT๙" w:cs="TH SarabunIT๙"/>
          <w:color w:val="000000"/>
          <w:sz w:val="32"/>
          <w:szCs w:val="32"/>
          <w:cs/>
        </w:rPr>
        <w:t xml:space="preserve">การจัดองค์การ </w:t>
      </w:r>
      <w:r w:rsidRPr="00394580">
        <w:rPr>
          <w:rFonts w:ascii="TH SarabunIT๙" w:eastAsia="Sarabun" w:hAnsi="TH SarabunIT๙" w:cs="TH SarabunIT๙"/>
          <w:color w:val="000000"/>
          <w:sz w:val="32"/>
          <w:szCs w:val="32"/>
        </w:rPr>
        <w:t xml:space="preserve">(Organizing) </w:t>
      </w:r>
      <w:r w:rsidRPr="00394580">
        <w:rPr>
          <w:rFonts w:ascii="TH SarabunIT๙" w:eastAsia="Sarabun" w:hAnsi="TH SarabunIT๙" w:cs="TH SarabunIT๙"/>
          <w:color w:val="000000"/>
          <w:sz w:val="32"/>
          <w:szCs w:val="32"/>
          <w:cs/>
        </w:rPr>
        <w:t xml:space="preserve">การบริหารงานบุคคล </w:t>
      </w:r>
      <w:r w:rsidRPr="00394580">
        <w:rPr>
          <w:rFonts w:ascii="TH SarabunIT๙" w:eastAsia="Sarabun" w:hAnsi="TH SarabunIT๙" w:cs="TH SarabunIT๙"/>
          <w:color w:val="000000"/>
          <w:sz w:val="32"/>
          <w:szCs w:val="32"/>
        </w:rPr>
        <w:t xml:space="preserve">(Staffing) </w:t>
      </w:r>
      <w:r w:rsidRPr="00394580">
        <w:rPr>
          <w:rFonts w:ascii="TH SarabunIT๙" w:eastAsia="Sarabun" w:hAnsi="TH SarabunIT๙" w:cs="TH SarabunIT๙"/>
          <w:color w:val="000000"/>
          <w:sz w:val="32"/>
          <w:szCs w:val="32"/>
          <w:cs/>
        </w:rPr>
        <w:t xml:space="preserve">การสั่งการ </w:t>
      </w:r>
      <w:r w:rsidRPr="00394580">
        <w:rPr>
          <w:rFonts w:ascii="TH SarabunIT๙" w:eastAsia="Sarabun" w:hAnsi="TH SarabunIT๙" w:cs="TH SarabunIT๙"/>
          <w:color w:val="000000"/>
          <w:sz w:val="32"/>
          <w:szCs w:val="32"/>
        </w:rPr>
        <w:t xml:space="preserve">(Leading) </w:t>
      </w:r>
      <w:r w:rsidRPr="00394580">
        <w:rPr>
          <w:rFonts w:ascii="TH SarabunIT๙" w:eastAsia="Sarabun" w:hAnsi="TH SarabunIT๙" w:cs="TH SarabunIT๙"/>
          <w:color w:val="000000"/>
          <w:sz w:val="32"/>
          <w:szCs w:val="32"/>
          <w:cs/>
        </w:rPr>
        <w:t xml:space="preserve">และการควบคุม </w:t>
      </w:r>
      <w:r w:rsidRPr="00394580">
        <w:rPr>
          <w:rFonts w:ascii="TH SarabunIT๙" w:eastAsia="Sarabun" w:hAnsi="TH SarabunIT๙" w:cs="TH SarabunIT๙"/>
          <w:color w:val="000000"/>
          <w:sz w:val="32"/>
          <w:szCs w:val="32"/>
        </w:rPr>
        <w:t xml:space="preserve">(Controlling) </w:t>
      </w:r>
      <w:r w:rsidRPr="00394580">
        <w:rPr>
          <w:rFonts w:ascii="TH SarabunIT๙" w:eastAsia="Sarabun" w:hAnsi="TH SarabunIT๙" w:cs="TH SarabunIT๙"/>
          <w:color w:val="000000"/>
          <w:sz w:val="32"/>
          <w:szCs w:val="32"/>
          <w:cs/>
        </w:rPr>
        <w:t>การวางแผนเป็นงานเริ่มต้นก่อนขั้นตอนอื่น ทั้งนี้เพราะการวางแผนจะเป็นตัวสนับสนุนให้งานด้านอื่น ๆ ดำเนินไปด้วยความสอดคล้อง</w:t>
      </w:r>
    </w:p>
    <w:p w14:paraId="22405F2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 xml:space="preserve">การวางแผนเป็นหน้าที่ของผู้บริหารทุกคน </w:t>
      </w:r>
      <w:r w:rsidRPr="00394580">
        <w:rPr>
          <w:rFonts w:ascii="TH SarabunIT๙" w:eastAsia="Sarabun" w:hAnsi="TH SarabunIT๙" w:cs="TH SarabunIT๙"/>
          <w:color w:val="000000"/>
          <w:sz w:val="32"/>
          <w:szCs w:val="32"/>
        </w:rPr>
        <w:t xml:space="preserve">(Pervasiveness of Plan) </w:t>
      </w:r>
      <w:r w:rsidRPr="00394580">
        <w:rPr>
          <w:rFonts w:ascii="TH SarabunIT๙" w:eastAsia="Sarabun" w:hAnsi="TH SarabunIT๙" w:cs="TH SarabunIT๙"/>
          <w:color w:val="000000"/>
          <w:sz w:val="32"/>
          <w:szCs w:val="32"/>
          <w:cs/>
        </w:rPr>
        <w:t>การะวางแผนเป็นงานของผู้บริหารทุกระดับที่จะต้องทำแล้วแต่ขอบเขตของอำนาจหน้าที่ที่แตกต่างกัน ทั้งนี้เพราะผู้บริหารในระดับที่ต่างกันต่างก็มีความรับผิดชอบควบคุมให้งานที่ตนทำอยู่ให้ประสบความสำเร็จ ฉะนั้นการวางแผนจึงมีความสำคัญเป็นอย่างยิ่ง</w:t>
      </w:r>
    </w:p>
    <w:p w14:paraId="1A8FF3C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ประสิทธิภาพของแผนงาน </w:t>
      </w:r>
      <w:r w:rsidRPr="00394580">
        <w:rPr>
          <w:rFonts w:ascii="TH SarabunIT๙" w:eastAsia="Sarabun" w:hAnsi="TH SarabunIT๙" w:cs="TH SarabunIT๙"/>
          <w:color w:val="000000"/>
          <w:sz w:val="32"/>
          <w:szCs w:val="32"/>
        </w:rPr>
        <w:t xml:space="preserve">(Effciency of Plans) </w:t>
      </w:r>
      <w:r w:rsidRPr="00394580">
        <w:rPr>
          <w:rFonts w:ascii="TH SarabunIT๙" w:eastAsia="Sarabun" w:hAnsi="TH SarabunIT๙" w:cs="TH SarabunIT๙"/>
          <w:color w:val="000000"/>
          <w:sz w:val="32"/>
          <w:szCs w:val="32"/>
          <w:cs/>
        </w:rPr>
        <w:t>ในการวางแผนนั้นผู้วางแผนจะต้องคำนึงถึงประสิทธิภาพของการวางแผน ซึ่งสามารถพิจารณาจากการ บรรลุวัตถุประสงค์ด้วยการลงทุนอย่างประหยัดและคุ้มค่า เช่น การใช้เวลา เงิน เครื่องมือ แรงงาน และการบริหารที่ดีสร้างความพึงพอใจให้แก่สมาชิกในองค์การ</w:t>
      </w:r>
    </w:p>
    <w:p w14:paraId="1F87D62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หลักการพื้นฐาน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ประการนี้นับว่ามีส่วนสำคัญในการปูพื้นฐานของความคิดในด้านการวางแผนให้องค์การประสบความเจริญก้าวหน้า</w:t>
      </w:r>
    </w:p>
    <w:p w14:paraId="392EC313" w14:textId="77777777" w:rsidR="00876910" w:rsidRDefault="00876910" w:rsidP="00966272">
      <w:pPr>
        <w:pBdr>
          <w:top w:val="nil"/>
          <w:left w:val="nil"/>
          <w:bottom w:val="nil"/>
          <w:right w:val="nil"/>
          <w:between w:val="nil"/>
        </w:pBdr>
        <w:spacing w:before="120"/>
        <w:jc w:val="thaiDistribute"/>
        <w:rPr>
          <w:rFonts w:ascii="TH SarabunIT๙" w:eastAsia="Sarabun" w:hAnsi="TH SarabunIT๙" w:cs="TH SarabunIT๙"/>
          <w:b/>
          <w:bCs/>
          <w:color w:val="000000"/>
          <w:sz w:val="32"/>
          <w:szCs w:val="32"/>
        </w:rPr>
      </w:pPr>
    </w:p>
    <w:p w14:paraId="51FE78E2" w14:textId="77777777" w:rsidR="00876910" w:rsidRDefault="00876910" w:rsidP="00966272">
      <w:pPr>
        <w:pBdr>
          <w:top w:val="nil"/>
          <w:left w:val="nil"/>
          <w:bottom w:val="nil"/>
          <w:right w:val="nil"/>
          <w:between w:val="nil"/>
        </w:pBdr>
        <w:spacing w:before="120"/>
        <w:jc w:val="thaiDistribute"/>
        <w:rPr>
          <w:rFonts w:ascii="TH SarabunIT๙" w:eastAsia="Sarabun" w:hAnsi="TH SarabunIT๙" w:cs="TH SarabunIT๙"/>
          <w:b/>
          <w:bCs/>
          <w:color w:val="000000"/>
          <w:sz w:val="32"/>
          <w:szCs w:val="32"/>
        </w:rPr>
      </w:pPr>
    </w:p>
    <w:p w14:paraId="2A704CCC" w14:textId="77777777" w:rsidR="00097BC2" w:rsidRPr="00394580" w:rsidRDefault="00165394"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ลำดับขั้นในกระบวนการวางแผน </w:t>
      </w:r>
      <w:r w:rsidRPr="00394580">
        <w:rPr>
          <w:rFonts w:ascii="TH SarabunIT๙" w:eastAsia="Sarabun" w:hAnsi="TH SarabunIT๙" w:cs="TH SarabunIT๙"/>
          <w:b/>
          <w:color w:val="000000"/>
          <w:sz w:val="32"/>
          <w:szCs w:val="32"/>
        </w:rPr>
        <w:t>(Steps in Planning Process)</w:t>
      </w:r>
    </w:p>
    <w:p w14:paraId="313EE7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การดำเนินงานใด ๆ ก็ตามควรจะมีลำดับขั้นและขั้นตอนทั้งนี้เพื่อให้งานนั้นมีประสิทธิภาพ การวางแผนก็เช่นกันจำเป็นต้องทำต่อเนื่องเป็นกระบวนการลำดับขั้นในการวางแผนประกอบด้วยขั้นตอนดังต่อไปนี้</w:t>
      </w:r>
    </w:p>
    <w:p w14:paraId="5549DEB0"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การกำหนดวัตถุประสงค์ </w:t>
      </w:r>
      <w:r w:rsidRPr="00394580">
        <w:rPr>
          <w:rFonts w:ascii="TH SarabunIT๙" w:eastAsia="Sarabun" w:hAnsi="TH SarabunIT๙" w:cs="TH SarabunIT๙"/>
          <w:color w:val="000000"/>
          <w:sz w:val="32"/>
          <w:szCs w:val="32"/>
        </w:rPr>
        <w:t xml:space="preserve">(Setting Objectives) </w:t>
      </w:r>
      <w:r w:rsidRPr="00394580">
        <w:rPr>
          <w:rFonts w:ascii="TH SarabunIT๙" w:eastAsia="Sarabun" w:hAnsi="TH SarabunIT๙" w:cs="TH SarabunIT๙"/>
          <w:color w:val="000000"/>
          <w:sz w:val="32"/>
          <w:szCs w:val="32"/>
          <w:cs/>
        </w:rPr>
        <w:t>เป็นงานดันดับแรกที่นักวางแผนจะดำเนินการ ทั้งนี้เพื่อให้รู้ทิศทางที่จะก้าวเดินต่อไปข้างหน้า เพราะการวางแผนเป็นเรื่องของอนาคตดังที่ได้กล่าวมาแล้ว และเป็นพื้นฐานที่จะเป็นแนวทางในการดำเนินกิจกรรมอื่น ๆ ในองค์การสิ่งสำคัญที่จะต้องตระหนักในการวางแผนคือแผนที่วางจะต้องมีความชัดเจน ทั้งนี้เพื่อให้สมาชิกในองค์การเกิดความเข้าใจในทิศทางเดียวกันอันจะก่อให้เกิดประโยชน์ในการปฏิบัติงาน และมีการประสานงานกัน</w:t>
      </w:r>
    </w:p>
    <w:p w14:paraId="0DF0EACB"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พัฒนาข้อตกลงที่เป็นตัวกำหนดขอบเขตในการวางแผน </w:t>
      </w:r>
      <w:r w:rsidRPr="00394580">
        <w:rPr>
          <w:rFonts w:ascii="TH SarabunIT๙" w:eastAsia="Sarabun" w:hAnsi="TH SarabunIT๙" w:cs="TH SarabunIT๙"/>
          <w:color w:val="000000"/>
          <w:sz w:val="32"/>
          <w:szCs w:val="32"/>
        </w:rPr>
        <w:t xml:space="preserve">(Developing the Planning Permises) </w:t>
      </w:r>
      <w:r w:rsidRPr="00394580">
        <w:rPr>
          <w:rFonts w:ascii="TH SarabunIT๙" w:eastAsia="Sarabun" w:hAnsi="TH SarabunIT๙" w:cs="TH SarabunIT๙"/>
          <w:color w:val="000000"/>
          <w:sz w:val="32"/>
          <w:szCs w:val="32"/>
          <w:cs/>
        </w:rPr>
        <w:t>ผู้วางแผนจะต้องกำหนดข้อตกลงต่าง ๆ ที่จะเป็นขอบเขตในการวางแผน เพื่อสามารถคาดการณ์เหตุการณ์ต่าง ๆ ในอนาคตได้ถูกต้องใกล้เคียง การกำหนดข้อตกลงเบื้องต้นจะนำมาเป็นพื้นฐานในการวางแผน ขอบเขตและข้อตกลงต่าง ๆ ที่เป็นผลมาจากข้อมูลและปัจจัยภายนอก เช่น การเปลี่ยนแปลงอย่างรวดเร็วด้านเทคโนโลยี การเปลี่ยนแปลงทางด้านสังคม เศรษฐกิจและการเมือง ความรู้สึกของประชาชน นอกจากปัจจัยภายนอกแล้ว การวางแผนจะต้องตระหนักถึงข้อมูลและปัจจัยภายในองค์การด้วย จึงจะทำข้อตกลงที่กำหนดขึ้นมาจากข้อมูลรอบด้านอันเป็นผลทำให้ข้อมูลที่นำมาใช้เป็นกรอบในการวางแผนมีความเชื่อถือได้มากขึ้น</w:t>
      </w:r>
    </w:p>
    <w:p w14:paraId="6E6C33F4"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พิจารณาข้อจำกัดต่าง ๆ ที่อาจเกิดขึ้นในการวางแผน </w:t>
      </w:r>
      <w:r w:rsidRPr="00394580">
        <w:rPr>
          <w:rFonts w:ascii="TH SarabunIT๙" w:eastAsia="Sarabun" w:hAnsi="TH SarabunIT๙" w:cs="TH SarabunIT๙"/>
          <w:color w:val="000000"/>
          <w:sz w:val="32"/>
          <w:szCs w:val="32"/>
        </w:rPr>
        <w:t xml:space="preserve">(Reviewing all possible Limitations on Planning) </w:t>
      </w:r>
      <w:r w:rsidRPr="00394580">
        <w:rPr>
          <w:rFonts w:ascii="TH SarabunIT๙" w:eastAsia="Sarabun" w:hAnsi="TH SarabunIT๙" w:cs="TH SarabunIT๙"/>
          <w:color w:val="000000"/>
          <w:sz w:val="32"/>
          <w:szCs w:val="32"/>
          <w:cs/>
        </w:rPr>
        <w:t>ข้อจำกัดต่าง ๆ มักเกิดขึ้นเสมอในการทำงานใด ๆ ฉะนั้นถ้าผู้วางแผนได้มีการพิจารณาและคำนึงสิ่งเหล่านี้แล้วก็จะสามารถขจัดข้อจำกัดต่าง ๆให้เหลือน้อยลง สิ่งที่ควรนำมาพิจารณาคาดการณ์ในการวางแผน ได้แก่ ขอบเขต อำนาจหน้าที่ วัสดุอุปกรณ์ สภาพทางการเงิน ตลอดจนบุคลากรต่าง ๆ ในองค์การ เป็นต้น ซึ่งสิ่งเหล่านี้จะมีน้ำหนักสำคัญในการกำหนดแผนงานที่จะดำเนินการต่อไป</w:t>
      </w:r>
    </w:p>
    <w:p w14:paraId="4811F90C"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พัฒนาทางเลือก </w:t>
      </w:r>
      <w:r w:rsidRPr="00394580">
        <w:rPr>
          <w:rFonts w:ascii="TH SarabunIT๙" w:eastAsia="Sarabun" w:hAnsi="TH SarabunIT๙" w:cs="TH SarabunIT๙"/>
          <w:color w:val="000000"/>
          <w:sz w:val="32"/>
          <w:szCs w:val="32"/>
        </w:rPr>
        <w:t xml:space="preserve">(Developing Alternatives) </w:t>
      </w:r>
      <w:r w:rsidRPr="00394580">
        <w:rPr>
          <w:rFonts w:ascii="TH SarabunIT๙" w:eastAsia="Sarabun" w:hAnsi="TH SarabunIT๙" w:cs="TH SarabunIT๙"/>
          <w:color w:val="000000"/>
          <w:sz w:val="32"/>
          <w:szCs w:val="32"/>
          <w:cs/>
        </w:rPr>
        <w:t xml:space="preserve">ในการวางแผนผู้วางแผนควรได้แสวงหาทางเลือกต่าง ๆ ที่จะเป็นแนวทางในการดำเนินการตามแผนนั้น เพราะบางครั้งการดำเนินการตามแผนหนึ่ง ๆ ไม่ใช่มีแนวทางปฏิบัติแนวเดียวที่จะบรรลุความสำเร็จของแผนนั้น แต่อาจมีแนวปฏิบัติหลาย ๆ แนวที่สามารถไปถึงวัตถุประสงค์ของแผนนั้นได้เช่นกัน ฉะนั้นผู้วางแผนจำเป็นต้องคิดถึงแนวทางต่าง ๆ หลาย ๆ แนวมากำหนดกิจกรรมในการวางแผน ซึ่งสิ่งเหล่านี้เป็นการพัฒนาความคิดของผู้วางแผนให้มีความหลากหลายตามข้อมูลต่าง </w:t>
      </w:r>
    </w:p>
    <w:p w14:paraId="748C204A" w14:textId="77777777" w:rsidR="00097BC2" w:rsidRPr="00394580" w:rsidRDefault="00165394" w:rsidP="00966272">
      <w:pPr>
        <w:pBdr>
          <w:top w:val="nil"/>
          <w:left w:val="nil"/>
          <w:bottom w:val="nil"/>
          <w:right w:val="nil"/>
          <w:between w:val="nil"/>
        </w:pBdr>
        <w:ind w:left="774"/>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ประเมินทางเลือก </w:t>
      </w:r>
      <w:r w:rsidRPr="00394580">
        <w:rPr>
          <w:rFonts w:ascii="TH SarabunIT๙" w:eastAsia="Sarabun" w:hAnsi="TH SarabunIT๙" w:cs="TH SarabunIT๙"/>
          <w:color w:val="000000"/>
          <w:sz w:val="32"/>
          <w:szCs w:val="32"/>
        </w:rPr>
        <w:t xml:space="preserve">(Evaluating the alternatives) </w:t>
      </w:r>
      <w:r w:rsidRPr="00394580">
        <w:rPr>
          <w:rFonts w:ascii="TH SarabunIT๙" w:eastAsia="Sarabun" w:hAnsi="TH SarabunIT๙" w:cs="TH SarabunIT๙"/>
          <w:color w:val="000000"/>
          <w:sz w:val="32"/>
          <w:szCs w:val="32"/>
          <w:cs/>
        </w:rPr>
        <w:t>การประเมินทางเลือกนี้ต้องการหลังจากได้มี</w:t>
      </w:r>
    </w:p>
    <w:p w14:paraId="3EBFBC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การพัฒนาทางเลือกต่าง ๆ แล้ว ผู้วางแผนจำเป็นต้องศึกษาปัจจัยต่าง ๆ ของทางเลือกแต่ละแนวประกอบว่าจะเป็นไปได้มากน้อยแค่ไหนที่ทางเลือกเหล่านี้จะทำให้องค์การดำเนินไปได้แล้วจึงตัดสินใจเลือกทางเลือกที่เป็นไปได้สูงสุด </w:t>
      </w:r>
      <w:r w:rsidRPr="00394580">
        <w:rPr>
          <w:rFonts w:ascii="TH SarabunIT๙" w:eastAsia="Sarabun" w:hAnsi="TH SarabunIT๙" w:cs="TH SarabunIT๙"/>
          <w:color w:val="000000"/>
          <w:sz w:val="32"/>
          <w:szCs w:val="32"/>
        </w:rPr>
        <w:t xml:space="preserve">(the most feasible alternatives) </w:t>
      </w:r>
      <w:r w:rsidRPr="00394580">
        <w:rPr>
          <w:rFonts w:ascii="TH SarabunIT๙" w:eastAsia="Sarabun" w:hAnsi="TH SarabunIT๙" w:cs="TH SarabunIT๙"/>
          <w:color w:val="000000"/>
          <w:sz w:val="32"/>
          <w:szCs w:val="32"/>
          <w:cs/>
        </w:rPr>
        <w:t xml:space="preserve">สิ่งที่เป็นข้อคิดสำหรับผู้วางแผนในการประเมินทางเลือกนั้นก็คือไม่มีวิธีใดที่ให้ผลสูงสุดเพียงวิธีเดียว ฉะนั้นผู้วางแผนควรตัดสินใจเลือกทางเลือกสองแนวทางหรือมากกว่า  แล้วนำทางเลือกที่เลือกแล้วมาหลอมรวมกันเพื่อเป็นแผนที่เป็นไปได้มากที่สุด </w:t>
      </w:r>
      <w:r w:rsidRPr="00394580">
        <w:rPr>
          <w:rFonts w:ascii="TH SarabunIT๙" w:eastAsia="Sarabun" w:hAnsi="TH SarabunIT๙" w:cs="TH SarabunIT๙"/>
          <w:color w:val="000000"/>
          <w:sz w:val="32"/>
          <w:szCs w:val="32"/>
        </w:rPr>
        <w:t xml:space="preserve">(the most  feasible  plan) </w:t>
      </w:r>
      <w:r w:rsidRPr="00394580">
        <w:rPr>
          <w:rFonts w:ascii="TH SarabunIT๙" w:eastAsia="Sarabun" w:hAnsi="TH SarabunIT๙" w:cs="TH SarabunIT๙"/>
          <w:color w:val="000000"/>
          <w:sz w:val="32"/>
          <w:szCs w:val="32"/>
          <w:cs/>
        </w:rPr>
        <w:t>ในการปฏิบัติ</w:t>
      </w:r>
    </w:p>
    <w:p w14:paraId="5CABAFA1"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 xml:space="preserve">เปลี่ยนแปลงแผนสู่การปฏิบัติ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Converting Plans</w:t>
      </w:r>
      <w:r w:rsidRPr="00394580">
        <w:rPr>
          <w:rFonts w:ascii="TH SarabunIT๙" w:eastAsia="Sarabun" w:hAnsi="TH SarabunIT๙" w:cs="TH SarabunIT๙"/>
          <w:color w:val="000000"/>
          <w:sz w:val="32"/>
          <w:szCs w:val="32"/>
        </w:rPr>
        <w:t xml:space="preserve"> into Actions) </w:t>
      </w:r>
      <w:r w:rsidRPr="00394580">
        <w:rPr>
          <w:rFonts w:ascii="TH SarabunIT๙" w:eastAsia="Sarabun" w:hAnsi="TH SarabunIT๙" w:cs="TH SarabunIT๙"/>
          <w:color w:val="000000"/>
          <w:sz w:val="32"/>
          <w:szCs w:val="32"/>
          <w:cs/>
        </w:rPr>
        <w:t>ผู้วางแผนต้องทำการเปลี่ยนแปลง</w:t>
      </w:r>
    </w:p>
    <w:p w14:paraId="417DA920"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7. </w:t>
      </w:r>
      <w:r w:rsidRPr="00394580">
        <w:rPr>
          <w:rFonts w:ascii="TH SarabunIT๙" w:eastAsia="Sarabun" w:hAnsi="TH SarabunIT๙" w:cs="TH SarabunIT๙"/>
          <w:color w:val="000000"/>
          <w:sz w:val="32"/>
          <w:szCs w:val="32"/>
          <w:cs/>
        </w:rPr>
        <w:t xml:space="preserve">แผนสู่การปฏิบัติ </w:t>
      </w:r>
      <w:r w:rsidR="00714481" w:rsidRPr="00394580">
        <w:rPr>
          <w:rFonts w:ascii="TH SarabunIT๙" w:eastAsia="Sarabun" w:hAnsi="TH SarabunIT๙" w:cs="TH SarabunIT๙" w:hint="cs"/>
          <w:color w:val="000000"/>
          <w:sz w:val="32"/>
          <w:szCs w:val="32"/>
          <w:cs/>
        </w:rPr>
        <w:t>ซึ่งจะออกมาในรูปการกำหนดนโยบาย (</w:t>
      </w:r>
      <w:r w:rsidRPr="00394580">
        <w:rPr>
          <w:rFonts w:ascii="TH SarabunIT๙" w:eastAsia="Sarabun" w:hAnsi="TH SarabunIT๙" w:cs="TH SarabunIT๙"/>
          <w:color w:val="000000"/>
          <w:sz w:val="32"/>
          <w:szCs w:val="32"/>
        </w:rPr>
        <w:t xml:space="preserve">Policies) </w:t>
      </w:r>
      <w:r w:rsidRPr="00394580">
        <w:rPr>
          <w:rFonts w:ascii="TH SarabunIT๙" w:eastAsia="Sarabun" w:hAnsi="TH SarabunIT๙" w:cs="TH SarabunIT๙"/>
          <w:color w:val="000000"/>
          <w:sz w:val="32"/>
          <w:szCs w:val="32"/>
          <w:cs/>
        </w:rPr>
        <w:t xml:space="preserve">ตารางการทำงาน </w:t>
      </w:r>
      <w:r w:rsidRPr="00394580">
        <w:rPr>
          <w:rFonts w:ascii="TH SarabunIT๙" w:eastAsia="Sarabun" w:hAnsi="TH SarabunIT๙" w:cs="TH SarabunIT๙"/>
          <w:color w:val="000000"/>
          <w:sz w:val="32"/>
          <w:szCs w:val="32"/>
        </w:rPr>
        <w:t xml:space="preserve">(schedules) </w:t>
      </w:r>
      <w:r w:rsidRPr="00394580">
        <w:rPr>
          <w:rFonts w:ascii="TH SarabunIT๙" w:eastAsia="Sarabun" w:hAnsi="TH SarabunIT๙" w:cs="TH SarabunIT๙"/>
          <w:color w:val="000000"/>
          <w:sz w:val="32"/>
          <w:szCs w:val="32"/>
          <w:cs/>
        </w:rPr>
        <w:t xml:space="preserve">และงบประมาณ </w:t>
      </w:r>
      <w:r w:rsidRPr="00394580">
        <w:rPr>
          <w:rFonts w:ascii="TH SarabunIT๙" w:eastAsia="Sarabun" w:hAnsi="TH SarabunIT๙" w:cs="TH SarabunIT๙"/>
          <w:color w:val="000000"/>
          <w:sz w:val="32"/>
          <w:szCs w:val="32"/>
        </w:rPr>
        <w:t xml:space="preserve">(budgets) </w:t>
      </w:r>
      <w:r w:rsidRPr="00394580">
        <w:rPr>
          <w:rFonts w:ascii="TH SarabunIT๙" w:eastAsia="Sarabun" w:hAnsi="TH SarabunIT๙" w:cs="TH SarabunIT๙"/>
          <w:color w:val="000000"/>
          <w:sz w:val="32"/>
          <w:szCs w:val="32"/>
          <w:cs/>
        </w:rPr>
        <w:t>การเปลี่ยนแปลงในลักษณะที่กล่าวนี้จะช่วยเป็นแนวทางในการดำเนินการปฏิบัติที่ชัดเจนขึ้น</w:t>
      </w:r>
    </w:p>
    <w:p w14:paraId="0CCE1136" w14:textId="77777777" w:rsidR="00097BC2" w:rsidRPr="00394580" w:rsidRDefault="00165394" w:rsidP="00966272">
      <w:pPr>
        <w:keepNext/>
        <w:pBdr>
          <w:top w:val="nil"/>
          <w:left w:val="nil"/>
          <w:bottom w:val="nil"/>
          <w:right w:val="nil"/>
          <w:between w:val="nil"/>
        </w:pBdr>
        <w:tabs>
          <w:tab w:val="left" w:pos="720"/>
          <w:tab w:val="left" w:pos="1440"/>
          <w:tab w:val="right" w:pos="8312"/>
        </w:tabs>
        <w:spacing w:before="120"/>
        <w:jc w:val="thaiDistribute"/>
        <w:rPr>
          <w:rFonts w:ascii="TH SarabunIT๙" w:eastAsia="Sarabun" w:hAnsi="TH SarabunIT๙" w:cs="TH SarabunIT๙"/>
          <w:b/>
          <w:color w:val="000000"/>
          <w:sz w:val="32"/>
          <w:szCs w:val="32"/>
        </w:rPr>
      </w:pPr>
      <w:r w:rsidRPr="00394580">
        <w:rPr>
          <w:rFonts w:ascii="TH SarabunIT๙" w:eastAsia="Sarabun" w:hAnsi="TH SarabunIT๙" w:cs="TH SarabunIT๙"/>
          <w:b/>
          <w:bCs/>
          <w:color w:val="000000"/>
          <w:sz w:val="32"/>
          <w:szCs w:val="32"/>
          <w:cs/>
        </w:rPr>
        <w:t>ลักษณะของแผนที่ดี</w:t>
      </w:r>
    </w:p>
    <w:p w14:paraId="5876FD43" w14:textId="77777777" w:rsidR="00097BC2" w:rsidRPr="00394580" w:rsidRDefault="00165394" w:rsidP="00966272">
      <w:pPr>
        <w:keepNext/>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แผนที่ดีควรมีลักษณะดังนี้</w:t>
      </w:r>
    </w:p>
    <w:p w14:paraId="67DED977"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1.  </w:t>
      </w:r>
      <w:r w:rsidRPr="00394580">
        <w:rPr>
          <w:rFonts w:ascii="TH SarabunIT๙" w:eastAsia="Sarabun" w:hAnsi="TH SarabunIT๙" w:cs="TH SarabunIT๙"/>
          <w:color w:val="000000"/>
          <w:sz w:val="32"/>
          <w:szCs w:val="32"/>
          <w:cs/>
        </w:rPr>
        <w:t xml:space="preserve">แผนควรมีลักษณะชี้เฉพาะมากกว่ามีลักษณะกว้างหรือกล่าวทั่วๆไป </w:t>
      </w:r>
      <w:r w:rsidRPr="00394580">
        <w:rPr>
          <w:rFonts w:ascii="TH SarabunIT๙" w:eastAsia="Sarabun" w:hAnsi="TH SarabunIT๙" w:cs="TH SarabunIT๙"/>
          <w:color w:val="000000"/>
          <w:sz w:val="32"/>
          <w:szCs w:val="32"/>
        </w:rPr>
        <w:t>(</w:t>
      </w:r>
      <w:r w:rsidR="00714481">
        <w:rPr>
          <w:rFonts w:ascii="TH SarabunIT๙" w:eastAsia="Sarabun" w:hAnsi="TH SarabunIT๙" w:cs="TH SarabunIT๙" w:hint="cs"/>
          <w:color w:val="000000"/>
          <w:sz w:val="32"/>
          <w:szCs w:val="32"/>
          <w:cs/>
        </w:rPr>
        <w:t xml:space="preserve"> </w:t>
      </w:r>
      <w:r w:rsidRPr="00394580">
        <w:rPr>
          <w:rFonts w:ascii="TH SarabunIT๙" w:eastAsia="Sarabun" w:hAnsi="TH SarabunIT๙" w:cs="TH SarabunIT๙"/>
          <w:color w:val="000000"/>
          <w:sz w:val="32"/>
          <w:szCs w:val="32"/>
        </w:rPr>
        <w:t xml:space="preserve">lt should   </w:t>
      </w:r>
      <w:r w:rsidR="00714481" w:rsidRPr="00394580">
        <w:rPr>
          <w:rFonts w:ascii="TH SarabunIT๙" w:eastAsia="Sarabun" w:hAnsi="TH SarabunIT๙" w:cs="TH SarabunIT๙"/>
          <w:color w:val="000000"/>
          <w:sz w:val="32"/>
          <w:szCs w:val="32"/>
        </w:rPr>
        <w:t>be specific rather</w:t>
      </w:r>
      <w:r w:rsidRPr="00394580">
        <w:rPr>
          <w:rFonts w:ascii="TH SarabunIT๙" w:eastAsia="Sarabun" w:hAnsi="TH SarabunIT๙" w:cs="TH SarabunIT๙"/>
          <w:color w:val="000000"/>
          <w:sz w:val="32"/>
          <w:szCs w:val="32"/>
        </w:rPr>
        <w:t xml:space="preserve"> </w:t>
      </w:r>
      <w:r w:rsidR="00714481" w:rsidRPr="00394580">
        <w:rPr>
          <w:rFonts w:ascii="TH SarabunIT๙" w:eastAsia="Sarabun" w:hAnsi="TH SarabunIT๙" w:cs="TH SarabunIT๙"/>
          <w:color w:val="000000"/>
          <w:sz w:val="32"/>
          <w:szCs w:val="32"/>
        </w:rPr>
        <w:t>than general</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การชี้เฉพาะถึงสิ่งใดสิ่งหนึ่ง จะก่อให้เกิดความชัดเจน และโอกาสที่จะเกิดความเข้าใจผิดหรือนำไปใช้ผิดๆ นั้นน้อยมาก ฉะนั้นการจัดทำแผนจะต้องมีลักษณะเฉพาะเพื่อให้การดำเนินงานตามแผนเป็นไปอย่างถูกต้อง ไม่ต้องตีความในลักษณะต่าง ๆ และบางครั้งการตีความนั้น อาจก่อให้เกิดดำเนินการที่ผิดทิศทางไปก็เป็นได้</w:t>
      </w:r>
    </w:p>
    <w:p w14:paraId="6B499A2C" w14:textId="77777777" w:rsidR="00097BC2" w:rsidRPr="00394580" w:rsidRDefault="00165394" w:rsidP="00966272">
      <w:pPr>
        <w:numPr>
          <w:ilvl w:val="0"/>
          <w:numId w:val="20"/>
        </w:num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แผนควรจำแนกความแตกต่างระหว่างสิ่งที่รู้แล้วและสิ่งที่ยังไม่รู้ให้ชัดเจน </w:t>
      </w:r>
      <w:r w:rsidRPr="00394580">
        <w:rPr>
          <w:rFonts w:ascii="TH SarabunIT๙" w:eastAsia="Sarabun" w:hAnsi="TH SarabunIT๙" w:cs="TH SarabunIT๙"/>
          <w:color w:val="000000"/>
          <w:sz w:val="32"/>
          <w:szCs w:val="32"/>
        </w:rPr>
        <w:t xml:space="preserve">(A  plan  should  distinguish  between  the  known  and  the  </w:t>
      </w:r>
      <w:r w:rsidR="00714481" w:rsidRPr="00394580">
        <w:rPr>
          <w:rFonts w:ascii="TH SarabunIT๙" w:eastAsia="Sarabun" w:hAnsi="TH SarabunIT๙" w:cs="TH SarabunIT๙"/>
          <w:color w:val="000000"/>
          <w:sz w:val="32"/>
          <w:szCs w:val="32"/>
        </w:rPr>
        <w:t>unknown</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ทั้งนี้เพราะการวางแผนเป็นการคาดการณ์ เหตุการณ์ต่าง ๆ ในอนาคต ฉะนั้นการจำแนกความแตกต่างระหว่างสิ่งไม่รู้และสิ่งที่รู้ให้เห็นเด่นชัดจะทำให้ผู้ใช้แผนคำนึงถึงและพิจารณาสิ่งที่ยังไม่รู้ให้รอบคอบ</w:t>
      </w:r>
    </w:p>
    <w:p w14:paraId="01AC7210" w14:textId="77777777" w:rsidR="00097BC2" w:rsidRPr="00394580" w:rsidRDefault="00165394" w:rsidP="00966272">
      <w:pPr>
        <w:numPr>
          <w:ilvl w:val="0"/>
          <w:numId w:val="20"/>
        </w:num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แผนควรมีความเชื่อมโยงอย่างเป็นเหตุเป็นผลและสามารถนำไปปฏิบัติได้ </w:t>
      </w:r>
      <w:r w:rsidRPr="00394580">
        <w:rPr>
          <w:rFonts w:ascii="TH SarabunIT๙" w:eastAsia="Sarabun" w:hAnsi="TH SarabunIT๙" w:cs="TH SarabunIT๙"/>
          <w:color w:val="000000"/>
          <w:sz w:val="32"/>
          <w:szCs w:val="32"/>
        </w:rPr>
        <w:t xml:space="preserve">(A  plan  should  be  logical  and  practical) </w:t>
      </w:r>
      <w:r w:rsidRPr="00394580">
        <w:rPr>
          <w:rFonts w:ascii="TH SarabunIT๙" w:eastAsia="Sarabun" w:hAnsi="TH SarabunIT๙" w:cs="TH SarabunIT๙"/>
          <w:color w:val="000000"/>
          <w:sz w:val="32"/>
          <w:szCs w:val="32"/>
          <w:cs/>
        </w:rPr>
        <w:t>ซึ่งเรื่องนี้นับว่ามีความสำคัญเป็นอย่างยิ่ง ที่ผู้วางแผนจะต้องอาศัยการคิด วิเคราะห์ การคิดวิจารณญาณเป็นฐานในการพิจารณาข้อมูลต่าง ๆ อย่างมีเหตุผลและตัดสินเลือกแนวทางดำเนินการที่สามารถนำไปปฏิบัติได้</w:t>
      </w:r>
    </w:p>
    <w:p w14:paraId="4FA08ED4" w14:textId="77777777" w:rsidR="00097BC2" w:rsidRPr="00394580" w:rsidRDefault="00165394" w:rsidP="00966272">
      <w:pPr>
        <w:numPr>
          <w:ilvl w:val="0"/>
          <w:numId w:val="20"/>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แผนจะต้องมีลักษณะยืดหยุ่นและสามารถปรับพัฒนาได้ </w:t>
      </w:r>
      <w:r w:rsidRPr="00394580">
        <w:rPr>
          <w:rFonts w:ascii="TH SarabunIT๙" w:eastAsia="Sarabun" w:hAnsi="TH SarabunIT๙" w:cs="TH SarabunIT๙"/>
          <w:color w:val="000000"/>
          <w:sz w:val="32"/>
          <w:szCs w:val="32"/>
        </w:rPr>
        <w:t xml:space="preserve">(The  plan  must  be  flexible  and  capable  of  being  modified) </w:t>
      </w:r>
      <w:r w:rsidRPr="00394580">
        <w:rPr>
          <w:rFonts w:ascii="TH SarabunIT๙" w:eastAsia="Sarabun" w:hAnsi="TH SarabunIT๙" w:cs="TH SarabunIT๙"/>
          <w:color w:val="000000"/>
          <w:sz w:val="32"/>
          <w:szCs w:val="32"/>
          <w:cs/>
        </w:rPr>
        <w:t>แผนที่นำไปใช้จะต้องเหมาะสมกับสภาพการณ์ การเปลี่ยนแปลงสามารถเกิดได้ทุกขณะ นอกจากนั้นการดำเนินการต่าง ๆ มักจะมีตัวแปรต่าง ๆ จำนวนมาก ที่มีผลกระทบต่อแผน ฉะนั้นแผนที่ดีจะต้อมีความยืดหยุ่นและปรับให้เข้ากับสถานการที่เปลี่ยนแปลงไป</w:t>
      </w:r>
    </w:p>
    <w:p w14:paraId="5D942BA4" w14:textId="77777777" w:rsidR="00097BC2" w:rsidRPr="00394580" w:rsidRDefault="00165394" w:rsidP="00966272">
      <w:pPr>
        <w:numPr>
          <w:ilvl w:val="0"/>
          <w:numId w:val="20"/>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แผนจะต้องได้การยอมรับจากกระบวนการที่เกี่ยวข้อง </w:t>
      </w:r>
      <w:r w:rsidRPr="00394580">
        <w:rPr>
          <w:rFonts w:ascii="TH SarabunIT๙" w:eastAsia="Sarabun" w:hAnsi="TH SarabunIT๙" w:cs="TH SarabunIT๙"/>
          <w:color w:val="000000"/>
          <w:sz w:val="32"/>
          <w:szCs w:val="32"/>
        </w:rPr>
        <w:t xml:space="preserve">(The  plan must  be  acceptable  to  the persons  who  adoptit  and  to  the  persons  who  are  affected) </w:t>
      </w:r>
      <w:r w:rsidRPr="00394580">
        <w:rPr>
          <w:rFonts w:ascii="TH SarabunIT๙" w:eastAsia="Sarabun" w:hAnsi="TH SarabunIT๙" w:cs="TH SarabunIT๙"/>
          <w:color w:val="000000"/>
          <w:sz w:val="32"/>
          <w:szCs w:val="32"/>
          <w:cs/>
        </w:rPr>
        <w:t>ทั้งนี้เนื่องจากการยอมรับ จะนำมา ซึ่งความตั้งใจและความร่วมมือเป็นอย่างดีในการนำแผนไปปฏิบัติ ถ้าแผนที่วางนั้นได้รับการยอมรับ จากผู้เกี่ยวข้องย่อมเป็นผลดีแก่องค์กรเป็นอย่างยิ่ง</w:t>
      </w:r>
    </w:p>
    <w:p w14:paraId="185B0E25" w14:textId="77777777" w:rsidR="00097BC2" w:rsidRPr="00394580" w:rsidRDefault="00165394" w:rsidP="00966272">
      <w:pPr>
        <w:keepNext/>
        <w:pBdr>
          <w:top w:val="nil"/>
          <w:left w:val="nil"/>
          <w:bottom w:val="nil"/>
          <w:right w:val="nil"/>
          <w:between w:val="nil"/>
        </w:pBdr>
        <w:tabs>
          <w:tab w:val="left" w:pos="720"/>
          <w:tab w:val="left" w:pos="1440"/>
          <w:tab w:val="right" w:pos="8312"/>
        </w:tabs>
        <w:spacing w:before="120"/>
        <w:jc w:val="thaiDistribute"/>
        <w:rPr>
          <w:rFonts w:ascii="TH SarabunIT๙" w:eastAsia="Sarabun" w:hAnsi="TH SarabunIT๙" w:cs="TH SarabunIT๙"/>
          <w:b/>
          <w:color w:val="000000"/>
          <w:sz w:val="32"/>
          <w:szCs w:val="32"/>
        </w:rPr>
      </w:pPr>
      <w:r w:rsidRPr="00394580">
        <w:rPr>
          <w:rFonts w:ascii="TH SarabunIT๙" w:eastAsia="Sarabun" w:hAnsi="TH SarabunIT๙" w:cs="TH SarabunIT๙"/>
          <w:b/>
          <w:bCs/>
          <w:color w:val="000000"/>
          <w:sz w:val="32"/>
          <w:szCs w:val="32"/>
          <w:cs/>
        </w:rPr>
        <w:t>ประเภทของการวางแผน</w:t>
      </w:r>
    </w:p>
    <w:p w14:paraId="783A5391" w14:textId="77777777" w:rsidR="00097BC2" w:rsidRPr="00394580" w:rsidRDefault="00165394" w:rsidP="00966272">
      <w:pPr>
        <w:keepNext/>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การวางแผนสามารถจำแนกออกเป็นประเภทต่าง ๆ ตามลักษณะแนวคิดพื้นฐานดังนี้</w:t>
      </w:r>
    </w:p>
    <w:p w14:paraId="70A4CF5E" w14:textId="77777777" w:rsidR="00097BC2" w:rsidRPr="00394580" w:rsidRDefault="00165394" w:rsidP="00966272">
      <w:pPr>
        <w:numPr>
          <w:ilvl w:val="0"/>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จำแนกตามระดับการจัดการ</w:t>
      </w:r>
    </w:p>
    <w:p w14:paraId="7DB4465A" w14:textId="77777777" w:rsidR="00097BC2" w:rsidRPr="00394580" w:rsidRDefault="00165394"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1.1 </w:t>
      </w:r>
      <w:r w:rsidRPr="00394580">
        <w:rPr>
          <w:rFonts w:ascii="TH SarabunIT๙" w:eastAsia="Sarabun" w:hAnsi="TH SarabunIT๙" w:cs="TH SarabunIT๙"/>
          <w:color w:val="000000"/>
          <w:sz w:val="32"/>
          <w:szCs w:val="32"/>
          <w:cs/>
        </w:rPr>
        <w:t xml:space="preserve">การวางแผนกลยุทธ์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Strategic Planning</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เป็นหน้าที่และความรับผิดชอบของฝ่ายบริหารระดับสูง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Top management</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เป็นการวางแผนในลักษณะการพิจารณาในภาพรวมทั้งหมด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overall planning</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ด้วยการกำหนดวัตถุประสงค์อย่างกว้าง ๆ และขั้นตอนต่าง ๆ เพื่อให้การดำเนินงาน สามารถบรรลุวัตถุประสงค์ตามกำลังของทรัพยากรที่มีอยู่ในปัจจุบันและที่คาดการณ์ว่าจะมีในอนาคต</w:t>
      </w:r>
    </w:p>
    <w:p w14:paraId="07FBD89E" w14:textId="77777777" w:rsidR="00097BC2" w:rsidRPr="00394580" w:rsidRDefault="00165394"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1.2 </w:t>
      </w:r>
      <w:r w:rsidR="00714481" w:rsidRPr="00394580">
        <w:rPr>
          <w:rFonts w:ascii="TH SarabunIT๙" w:eastAsia="Sarabun" w:hAnsi="TH SarabunIT๙" w:cs="TH SarabunIT๙" w:hint="cs"/>
          <w:color w:val="000000"/>
          <w:sz w:val="32"/>
          <w:szCs w:val="32"/>
          <w:cs/>
        </w:rPr>
        <w:t>การวางแผนบริหาร</w:t>
      </w:r>
      <w:r w:rsidR="00714481" w:rsidRPr="00394580">
        <w:rPr>
          <w:rFonts w:ascii="TH SarabunIT๙" w:eastAsia="Sarabun" w:hAnsi="TH SarabunIT๙" w:cs="TH SarabunIT๙"/>
          <w:color w:val="000000"/>
          <w:sz w:val="32"/>
          <w:szCs w:val="32"/>
        </w:rPr>
        <w:t xml:space="preserve"> (Administrative planning</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เป็นหน้าที่และความรับผิดชอบของฝ่ายบริหารระดับกลาง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middle level management</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เป็นการวางแผนเพื่อกำหนดกรอบและทิศทางไว้สำหรับแผนปฏิบัติการ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operative plans</w:t>
      </w:r>
      <w:r w:rsidRPr="00394580">
        <w:rPr>
          <w:rFonts w:ascii="TH SarabunIT๙" w:eastAsia="Sarabun" w:hAnsi="TH SarabunIT๙" w:cs="TH SarabunIT๙"/>
          <w:color w:val="000000"/>
          <w:sz w:val="32"/>
          <w:szCs w:val="32"/>
        </w:rPr>
        <w:t xml:space="preserve">) </w:t>
      </w:r>
    </w:p>
    <w:p w14:paraId="63B1EADB" w14:textId="77777777" w:rsidR="00097BC2" w:rsidRPr="00394580" w:rsidRDefault="00165394"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1.3 </w:t>
      </w:r>
      <w:r w:rsidRPr="00394580">
        <w:rPr>
          <w:rFonts w:ascii="TH SarabunIT๙" w:eastAsia="Sarabun" w:hAnsi="TH SarabunIT๙" w:cs="TH SarabunIT๙"/>
          <w:color w:val="000000"/>
          <w:sz w:val="32"/>
          <w:szCs w:val="32"/>
          <w:cs/>
        </w:rPr>
        <w:t xml:space="preserve">การวางแผนปฏิบัติการ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operational Planning</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เป็นแผนที่ผู้บริหารระดับต้น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color w:val="000000"/>
          <w:sz w:val="32"/>
          <w:szCs w:val="32"/>
        </w:rPr>
        <w:t>lower level manager</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นำแผนบริหาร </w:t>
      </w:r>
      <w:r w:rsidRPr="00394580">
        <w:rPr>
          <w:rFonts w:ascii="TH SarabunIT๙" w:eastAsia="Sarabun" w:hAnsi="TH SarabunIT๙" w:cs="TH SarabunIT๙"/>
          <w:color w:val="000000"/>
          <w:sz w:val="32"/>
          <w:szCs w:val="32"/>
        </w:rPr>
        <w:t xml:space="preserve">(administrative plans) </w:t>
      </w:r>
      <w:r w:rsidRPr="00394580">
        <w:rPr>
          <w:rFonts w:ascii="TH SarabunIT๙" w:eastAsia="Sarabun" w:hAnsi="TH SarabunIT๙" w:cs="TH SarabunIT๙"/>
          <w:color w:val="000000"/>
          <w:sz w:val="32"/>
          <w:szCs w:val="32"/>
          <w:cs/>
        </w:rPr>
        <w:t>ไปดำเนินการในภาคปฏิบัติ</w:t>
      </w:r>
    </w:p>
    <w:p w14:paraId="3B8BBC02" w14:textId="77777777" w:rsidR="00097BC2" w:rsidRPr="00394580" w:rsidRDefault="00165394" w:rsidP="00966272">
      <w:pPr>
        <w:numPr>
          <w:ilvl w:val="0"/>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จำแนกตามลักษณะการปฏิบัติ</w:t>
      </w:r>
    </w:p>
    <w:p w14:paraId="7AB87A81" w14:textId="77777777" w:rsidR="00097BC2" w:rsidRPr="00394580" w:rsidRDefault="00165394" w:rsidP="00966272">
      <w:pPr>
        <w:numPr>
          <w:ilvl w:val="1"/>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การวางแผนดำเนินงาน </w:t>
      </w:r>
      <w:r w:rsidRPr="00394580">
        <w:rPr>
          <w:rFonts w:ascii="TH SarabunIT๙" w:eastAsia="Sarabun" w:hAnsi="TH SarabunIT๙" w:cs="TH SarabunIT๙"/>
          <w:color w:val="000000"/>
          <w:sz w:val="32"/>
          <w:szCs w:val="32"/>
        </w:rPr>
        <w:t xml:space="preserve">(Standing Planning) </w:t>
      </w:r>
      <w:r w:rsidRPr="00394580">
        <w:rPr>
          <w:rFonts w:ascii="TH SarabunIT๙" w:eastAsia="Sarabun" w:hAnsi="TH SarabunIT๙" w:cs="TH SarabunIT๙"/>
          <w:color w:val="000000"/>
          <w:sz w:val="32"/>
          <w:szCs w:val="32"/>
          <w:cs/>
        </w:rPr>
        <w:t>เป็นการวางแผนที่มีลักษณะเป็นถาวรบ่งบอกถึงแนวความคิด หลักการหรือแนวทางปฏิบัติในการทำกิจกรรมที่เกิดขึ้นบ่อย ในองค์การหรือใช้เพื่อแก้ปัญหาที่เกิดขึ้นประจำ แผนชนิดนี้จะรวมไปถึงนโยบาย วิธีปฏิบัติงาน กฎ วิธีการ และมาตรฐาน การวางแผนใช้ประจำมีประโยชน์ต่อผู้บริหารเป็นอย่างยิ่งที่สามารถตรวจสอบการทำงานของพนักงานและสามารถประสานงานระหว่างฝ่ายต่าง ๆ ทำให้การทำงานเป็นไปอย่างมีเอกภาพและสอดคล้องกับวัตถุประสงค์ อย่างไรก็ตามการวางแผนชนิดนี้อาจมีจุดอ่อนบ้าง คือเมื่อสภาพการณ์บางอย่างเปลี่ยนแปลงไป แผนประเภทนี้จำเป็นต้องได้รับการปรับปรุงแก้ไขให้เหมาะกับสภาพการณ์ในลักษณะแผนใช้เฉพาะครั้ง</w:t>
      </w:r>
    </w:p>
    <w:p w14:paraId="1240A8A4" w14:textId="77777777" w:rsidR="00097BC2" w:rsidRPr="00394580" w:rsidRDefault="00165394" w:rsidP="00966272">
      <w:pPr>
        <w:numPr>
          <w:ilvl w:val="1"/>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การวางแผนใช้เฉพาะครั้ง </w:t>
      </w:r>
      <w:r w:rsidRPr="00394580">
        <w:rPr>
          <w:rFonts w:ascii="TH SarabunIT๙" w:eastAsia="Sarabun" w:hAnsi="TH SarabunIT๙" w:cs="TH SarabunIT๙"/>
          <w:color w:val="000000"/>
          <w:sz w:val="32"/>
          <w:szCs w:val="32"/>
        </w:rPr>
        <w:t xml:space="preserve">(Ad hoc </w:t>
      </w:r>
      <w:r w:rsidR="00714481" w:rsidRPr="00394580">
        <w:rPr>
          <w:rFonts w:ascii="TH SarabunIT๙" w:eastAsia="Sarabun" w:hAnsi="TH SarabunIT๙" w:cs="TH SarabunIT๙"/>
          <w:color w:val="000000"/>
          <w:sz w:val="32"/>
          <w:szCs w:val="32"/>
        </w:rPr>
        <w:t>Single</w:t>
      </w:r>
      <w:r w:rsidRPr="00394580">
        <w:rPr>
          <w:rFonts w:ascii="TH SarabunIT๙" w:eastAsia="Sarabun" w:hAnsi="TH SarabunIT๙" w:cs="TH SarabunIT๙"/>
          <w:color w:val="000000"/>
          <w:sz w:val="32"/>
          <w:szCs w:val="32"/>
        </w:rPr>
        <w:t xml:space="preserve"> Planning) </w:t>
      </w:r>
      <w:r w:rsidRPr="00394580">
        <w:rPr>
          <w:rFonts w:ascii="TH SarabunIT๙" w:eastAsia="Sarabun" w:hAnsi="TH SarabunIT๙" w:cs="TH SarabunIT๙"/>
          <w:color w:val="000000"/>
          <w:sz w:val="32"/>
          <w:szCs w:val="32"/>
          <w:cs/>
        </w:rPr>
        <w:t>เป็นการวางแผนเพื่อปรับและเสริมการวางแผนดำเนินงานประจำทั้งนี้เนื่องจากแผนดำเนินงานประจำไม่อาจตอบสนองความเหมาะสมในสถานการณ์ต่าง ๆ ได้ แผนใช้เฉพาะครั้งจึงเกิดขึ้นเพื่อเป็นแนวทางในการปฏิบัติงาน เฉพาะสถานการณ์ แผนประเภทนี้ได้แก่ แผนงาน โครงการ งบประมาณ และตารางการทำงาน แผนใช้เฉพาะครั้งมีประโยชน์ต่อองค์กรทำให้ลดความเสี่ยงและเป็นการใช้เพื่อความเหมาะสมกับสภาพการณ์ที่เกิดขึ้น</w:t>
      </w:r>
    </w:p>
    <w:p w14:paraId="55926621" w14:textId="77777777" w:rsidR="00097BC2" w:rsidRPr="00394580" w:rsidRDefault="00165394" w:rsidP="00966272">
      <w:pPr>
        <w:numPr>
          <w:ilvl w:val="0"/>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จำแนกตามระยะเวลา</w:t>
      </w:r>
    </w:p>
    <w:p w14:paraId="6C64F5EC" w14:textId="77777777" w:rsidR="00097BC2" w:rsidRPr="00394580" w:rsidRDefault="00165394" w:rsidP="00966272">
      <w:pPr>
        <w:numPr>
          <w:ilvl w:val="1"/>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การวางแผนระยะยาว </w:t>
      </w:r>
      <w:r w:rsidRPr="00394580">
        <w:rPr>
          <w:rFonts w:ascii="TH SarabunIT๙" w:eastAsia="Sarabun" w:hAnsi="TH SarabunIT๙" w:cs="TH SarabunIT๙"/>
          <w:color w:val="000000"/>
          <w:sz w:val="32"/>
          <w:szCs w:val="32"/>
        </w:rPr>
        <w:t xml:space="preserve">(Long-rang Planning) </w:t>
      </w:r>
      <w:r w:rsidRPr="00394580">
        <w:rPr>
          <w:rFonts w:ascii="TH SarabunIT๙" w:eastAsia="Sarabun" w:hAnsi="TH SarabunIT๙" w:cs="TH SarabunIT๙"/>
          <w:color w:val="000000"/>
          <w:sz w:val="32"/>
          <w:szCs w:val="32"/>
          <w:cs/>
        </w:rPr>
        <w:t xml:space="preserve">เป็นการวางแผนที่กำหนดระยะเวลาดำเนินการตั้งแต่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ปีขึ้นไป แต่จาการศึกษาของ </w:t>
      </w:r>
      <w:r w:rsidRPr="00394580">
        <w:rPr>
          <w:rFonts w:ascii="TH SarabunIT๙" w:eastAsia="Sarabun" w:hAnsi="TH SarabunIT๙" w:cs="TH SarabunIT๙"/>
          <w:color w:val="000000"/>
          <w:sz w:val="32"/>
          <w:szCs w:val="32"/>
        </w:rPr>
        <w:t xml:space="preserve">The American Management Association </w:t>
      </w:r>
      <w:r w:rsidRPr="00394580">
        <w:rPr>
          <w:rFonts w:ascii="TH SarabunIT๙" w:eastAsia="Sarabun" w:hAnsi="TH SarabunIT๙" w:cs="TH SarabunIT๙"/>
          <w:color w:val="000000"/>
          <w:sz w:val="32"/>
          <w:szCs w:val="32"/>
          <w:cs/>
        </w:rPr>
        <w:t xml:space="preserve">พบว่าแผนระยะยาวนี้ควรมีระยะ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ปี เหมาะสมที่สุดที่จะสามารถคาดการณ์อนาคตได้อย่างมีเหตุผล</w:t>
      </w:r>
    </w:p>
    <w:p w14:paraId="783B5B30" w14:textId="77777777" w:rsidR="00097BC2" w:rsidRPr="00394580" w:rsidRDefault="00165394" w:rsidP="00966272">
      <w:pPr>
        <w:numPr>
          <w:ilvl w:val="1"/>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การวางแผนระยะปานกลาง </w:t>
      </w:r>
      <w:r w:rsidRPr="00394580">
        <w:rPr>
          <w:rFonts w:ascii="TH SarabunIT๙" w:eastAsia="Sarabun" w:hAnsi="TH SarabunIT๙" w:cs="TH SarabunIT๙"/>
          <w:color w:val="000000"/>
          <w:sz w:val="32"/>
          <w:szCs w:val="32"/>
        </w:rPr>
        <w:t xml:space="preserve">(Medium-range Planning) </w:t>
      </w:r>
      <w:r w:rsidRPr="00394580">
        <w:rPr>
          <w:rFonts w:ascii="TH SarabunIT๙" w:eastAsia="Sarabun" w:hAnsi="TH SarabunIT๙" w:cs="TH SarabunIT๙"/>
          <w:color w:val="000000"/>
          <w:sz w:val="32"/>
          <w:szCs w:val="32"/>
          <w:cs/>
        </w:rPr>
        <w:t xml:space="preserve">มีระยะเวลาที่กำหนดไว้ระหว่าง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ถึง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ปี การวางแผนระยะสั้นเป็นการกำหนดกิจกรรมช่วงสั้น ๆ เพื่อให้วัตถุประสงค์ในแผนระยะยาวประสบความสำเร็จ แผนระยะสั้นจะต้องมีความสัมพันธ์และสอดคล้องกับแผนระยะยาว องค์การจึงจะดำเนินการไปถึงจุดมุ่งหมายปลายทางอย่างราบรื่น</w:t>
      </w:r>
    </w:p>
    <w:p w14:paraId="18263567" w14:textId="77777777" w:rsidR="00097BC2" w:rsidRPr="00394580" w:rsidRDefault="00165394" w:rsidP="00966272">
      <w:pPr>
        <w:pBdr>
          <w:top w:val="nil"/>
          <w:left w:val="nil"/>
          <w:bottom w:val="nil"/>
          <w:right w:val="nil"/>
          <w:between w:val="nil"/>
        </w:pBdr>
        <w:ind w:left="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อย่างไรก็ตามในปัจจุบันการวางแผนตามระยะเวลาไม่ว่าจะเป็นการวางแผนระยะสั้นและระยะยาว อาจไม่ได้กำหนดเวลาที่กล่าวในตอนต้น เพราะสภาพขององค์การในยุคปัจจุบันต้องมีการเปลี่ยนแปลงให้ทันกับการเปลี่ยนแปลงของประเทศและระหว่างประเทศ</w:t>
      </w:r>
    </w:p>
    <w:p w14:paraId="0CDB78BA" w14:textId="77777777" w:rsidR="00097BC2" w:rsidRPr="00394580" w:rsidRDefault="00165394" w:rsidP="00966272">
      <w:pPr>
        <w:numPr>
          <w:ilvl w:val="0"/>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จำแนกตามลักษณะคุณค่าการใช้งาน การวางแผนกายภาพ </w:t>
      </w:r>
      <w:r w:rsidRPr="00394580">
        <w:rPr>
          <w:rFonts w:ascii="TH SarabunIT๙" w:eastAsia="Sarabun" w:hAnsi="TH SarabunIT๙" w:cs="TH SarabunIT๙"/>
          <w:color w:val="000000"/>
          <w:sz w:val="32"/>
          <w:szCs w:val="32"/>
        </w:rPr>
        <w:t xml:space="preserve">(Physical Planning) </w:t>
      </w:r>
      <w:r w:rsidRPr="00394580">
        <w:rPr>
          <w:rFonts w:ascii="TH SarabunIT๙" w:eastAsia="Sarabun" w:hAnsi="TH SarabunIT๙" w:cs="TH SarabunIT๙"/>
          <w:color w:val="000000"/>
          <w:sz w:val="32"/>
          <w:szCs w:val="32"/>
          <w:cs/>
        </w:rPr>
        <w:t xml:space="preserve">เป็นการวางแผนด้านทำเลที่ตั้ง การใช้ประโยชน์ที่ดิน และการจัดหาเครื่องมือต่าง ๆ ที่เอื้อต่อการพัฒนา ในช่วงระยะเวลาต่างๆ </w:t>
      </w:r>
    </w:p>
    <w:p w14:paraId="5AB335E9" w14:textId="77777777" w:rsidR="00097BC2" w:rsidRPr="00394580" w:rsidRDefault="00165394" w:rsidP="00966272">
      <w:pPr>
        <w:numPr>
          <w:ilvl w:val="0"/>
          <w:numId w:val="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การจำแนกตามขอบข่ายลักษณะของแผน แบ่งออกได้ดังนี้</w:t>
      </w:r>
    </w:p>
    <w:p w14:paraId="28280A48" w14:textId="77777777" w:rsidR="00097BC2" w:rsidRPr="00394580" w:rsidRDefault="00714481"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Webdings"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 วัตถุประสงค์</w:t>
      </w:r>
      <w:r w:rsidR="00165394" w:rsidRPr="00394580">
        <w:rPr>
          <w:rFonts w:ascii="TH SarabunIT๙" w:eastAsia="Sarabun" w:hAnsi="TH SarabunIT๙" w:cs="TH SarabunIT๙"/>
          <w:color w:val="000000"/>
          <w:sz w:val="32"/>
          <w:szCs w:val="32"/>
          <w:cs/>
        </w:rPr>
        <w:t xml:space="preserve"> </w:t>
      </w:r>
      <w:r w:rsidR="00165394" w:rsidRPr="00394580">
        <w:rPr>
          <w:rFonts w:ascii="TH SarabunIT๙" w:eastAsia="Sarabun" w:hAnsi="TH SarabunIT๙" w:cs="TH SarabunIT๙"/>
          <w:color w:val="000000"/>
          <w:sz w:val="32"/>
          <w:szCs w:val="32"/>
        </w:rPr>
        <w:t>(Objectives)</w:t>
      </w:r>
      <w:r w:rsidR="00165394" w:rsidRPr="00394580">
        <w:rPr>
          <w:rFonts w:ascii="TH SarabunIT๙" w:eastAsia="Sarabun" w:hAnsi="TH SarabunIT๙" w:cs="TH SarabunIT๙"/>
          <w:color w:val="000000"/>
          <w:sz w:val="32"/>
          <w:szCs w:val="32"/>
        </w:rPr>
        <w:tab/>
      </w:r>
      <w:r w:rsidR="00165394" w:rsidRPr="00394580">
        <w:rPr>
          <w:rFonts w:ascii="TH SarabunIT๙" w:eastAsia="Sarabun" w:hAnsi="TH SarabunIT๙" w:cs="TH SarabunIT๙"/>
          <w:color w:val="000000"/>
          <w:sz w:val="32"/>
          <w:szCs w:val="32"/>
        </w:rPr>
        <w:tab/>
      </w:r>
      <w:r w:rsidR="00165394" w:rsidRPr="00394580">
        <w:rPr>
          <w:rFonts w:ascii="TH SarabunIT๙" w:eastAsia="Webdings" w:hAnsi="TH SarabunIT๙" w:cs="TH SarabunIT๙"/>
          <w:color w:val="000000"/>
          <w:sz w:val="32"/>
          <w:szCs w:val="32"/>
        </w:rPr>
        <w:t></w:t>
      </w:r>
      <w:r w:rsidR="00165394" w:rsidRPr="00394580">
        <w:rPr>
          <w:rFonts w:ascii="TH SarabunIT๙" w:eastAsia="Sarabun" w:hAnsi="TH SarabunIT๙" w:cs="TH SarabunIT๙"/>
          <w:color w:val="000000"/>
          <w:sz w:val="32"/>
          <w:szCs w:val="32"/>
        </w:rPr>
        <w:t xml:space="preserve"> </w:t>
      </w:r>
      <w:r w:rsidR="00165394" w:rsidRPr="00394580">
        <w:rPr>
          <w:rFonts w:ascii="TH SarabunIT๙" w:eastAsia="Sarabun" w:hAnsi="TH SarabunIT๙" w:cs="TH SarabunIT๙"/>
          <w:color w:val="000000"/>
          <w:sz w:val="32"/>
          <w:szCs w:val="32"/>
          <w:cs/>
        </w:rPr>
        <w:t xml:space="preserve">นโยบาย </w:t>
      </w:r>
      <w:r w:rsidR="00165394" w:rsidRPr="00394580">
        <w:rPr>
          <w:rFonts w:ascii="TH SarabunIT๙" w:eastAsia="Sarabun" w:hAnsi="TH SarabunIT๙" w:cs="TH SarabunIT๙"/>
          <w:color w:val="000000"/>
          <w:sz w:val="32"/>
          <w:szCs w:val="32"/>
        </w:rPr>
        <w:t>(Policies)</w:t>
      </w:r>
    </w:p>
    <w:p w14:paraId="231F2F7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00714481" w:rsidRPr="00394580">
        <w:rPr>
          <w:rFonts w:ascii="TH SarabunIT๙" w:eastAsia="Webdings" w:hAnsi="TH SarabunIT๙" w:cs="TH SarabunIT๙"/>
          <w:color w:val="000000"/>
          <w:sz w:val="32"/>
          <w:szCs w:val="32"/>
        </w:rPr>
        <w:t></w:t>
      </w:r>
      <w:r w:rsidR="00714481" w:rsidRPr="00394580">
        <w:rPr>
          <w:rFonts w:ascii="TH SarabunIT๙" w:eastAsia="Sarabun" w:hAnsi="TH SarabunIT๙" w:cs="TH SarabunIT๙"/>
          <w:color w:val="000000"/>
          <w:sz w:val="32"/>
          <w:szCs w:val="32"/>
          <w:cs/>
        </w:rPr>
        <w:t xml:space="preserve"> วิธีปฏิบัติงาน</w:t>
      </w:r>
      <w:r w:rsidRPr="00394580">
        <w:rPr>
          <w:rFonts w:ascii="TH SarabunIT๙" w:eastAsia="Sarabun" w:hAnsi="TH SarabunIT๙" w:cs="TH SarabunIT๙"/>
          <w:color w:val="000000"/>
          <w:sz w:val="32"/>
          <w:szCs w:val="32"/>
          <w:cs/>
        </w:rPr>
        <w:t xml:space="preserve"> </w:t>
      </w:r>
      <w:r w:rsidR="00714481">
        <w:rPr>
          <w:rFonts w:ascii="TH SarabunIT๙" w:eastAsia="Sarabun" w:hAnsi="TH SarabunIT๙" w:cs="TH SarabunIT๙"/>
          <w:color w:val="000000"/>
          <w:sz w:val="32"/>
          <w:szCs w:val="32"/>
        </w:rPr>
        <w:t>(Procedures)</w:t>
      </w:r>
      <w:r w:rsidR="00714481">
        <w:rPr>
          <w:rFonts w:ascii="TH SarabunIT๙" w:eastAsia="Sarabun" w:hAnsi="TH SarabunIT๙" w:cs="TH SarabunIT๙"/>
          <w:color w:val="000000"/>
          <w:sz w:val="32"/>
          <w:szCs w:val="32"/>
        </w:rPr>
        <w:tab/>
      </w:r>
      <w:r w:rsidRPr="00394580">
        <w:rPr>
          <w:rFonts w:ascii="TH SarabunIT๙" w:eastAsia="Webdings" w:hAnsi="TH SarabunIT๙" w:cs="TH SarabunIT๙"/>
          <w:color w:val="000000"/>
          <w:sz w:val="32"/>
          <w:szCs w:val="32"/>
        </w:rPr>
        <w:t></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วิธีการ </w:t>
      </w:r>
      <w:r w:rsidRPr="00394580">
        <w:rPr>
          <w:rFonts w:ascii="TH SarabunIT๙" w:eastAsia="Sarabun" w:hAnsi="TH SarabunIT๙" w:cs="TH SarabunIT๙"/>
          <w:color w:val="000000"/>
          <w:sz w:val="32"/>
          <w:szCs w:val="32"/>
        </w:rPr>
        <w:t>(Method)</w:t>
      </w:r>
    </w:p>
    <w:p w14:paraId="7E6BE03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00714481" w:rsidRPr="00394580">
        <w:rPr>
          <w:rFonts w:ascii="TH SarabunIT๙" w:eastAsia="Webdings" w:hAnsi="TH SarabunIT๙" w:cs="TH SarabunIT๙"/>
          <w:color w:val="000000"/>
          <w:sz w:val="32"/>
          <w:szCs w:val="32"/>
        </w:rPr>
        <w:t></w:t>
      </w:r>
      <w:r w:rsidR="00714481" w:rsidRPr="00394580">
        <w:rPr>
          <w:rFonts w:ascii="TH SarabunIT๙" w:eastAsia="Sarabun" w:hAnsi="TH SarabunIT๙" w:cs="TH SarabunIT๙"/>
          <w:color w:val="000000"/>
          <w:sz w:val="32"/>
          <w:szCs w:val="32"/>
          <w:cs/>
        </w:rPr>
        <w:t xml:space="preserve"> มาตรฐาน</w:t>
      </w:r>
      <w:r w:rsidRPr="00394580">
        <w:rPr>
          <w:rFonts w:ascii="TH SarabunIT๙" w:eastAsia="Sarabun" w:hAnsi="TH SarabunIT๙" w:cs="TH SarabunIT๙"/>
          <w:color w:val="000000"/>
          <w:sz w:val="32"/>
          <w:szCs w:val="32"/>
          <w:cs/>
        </w:rPr>
        <w:t xml:space="preserve"> </w:t>
      </w:r>
      <w:r w:rsidRPr="00394580">
        <w:rPr>
          <w:rFonts w:ascii="TH SarabunIT๙" w:eastAsia="Sarabun" w:hAnsi="TH SarabunIT๙" w:cs="TH SarabunIT๙"/>
          <w:color w:val="000000"/>
          <w:sz w:val="32"/>
          <w:szCs w:val="32"/>
        </w:rPr>
        <w:t>(Standard)</w:t>
      </w:r>
      <w:r w:rsidRPr="00394580">
        <w:rPr>
          <w:rFonts w:ascii="TH SarabunIT๙" w:eastAsia="Sarabun" w:hAnsi="TH SarabunIT๙" w:cs="TH SarabunIT๙"/>
          <w:color w:val="000000"/>
          <w:sz w:val="32"/>
          <w:szCs w:val="32"/>
        </w:rPr>
        <w:tab/>
        <w:t xml:space="preserve">          </w:t>
      </w:r>
      <w:r w:rsidRPr="00394580">
        <w:rPr>
          <w:rFonts w:ascii="TH SarabunIT๙" w:eastAsia="Webdings" w:hAnsi="TH SarabunIT๙" w:cs="TH SarabunIT๙"/>
          <w:color w:val="000000"/>
          <w:sz w:val="32"/>
          <w:szCs w:val="32"/>
        </w:rPr>
        <w:t></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งบประมาณ </w:t>
      </w:r>
      <w:r w:rsidRPr="00394580">
        <w:rPr>
          <w:rFonts w:ascii="TH SarabunIT๙" w:eastAsia="Sarabun" w:hAnsi="TH SarabunIT๙" w:cs="TH SarabunIT๙"/>
          <w:color w:val="000000"/>
          <w:sz w:val="32"/>
          <w:szCs w:val="32"/>
        </w:rPr>
        <w:t>(Budget)</w:t>
      </w:r>
    </w:p>
    <w:p w14:paraId="0B86440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00714481" w:rsidRPr="00394580">
        <w:rPr>
          <w:rFonts w:ascii="TH SarabunIT๙" w:eastAsia="Webdings" w:hAnsi="TH SarabunIT๙" w:cs="TH SarabunIT๙"/>
          <w:color w:val="000000"/>
          <w:sz w:val="32"/>
          <w:szCs w:val="32"/>
        </w:rPr>
        <w:t></w:t>
      </w:r>
      <w:r w:rsidR="00714481" w:rsidRPr="00394580">
        <w:rPr>
          <w:rFonts w:ascii="TH SarabunIT๙" w:eastAsia="Sarabun" w:hAnsi="TH SarabunIT๙" w:cs="TH SarabunIT๙"/>
          <w:color w:val="000000"/>
          <w:sz w:val="32"/>
          <w:szCs w:val="32"/>
          <w:cs/>
        </w:rPr>
        <w:t xml:space="preserve"> แผนงาน</w:t>
      </w:r>
      <w:r w:rsidRPr="00394580">
        <w:rPr>
          <w:rFonts w:ascii="TH SarabunIT๙" w:eastAsia="Sarabun" w:hAnsi="TH SarabunIT๙" w:cs="TH SarabunIT๙"/>
          <w:color w:val="000000"/>
          <w:sz w:val="32"/>
          <w:szCs w:val="32"/>
          <w:cs/>
        </w:rPr>
        <w:t xml:space="preserve"> </w:t>
      </w:r>
      <w:r w:rsidR="00714481" w:rsidRPr="00394580">
        <w:rPr>
          <w:rFonts w:ascii="TH SarabunIT๙" w:eastAsia="Sarabun" w:hAnsi="TH SarabunIT๙" w:cs="TH SarabunIT๙"/>
          <w:color w:val="000000"/>
          <w:sz w:val="32"/>
          <w:szCs w:val="32"/>
        </w:rPr>
        <w:t>(Program</w:t>
      </w:r>
      <w:r w:rsidRPr="00394580">
        <w:rPr>
          <w:rFonts w:ascii="TH SarabunIT๙" w:eastAsia="Sarabun" w:hAnsi="TH SarabunIT๙" w:cs="TH SarabunIT๙"/>
          <w:color w:val="000000"/>
          <w:sz w:val="32"/>
          <w:szCs w:val="32"/>
        </w:rPr>
        <w:t>)</w:t>
      </w:r>
    </w:p>
    <w:p w14:paraId="38EB848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E48D2D0" w14:textId="77777777" w:rsidR="00097BC2" w:rsidRPr="00394580" w:rsidRDefault="00876910"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Pr>
          <w:rFonts w:ascii="TH SarabunIT๙" w:eastAsia="Sarabun" w:hAnsi="TH SarabunIT๙" w:cs="TH SarabunIT๙"/>
          <w:b/>
          <w:color w:val="000000"/>
          <w:sz w:val="32"/>
          <w:szCs w:val="32"/>
        </w:rPr>
        <w:lastRenderedPageBreak/>
        <w:t xml:space="preserve">    </w:t>
      </w:r>
      <w:r w:rsidR="00165394" w:rsidRPr="00394580">
        <w:rPr>
          <w:rFonts w:ascii="TH SarabunIT๙" w:eastAsia="Sarabun" w:hAnsi="TH SarabunIT๙" w:cs="TH SarabunIT๙"/>
          <w:b/>
          <w:color w:val="000000"/>
          <w:sz w:val="32"/>
          <w:szCs w:val="32"/>
        </w:rPr>
        <w:t xml:space="preserve">3.5 </w:t>
      </w:r>
      <w:r w:rsidR="00165394" w:rsidRPr="00394580">
        <w:rPr>
          <w:rFonts w:ascii="TH SarabunIT๙" w:eastAsia="Sarabun" w:hAnsi="TH SarabunIT๙" w:cs="TH SarabunIT๙"/>
          <w:b/>
          <w:bCs/>
          <w:color w:val="000000"/>
          <w:sz w:val="32"/>
          <w:szCs w:val="32"/>
          <w:cs/>
        </w:rPr>
        <w:t>กรอบแนวคิดในการประเมินประสิทธิภาพการบริหารงานขององค์กรปกครองส่วนท้องถิ่น</w:t>
      </w:r>
    </w:p>
    <w:p w14:paraId="0ACC5B3E" w14:textId="77777777" w:rsidR="00097BC2" w:rsidRPr="00394580" w:rsidRDefault="00165394" w:rsidP="00966272">
      <w:pPr>
        <w:pBdr>
          <w:top w:val="nil"/>
          <w:left w:val="nil"/>
          <w:bottom w:val="nil"/>
          <w:right w:val="nil"/>
          <w:between w:val="nil"/>
        </w:pBdr>
        <w:ind w:left="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เนื่องจากการปฏิบัติงานตามภารกิจและหนาที่ขององค์กรปกครองส่วนท้องถิ่น ประกอบด้วยการจัดทำแผนพัฒนาท้องถิ่นเพื่อเป็นแนวทางในการดำเนินการแก้ไขปัญหาหรือสนองตอบความต้องการของประชาชนในท้องถิ่น การนำแผนพัฒนาท้องถิ่นไปปฏิบัติ และผลการดำเนินงานของแผนพัฒนาท้องถิ่น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ดังนั้น การที่จะพิจารณาว่าองค์กรปกครองส่วนท้องถิ่นมีประสิทธิภาพในการบริหารงานหรือไม่ จึงจำเป็นจะต้องพิจารณาทั้งระบบตั้งแต่ปัจจัยที่ใช้ในการบริหารงาน</w:t>
      </w:r>
      <w:r w:rsidRPr="00394580">
        <w:rPr>
          <w:rFonts w:ascii="TH SarabunIT๙" w:eastAsia="Sarabun" w:hAnsi="TH SarabunIT๙" w:cs="TH SarabunIT๙"/>
          <w:color w:val="000000"/>
          <w:sz w:val="32"/>
          <w:szCs w:val="32"/>
        </w:rPr>
        <w:t xml:space="preserve">(Input)  </w:t>
      </w:r>
      <w:r w:rsidRPr="00394580">
        <w:rPr>
          <w:rFonts w:ascii="TH SarabunIT๙" w:eastAsia="Sarabun" w:hAnsi="TH SarabunIT๙" w:cs="TH SarabunIT๙"/>
          <w:color w:val="000000"/>
          <w:sz w:val="32"/>
          <w:szCs w:val="32"/>
          <w:cs/>
        </w:rPr>
        <w:t xml:space="preserve">ว่ามีคุณภาพและมีปริมาณที่เพียงพอต่อการบริหารงานหรือไม่ มีกระบวนการบริหารงานในแต่ละขั้นตอน </w:t>
      </w:r>
      <w:r w:rsidRPr="00394580">
        <w:rPr>
          <w:rFonts w:ascii="TH SarabunIT๙" w:eastAsia="Sarabun" w:hAnsi="TH SarabunIT๙" w:cs="TH SarabunIT๙"/>
          <w:color w:val="000000"/>
          <w:sz w:val="32"/>
          <w:szCs w:val="32"/>
        </w:rPr>
        <w:t xml:space="preserve">(Processes) </w:t>
      </w:r>
      <w:r w:rsidRPr="00394580">
        <w:rPr>
          <w:rFonts w:ascii="TH SarabunIT๙" w:eastAsia="Sarabun" w:hAnsi="TH SarabunIT๙" w:cs="TH SarabunIT๙"/>
          <w:color w:val="000000"/>
          <w:sz w:val="32"/>
          <w:szCs w:val="32"/>
          <w:cs/>
        </w:rPr>
        <w:t xml:space="preserve">เป็นอย่างไร  เอื้อหรือสนับสนุนให้องค์กรปกครองส่วนท้องถิ่นมีความสามารถในการปฏิบัติงานตามภารกิจและหน้าที่ เพื่อแก้ไขปัญหาและสนองตอบความต้องการของประชาชนในท้องถิ่นว่าได้ผลสำเร็จอย่างถูกต้องสมบูรณ์เพียงใด และมีผลการปฏิบัติงาน </w:t>
      </w:r>
      <w:r w:rsidRPr="00394580">
        <w:rPr>
          <w:rFonts w:ascii="TH SarabunIT๙" w:eastAsia="Sarabun" w:hAnsi="TH SarabunIT๙" w:cs="TH SarabunIT๙"/>
          <w:color w:val="000000"/>
          <w:sz w:val="32"/>
          <w:szCs w:val="32"/>
        </w:rPr>
        <w:t xml:space="preserve">(Outputs and Outcomes) </w:t>
      </w:r>
      <w:r w:rsidRPr="00394580">
        <w:rPr>
          <w:rFonts w:ascii="TH SarabunIT๙" w:eastAsia="Sarabun" w:hAnsi="TH SarabunIT๙" w:cs="TH SarabunIT๙"/>
          <w:color w:val="000000"/>
          <w:sz w:val="32"/>
          <w:szCs w:val="32"/>
          <w:cs/>
        </w:rPr>
        <w:t xml:space="preserve">เป็นอย่างไร การประเมินประสิทธิภาพการบริหารงานขององค์กรปกครองส่วนท้องถิ่นจึงมีความคล้ายคลึงกับการประเมินความสามารถในการผลิต </w:t>
      </w:r>
      <w:r w:rsidRPr="00394580">
        <w:rPr>
          <w:rFonts w:ascii="TH SarabunIT๙" w:eastAsia="Sarabun" w:hAnsi="TH SarabunIT๙" w:cs="TH SarabunIT๙"/>
          <w:color w:val="000000"/>
          <w:sz w:val="32"/>
          <w:szCs w:val="32"/>
        </w:rPr>
        <w:t xml:space="preserve">(Productivity) </w:t>
      </w:r>
      <w:r w:rsidRPr="00394580">
        <w:rPr>
          <w:rFonts w:ascii="TH SarabunIT๙" w:eastAsia="Sarabun" w:hAnsi="TH SarabunIT๙" w:cs="TH SarabunIT๙"/>
          <w:color w:val="000000"/>
          <w:sz w:val="32"/>
          <w:szCs w:val="32"/>
          <w:cs/>
        </w:rPr>
        <w:t xml:space="preserve">หรือประสิทธิภาพขององค์กร </w:t>
      </w:r>
      <w:r w:rsidRPr="00394580">
        <w:rPr>
          <w:rFonts w:ascii="TH SarabunIT๙" w:eastAsia="Sarabun" w:hAnsi="TH SarabunIT๙" w:cs="TH SarabunIT๙"/>
          <w:color w:val="000000"/>
          <w:sz w:val="32"/>
          <w:szCs w:val="32"/>
        </w:rPr>
        <w:t>(organizational Effectiveness)</w:t>
      </w:r>
      <w:r w:rsidRPr="00394580">
        <w:rPr>
          <w:rFonts w:ascii="TH SarabunIT๙" w:eastAsia="Sarabun" w:hAnsi="TH SarabunIT๙" w:cs="TH SarabunIT๙"/>
          <w:color w:val="000000"/>
          <w:sz w:val="32"/>
          <w:szCs w:val="32"/>
          <w:cs/>
        </w:rPr>
        <w:t xml:space="preserve">ซึ่งยอมรับแนวทางการวัดเชิงระบบ </w:t>
      </w:r>
      <w:r w:rsidRPr="00394580">
        <w:rPr>
          <w:rFonts w:ascii="TH SarabunIT๙" w:eastAsia="Sarabun" w:hAnsi="TH SarabunIT๙" w:cs="TH SarabunIT๙"/>
          <w:color w:val="000000"/>
          <w:sz w:val="32"/>
          <w:szCs w:val="32"/>
        </w:rPr>
        <w:t xml:space="preserve">(System Approach) </w:t>
      </w:r>
      <w:r w:rsidRPr="00394580">
        <w:rPr>
          <w:rFonts w:ascii="TH SarabunIT๙" w:eastAsia="Sarabun" w:hAnsi="TH SarabunIT๙" w:cs="TH SarabunIT๙"/>
          <w:color w:val="000000"/>
          <w:sz w:val="32"/>
          <w:szCs w:val="32"/>
          <w:cs/>
        </w:rPr>
        <w:t xml:space="preserve">ว่าเป็นแนวทางหนึ่งที่สามารถอธิบายความสำเร็จขององค์กรได้ดี จะเห็นว่าองค์กรปกครองส่วนท้องถิ่นที่มีความสามารถในการบริหารงานจะต้องมีความสามารถในการปฏิบัติงานให้ได้ผลสำเร็จในงานอย่างถูกต้องสมบูรณ์ตามเป้าหมายที่ต้องการ โดยใช้ทรัพยากรหรือปัจจัยการผลิตน้อยที่สุด สร้างความพึงพอใจในผลการปฏิบัติงานและมีประโยชน์ต่อสังคมส่วนรวมมากที่สุด ซึ่งให้ความสำคัญและมุ่งเน้นที่ผลสำฤทธิ์ ประกอบกับการบริหารราชการในปัจจุบันเป็นการบริหารแบบมุ่งเน้นผลสัมฤทธิ์ดังนั้น กรอบแนวคิดในการประเมินประสิทธิภาพการบริหารงานขององค์กรปกครองส่วนท้องถิ่นในครั้งนี้จึงได้มาจากการบูรณาการทฤษฎีระบบ </w:t>
      </w:r>
      <w:r w:rsidRPr="00394580">
        <w:rPr>
          <w:rFonts w:ascii="TH SarabunIT๙" w:eastAsia="Sarabun" w:hAnsi="TH SarabunIT๙" w:cs="TH SarabunIT๙"/>
          <w:color w:val="000000"/>
          <w:sz w:val="32"/>
          <w:szCs w:val="32"/>
        </w:rPr>
        <w:t xml:space="preserve">(System Theory) </w:t>
      </w:r>
      <w:r w:rsidRPr="00394580">
        <w:rPr>
          <w:rFonts w:ascii="TH SarabunIT๙" w:eastAsia="Sarabun" w:hAnsi="TH SarabunIT๙" w:cs="TH SarabunIT๙"/>
          <w:color w:val="000000"/>
          <w:sz w:val="32"/>
          <w:szCs w:val="32"/>
          <w:cs/>
        </w:rPr>
        <w:t xml:space="preserve">และหลักการบริหารมุ่งผลสัมฤทธิ์ </w:t>
      </w:r>
      <w:r w:rsidRPr="00394580">
        <w:rPr>
          <w:rFonts w:ascii="TH SarabunIT๙" w:eastAsia="Sarabun" w:hAnsi="TH SarabunIT๙" w:cs="TH SarabunIT๙"/>
          <w:color w:val="000000"/>
          <w:sz w:val="32"/>
          <w:szCs w:val="32"/>
        </w:rPr>
        <w:t xml:space="preserve">(Results Based </w:t>
      </w:r>
      <w:r w:rsidR="00714481" w:rsidRPr="00394580">
        <w:rPr>
          <w:rFonts w:ascii="TH SarabunIT๙" w:eastAsia="Sarabun" w:hAnsi="TH SarabunIT๙" w:cs="TH SarabunIT๙"/>
          <w:color w:val="000000"/>
          <w:sz w:val="32"/>
          <w:szCs w:val="32"/>
        </w:rPr>
        <w:t>Management</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โดยเกณฑ์การประเมินประสิทธิภาพขององค์กรปกครองส่วนท้องถิ่น จะมีลักษณะเป็นพหุเกณฑ์ </w:t>
      </w:r>
      <w:r w:rsidRPr="00394580">
        <w:rPr>
          <w:rFonts w:ascii="TH SarabunIT๙" w:eastAsia="Sarabun" w:hAnsi="TH SarabunIT๙" w:cs="TH SarabunIT๙"/>
          <w:color w:val="000000"/>
          <w:sz w:val="32"/>
          <w:szCs w:val="32"/>
        </w:rPr>
        <w:t xml:space="preserve">(Multiple criteria) </w:t>
      </w:r>
      <w:r w:rsidRPr="00394580">
        <w:rPr>
          <w:rFonts w:ascii="TH SarabunIT๙" w:eastAsia="Sarabun" w:hAnsi="TH SarabunIT๙" w:cs="TH SarabunIT๙"/>
          <w:color w:val="000000"/>
          <w:sz w:val="32"/>
          <w:szCs w:val="32"/>
          <w:cs/>
        </w:rPr>
        <w:t xml:space="preserve">ที่สอดคล้องกับลักษณะการดำเนินงานขององค์กรปกครองส่วนท้องถิ่น จำนวน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มิติ คือ</w:t>
      </w:r>
    </w:p>
    <w:p w14:paraId="5CD51FA8" w14:textId="77777777" w:rsidR="00097BC2" w:rsidRPr="00394580" w:rsidRDefault="00165394" w:rsidP="00966272">
      <w:pPr>
        <w:pBdr>
          <w:top w:val="nil"/>
          <w:left w:val="nil"/>
          <w:bottom w:val="nil"/>
          <w:right w:val="nil"/>
          <w:between w:val="nil"/>
        </w:pBdr>
        <w:spacing w:after="120"/>
        <w:ind w:left="238" w:firstLine="482"/>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3.5.1 </w:t>
      </w:r>
      <w:r w:rsidRPr="00394580">
        <w:rPr>
          <w:rFonts w:ascii="TH SarabunIT๙" w:eastAsia="Sarabun" w:hAnsi="TH SarabunIT๙" w:cs="TH SarabunIT๙"/>
          <w:color w:val="000000"/>
          <w:sz w:val="32"/>
          <w:szCs w:val="32"/>
          <w:cs/>
        </w:rPr>
        <w:t xml:space="preserve">ปัจจัย </w:t>
      </w:r>
      <w:r w:rsidRPr="00394580">
        <w:rPr>
          <w:rFonts w:ascii="TH SarabunIT๙" w:eastAsia="Sarabun" w:hAnsi="TH SarabunIT๙" w:cs="TH SarabunIT๙"/>
          <w:color w:val="000000"/>
          <w:sz w:val="32"/>
          <w:szCs w:val="32"/>
        </w:rPr>
        <w:t xml:space="preserve">(Inputs) </w:t>
      </w:r>
      <w:r w:rsidRPr="00394580">
        <w:rPr>
          <w:rFonts w:ascii="TH SarabunIT๙" w:eastAsia="Sarabun" w:hAnsi="TH SarabunIT๙" w:cs="TH SarabunIT๙"/>
          <w:color w:val="000000"/>
          <w:sz w:val="32"/>
          <w:szCs w:val="32"/>
          <w:cs/>
        </w:rPr>
        <w:t>หมายถึงทรัพยากรที่ใช้ในการผลิต การให้บริการ หรือการปฏิบัติงาน ได้แก่ ปัจจัยด้านองค์การ ประกอบด้วย นโยบาย</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วัตถุประสงค์หลัก บุคลากร งบประมาณ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รายได้ วัสดุ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ครุภัณฑ์ และสำนักงาน ปัจจัยด้านประชาชน ประกอบด้วยคุณลักษณะของประชาชนและการมีส่วนร่วมของประชาชน</w:t>
      </w:r>
    </w:p>
    <w:p w14:paraId="772C4A77" w14:textId="77777777" w:rsidR="00097BC2" w:rsidRPr="00394580" w:rsidRDefault="00165394" w:rsidP="00966272">
      <w:pPr>
        <w:pBdr>
          <w:top w:val="nil"/>
          <w:left w:val="nil"/>
          <w:bottom w:val="nil"/>
          <w:right w:val="nil"/>
          <w:between w:val="nil"/>
        </w:pBdr>
        <w:spacing w:after="120"/>
        <w:ind w:left="238" w:firstLine="482"/>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3.5.2 </w:t>
      </w:r>
      <w:r w:rsidRPr="00394580">
        <w:rPr>
          <w:rFonts w:ascii="TH SarabunIT๙" w:eastAsia="Sarabun" w:hAnsi="TH SarabunIT๙" w:cs="TH SarabunIT๙"/>
          <w:color w:val="000000"/>
          <w:sz w:val="32"/>
          <w:szCs w:val="32"/>
          <w:cs/>
        </w:rPr>
        <w:t xml:space="preserve">กระบวนการ </w:t>
      </w:r>
      <w:r w:rsidRPr="00394580">
        <w:rPr>
          <w:rFonts w:ascii="TH SarabunIT๙" w:eastAsia="Sarabun" w:hAnsi="TH SarabunIT๙" w:cs="TH SarabunIT๙"/>
          <w:color w:val="000000"/>
          <w:sz w:val="32"/>
          <w:szCs w:val="32"/>
        </w:rPr>
        <w:t xml:space="preserve">(Processes) </w:t>
      </w:r>
      <w:r w:rsidRPr="00394580">
        <w:rPr>
          <w:rFonts w:ascii="TH SarabunIT๙" w:eastAsia="Sarabun" w:hAnsi="TH SarabunIT๙" w:cs="TH SarabunIT๙"/>
          <w:color w:val="000000"/>
          <w:sz w:val="32"/>
          <w:szCs w:val="32"/>
          <w:cs/>
        </w:rPr>
        <w:t xml:space="preserve">หมายถึง </w:t>
      </w:r>
      <w:r w:rsidR="00714481" w:rsidRPr="00394580">
        <w:rPr>
          <w:rFonts w:ascii="TH SarabunIT๙" w:eastAsia="Sarabun" w:hAnsi="TH SarabunIT๙" w:cs="TH SarabunIT๙" w:hint="cs"/>
          <w:color w:val="000000"/>
          <w:sz w:val="32"/>
          <w:szCs w:val="32"/>
          <w:cs/>
        </w:rPr>
        <w:t>นำปัจจัยทั้งหลายมาผ่านกระบวนการทำงานที่มีการบริหารจัดการที่ดี</w:t>
      </w:r>
      <w:r w:rsidR="00714481"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 xml:space="preserve">Good Governance) </w:t>
      </w:r>
      <w:r w:rsidRPr="00394580">
        <w:rPr>
          <w:rFonts w:ascii="TH SarabunIT๙" w:eastAsia="Sarabun" w:hAnsi="TH SarabunIT๙" w:cs="TH SarabunIT๙"/>
          <w:color w:val="000000"/>
          <w:sz w:val="32"/>
          <w:szCs w:val="32"/>
          <w:cs/>
        </w:rPr>
        <w:t>เพื่อให้เกิดมูลค่าเพิ่มตามมาตรฐานคุณภาพที่กำหนดไว้ ได้แก่ระบบข้อมูลเพื่อการวางแผนการพัฒนา ระบบการเข้าถึงข้อมูลข่าวสาร ระบบการตัดสินใจ ระบบการพัฒนาบุคลากร ระบบการตรวจสอบถ่วงดุลระบบการมีส่วนรวมระบบการให้บริการประชาชน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เอกชนและระบบประเมินผล</w:t>
      </w:r>
    </w:p>
    <w:p w14:paraId="7931C0A5" w14:textId="77777777" w:rsidR="00097BC2" w:rsidRPr="00394580" w:rsidRDefault="00165394" w:rsidP="00966272">
      <w:pPr>
        <w:pBdr>
          <w:top w:val="nil"/>
          <w:left w:val="nil"/>
          <w:bottom w:val="nil"/>
          <w:right w:val="nil"/>
          <w:between w:val="nil"/>
        </w:pBdr>
        <w:ind w:left="238" w:firstLine="482"/>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3.5.3 </w:t>
      </w:r>
      <w:r w:rsidRPr="00394580">
        <w:rPr>
          <w:rFonts w:ascii="TH SarabunIT๙" w:eastAsia="Sarabun" w:hAnsi="TH SarabunIT๙" w:cs="TH SarabunIT๙"/>
          <w:color w:val="000000"/>
          <w:sz w:val="32"/>
          <w:szCs w:val="32"/>
          <w:cs/>
        </w:rPr>
        <w:t xml:space="preserve">ผลสัมฤทธิ์ </w:t>
      </w:r>
      <w:r w:rsidRPr="00394580">
        <w:rPr>
          <w:rFonts w:ascii="TH SarabunIT๙" w:eastAsia="Sarabun" w:hAnsi="TH SarabunIT๙" w:cs="TH SarabunIT๙"/>
          <w:color w:val="000000"/>
          <w:sz w:val="32"/>
          <w:szCs w:val="32"/>
        </w:rPr>
        <w:t xml:space="preserve">(Results) </w:t>
      </w:r>
      <w:r w:rsidRPr="00394580">
        <w:rPr>
          <w:rFonts w:ascii="TH SarabunIT๙" w:eastAsia="Sarabun" w:hAnsi="TH SarabunIT๙" w:cs="TH SarabunIT๙"/>
          <w:color w:val="000000"/>
          <w:sz w:val="32"/>
          <w:szCs w:val="32"/>
          <w:cs/>
        </w:rPr>
        <w:t>หมายถึงผลที่ได้จากการดำเนินงาน ซึ่งประกอบไปด้วย</w:t>
      </w:r>
    </w:p>
    <w:p w14:paraId="04B87F3E" w14:textId="77777777" w:rsidR="00097BC2" w:rsidRPr="00394580" w:rsidRDefault="00165394" w:rsidP="00966272">
      <w:pPr>
        <w:pBdr>
          <w:top w:val="nil"/>
          <w:left w:val="nil"/>
          <w:bottom w:val="nil"/>
          <w:right w:val="nil"/>
          <w:between w:val="nil"/>
        </w:pBdr>
        <w:ind w:left="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2.5.3.1 </w:t>
      </w:r>
      <w:r w:rsidRPr="00394580">
        <w:rPr>
          <w:rFonts w:ascii="TH SarabunIT๙" w:eastAsia="Sarabun" w:hAnsi="TH SarabunIT๙" w:cs="TH SarabunIT๙"/>
          <w:color w:val="000000"/>
          <w:sz w:val="32"/>
          <w:szCs w:val="32"/>
          <w:cs/>
        </w:rPr>
        <w:t xml:space="preserve">ผลงาน </w:t>
      </w:r>
      <w:r w:rsidRPr="00394580">
        <w:rPr>
          <w:rFonts w:ascii="TH SarabunIT๙" w:eastAsia="Sarabun" w:hAnsi="TH SarabunIT๙" w:cs="TH SarabunIT๙"/>
          <w:color w:val="000000"/>
          <w:sz w:val="32"/>
          <w:szCs w:val="32"/>
        </w:rPr>
        <w:t xml:space="preserve">(Outputs) </w:t>
      </w:r>
      <w:r w:rsidRPr="00394580">
        <w:rPr>
          <w:rFonts w:ascii="TH SarabunIT๙" w:eastAsia="Sarabun" w:hAnsi="TH SarabunIT๙" w:cs="TH SarabunIT๙"/>
          <w:color w:val="000000"/>
          <w:sz w:val="32"/>
          <w:szCs w:val="32"/>
          <w:cs/>
        </w:rPr>
        <w:t>หมายถึง ผลงานหรือบริการที่จัดทำขึ้นโดยผ่านกระบวนการทำงานขององค์กรปกครองส่วนท้องถิ่น ซึ่งจะต้องมีปริมาณคุณภาพตรงตามที่กำหนดไว้และมีความประหยัด</w:t>
      </w:r>
    </w:p>
    <w:p w14:paraId="34F62665" w14:textId="77777777" w:rsidR="00097BC2" w:rsidRPr="00394580" w:rsidRDefault="00165394" w:rsidP="00966272">
      <w:pPr>
        <w:pBdr>
          <w:top w:val="nil"/>
          <w:left w:val="nil"/>
          <w:bottom w:val="nil"/>
          <w:right w:val="nil"/>
          <w:between w:val="nil"/>
        </w:pBdr>
        <w:ind w:left="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2.5.3.2 </w:t>
      </w:r>
      <w:r w:rsidRPr="00394580">
        <w:rPr>
          <w:rFonts w:ascii="TH SarabunIT๙" w:eastAsia="Sarabun" w:hAnsi="TH SarabunIT๙" w:cs="TH SarabunIT๙"/>
          <w:color w:val="000000"/>
          <w:sz w:val="32"/>
          <w:szCs w:val="32"/>
          <w:cs/>
        </w:rPr>
        <w:t xml:space="preserve">ผลลัพธ์ </w:t>
      </w:r>
      <w:r w:rsidRPr="00394580">
        <w:rPr>
          <w:rFonts w:ascii="TH SarabunIT๙" w:eastAsia="Sarabun" w:hAnsi="TH SarabunIT๙" w:cs="TH SarabunIT๙"/>
          <w:color w:val="000000"/>
          <w:sz w:val="32"/>
          <w:szCs w:val="32"/>
        </w:rPr>
        <w:t xml:space="preserve">(Outcomes) </w:t>
      </w:r>
      <w:r w:rsidRPr="00394580">
        <w:rPr>
          <w:rFonts w:ascii="TH SarabunIT๙" w:eastAsia="Sarabun" w:hAnsi="TH SarabunIT๙" w:cs="TH SarabunIT๙"/>
          <w:color w:val="000000"/>
          <w:sz w:val="32"/>
          <w:szCs w:val="32"/>
          <w:cs/>
        </w:rPr>
        <w:t>หมายถึง ผลกระทบที่เกิดจากผลงานหรือบริการสาธารณะที่องค์กรปกครองส่วนท้องถิ่นจัดทำขึ้น ซึ่งก่อให้เกิดการเปลี่ยนแปลงต่อประชาชนผู้รับบริการ ซึ่งได้แก่ ความพึงพอใจของประชาชนต่อองค์กรปกครองส่วนท้องถิ่น</w:t>
      </w:r>
    </w:p>
    <w:p w14:paraId="622BC55C" w14:textId="77777777" w:rsidR="00097BC2" w:rsidRPr="00394580" w:rsidRDefault="007B361F" w:rsidP="00966272">
      <w:pPr>
        <w:pBdr>
          <w:top w:val="nil"/>
          <w:left w:val="nil"/>
          <w:bottom w:val="nil"/>
          <w:right w:val="nil"/>
          <w:between w:val="nil"/>
        </w:pBdr>
        <w:ind w:left="240"/>
        <w:jc w:val="thaiDistribute"/>
        <w:rPr>
          <w:rFonts w:ascii="TH SarabunIT๙" w:eastAsia="Sarabun" w:hAnsi="TH SarabunIT๙" w:cs="TH SarabunIT๙"/>
          <w:color w:val="000000"/>
          <w:sz w:val="32"/>
          <w:szCs w:val="32"/>
        </w:rPr>
      </w:pPr>
      <w:r>
        <w:rPr>
          <w:rFonts w:ascii="TH SarabunIT๙" w:hAnsi="TH SarabunIT๙" w:cs="TH SarabunIT๙"/>
          <w:noProof/>
        </w:rPr>
        <w:lastRenderedPageBreak/>
        <w:pict w14:anchorId="48276BDE">
          <v:rect id="สี่เหลี่ยมผืนผ้า 36" o:spid="_x0000_s1039" style="position:absolute;left:0;text-align:left;margin-left:8pt;margin-top:12pt;width:272pt;height:14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" strokeweight="2pt">
            <v:stroke startarrowwidth="narrow" startarrowlength="short" endarrowwidth="narrow" endarrowlength="short"/>
            <v:textbox inset="2.53958mm,1.2694mm,2.53958mm,1.2694mm">
              <w:txbxContent>
                <w:p w14:paraId="203EA46B" w14:textId="77777777" w:rsidR="002774A1" w:rsidRDefault="002774A1">
                  <w:pPr>
                    <w:jc w:val="center"/>
                    <w:textDirection w:val="btLr"/>
                  </w:pPr>
                  <w:r>
                    <w:rPr>
                      <w:rFonts w:ascii="Arial" w:eastAsia="Arial" w:hAnsi="Arial" w:cs="Angsana New"/>
                      <w:b/>
                      <w:bCs/>
                      <w:color w:val="000000"/>
                      <w:sz w:val="24"/>
                      <w:szCs w:val="24"/>
                      <w:cs/>
                    </w:rPr>
                    <w:t xml:space="preserve">ปัจจัย </w:t>
                  </w:r>
                  <w:r>
                    <w:rPr>
                      <w:rFonts w:ascii="Arial" w:eastAsia="Arial" w:hAnsi="Arial" w:cs="Arial"/>
                      <w:b/>
                      <w:color w:val="000000"/>
                      <w:sz w:val="24"/>
                    </w:rPr>
                    <w:t>(Inputs)</w:t>
                  </w:r>
                </w:p>
                <w:p w14:paraId="1E365C6A"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b/>
                      <w:bCs/>
                      <w:color w:val="000000"/>
                      <w:sz w:val="24"/>
                      <w:szCs w:val="24"/>
                      <w:cs/>
                    </w:rPr>
                    <w:t>ด้านองค์กร</w:t>
                  </w:r>
                  <w:r>
                    <w:rPr>
                      <w:rFonts w:ascii="Arial" w:eastAsia="Arial" w:hAnsi="Arial" w:cs="Arial"/>
                      <w:b/>
                      <w:color w:val="000000"/>
                      <w:sz w:val="24"/>
                    </w:rPr>
                    <w:tab/>
                    <w:t xml:space="preserve">- </w:t>
                  </w:r>
                  <w:r>
                    <w:rPr>
                      <w:rFonts w:ascii="Arial" w:eastAsia="Arial" w:hAnsi="Arial" w:cs="Angsana New"/>
                      <w:b/>
                      <w:bCs/>
                      <w:color w:val="000000"/>
                      <w:sz w:val="24"/>
                      <w:szCs w:val="24"/>
                      <w:cs/>
                    </w:rPr>
                    <w:t>ด้านประชาชน</w:t>
                  </w:r>
                </w:p>
                <w:p w14:paraId="2684032F" w14:textId="77777777" w:rsidR="002774A1" w:rsidRDefault="002774A1">
                  <w:pPr>
                    <w:textDirection w:val="btLr"/>
                  </w:pPr>
                  <w:r>
                    <w:rPr>
                      <w:rFonts w:ascii="Arial" w:eastAsia="Arial" w:hAnsi="Arial" w:cs="Arial"/>
                      <w:color w:val="000000"/>
                      <w:sz w:val="24"/>
                    </w:rPr>
                    <w:t xml:space="preserve">  - </w:t>
                  </w:r>
                  <w:r>
                    <w:rPr>
                      <w:rFonts w:ascii="Arial" w:eastAsia="Arial" w:hAnsi="Arial" w:cs="Angsana New"/>
                      <w:color w:val="000000"/>
                      <w:sz w:val="24"/>
                      <w:szCs w:val="24"/>
                      <w:cs/>
                    </w:rPr>
                    <w:t>นโยบาย</w:t>
                  </w:r>
                  <w:r>
                    <w:rPr>
                      <w:rFonts w:ascii="Arial" w:eastAsia="Arial" w:hAnsi="Arial" w:cs="Arial"/>
                      <w:color w:val="000000"/>
                      <w:sz w:val="24"/>
                    </w:rPr>
                    <w:t>/</w:t>
                  </w:r>
                  <w:r>
                    <w:rPr>
                      <w:rFonts w:ascii="Arial" w:eastAsia="Arial" w:hAnsi="Arial" w:cs="Angsana New"/>
                      <w:color w:val="000000"/>
                      <w:sz w:val="24"/>
                      <w:szCs w:val="24"/>
                      <w:cs/>
                    </w:rPr>
                    <w:t xml:space="preserve">วัตถุประสงค์หลัก  </w:t>
                  </w:r>
                  <w:r>
                    <w:rPr>
                      <w:rFonts w:ascii="Arial" w:eastAsia="Arial" w:hAnsi="Arial" w:cs="Arial"/>
                      <w:color w:val="000000"/>
                      <w:sz w:val="24"/>
                    </w:rPr>
                    <w:tab/>
                    <w:t xml:space="preserve">- </w:t>
                  </w:r>
                  <w:r>
                    <w:rPr>
                      <w:rFonts w:ascii="Arial" w:eastAsia="Arial" w:hAnsi="Arial" w:cs="Angsana New"/>
                      <w:color w:val="000000"/>
                      <w:sz w:val="24"/>
                      <w:szCs w:val="24"/>
                      <w:cs/>
                    </w:rPr>
                    <w:t>คุณลักษณะของประชาชน</w:t>
                  </w:r>
                </w:p>
                <w:p w14:paraId="317AF027" w14:textId="77777777" w:rsidR="002774A1" w:rsidRDefault="002774A1">
                  <w:pPr>
                    <w:textDirection w:val="btLr"/>
                  </w:pPr>
                  <w:r>
                    <w:rPr>
                      <w:rFonts w:ascii="Arial" w:eastAsia="Arial" w:hAnsi="Arial" w:cs="Arial"/>
                      <w:color w:val="000000"/>
                      <w:sz w:val="24"/>
                    </w:rPr>
                    <w:t xml:space="preserve">  - </w:t>
                  </w:r>
                  <w:r>
                    <w:rPr>
                      <w:rFonts w:ascii="Arial" w:eastAsia="Arial" w:hAnsi="Arial" w:cs="Angsana New"/>
                      <w:color w:val="000000"/>
                      <w:sz w:val="24"/>
                      <w:szCs w:val="24"/>
                      <w:cs/>
                    </w:rPr>
                    <w:t>บุคลากร</w:t>
                  </w:r>
                  <w:r>
                    <w:rPr>
                      <w:rFonts w:ascii="Arial" w:eastAsia="Arial" w:hAnsi="Arial" w:cs="Arial"/>
                      <w:color w:val="000000"/>
                      <w:sz w:val="24"/>
                    </w:rPr>
                    <w:tab/>
                    <w:t xml:space="preserve">- </w:t>
                  </w:r>
                  <w:r>
                    <w:rPr>
                      <w:rFonts w:ascii="Arial" w:eastAsia="Arial" w:hAnsi="Arial" w:cs="Angsana New"/>
                      <w:color w:val="000000"/>
                      <w:sz w:val="24"/>
                      <w:szCs w:val="24"/>
                      <w:cs/>
                    </w:rPr>
                    <w:t>การมีส่วนร่วมของประชาชน</w:t>
                  </w:r>
                </w:p>
                <w:p w14:paraId="545BC5FC" w14:textId="77777777" w:rsidR="002774A1" w:rsidRDefault="002774A1">
                  <w:pPr>
                    <w:textDirection w:val="btLr"/>
                  </w:pPr>
                  <w:r>
                    <w:rPr>
                      <w:rFonts w:ascii="Arial" w:eastAsia="Arial" w:hAnsi="Arial" w:cs="Arial"/>
                      <w:color w:val="000000"/>
                      <w:sz w:val="24"/>
                    </w:rPr>
                    <w:t xml:space="preserve">  - </w:t>
                  </w:r>
                  <w:r>
                    <w:rPr>
                      <w:rFonts w:ascii="Arial" w:eastAsia="Arial" w:hAnsi="Arial" w:cs="Angsana New"/>
                      <w:color w:val="000000"/>
                      <w:sz w:val="24"/>
                      <w:szCs w:val="24"/>
                      <w:cs/>
                    </w:rPr>
                    <w:t>งบประมาณ</w:t>
                  </w:r>
                  <w:r>
                    <w:rPr>
                      <w:rFonts w:ascii="Arial" w:eastAsia="Arial" w:hAnsi="Arial" w:cs="Arial"/>
                      <w:color w:val="000000"/>
                      <w:sz w:val="24"/>
                    </w:rPr>
                    <w:t>/</w:t>
                  </w:r>
                  <w:r>
                    <w:rPr>
                      <w:rFonts w:ascii="Arial" w:eastAsia="Arial" w:hAnsi="Arial" w:cs="Angsana New"/>
                      <w:color w:val="000000"/>
                      <w:sz w:val="24"/>
                      <w:szCs w:val="24"/>
                      <w:cs/>
                    </w:rPr>
                    <w:t>รายได้</w:t>
                  </w:r>
                </w:p>
                <w:p w14:paraId="5FC728C4" w14:textId="77777777" w:rsidR="002774A1" w:rsidRDefault="002774A1">
                  <w:pPr>
                    <w:textDirection w:val="btLr"/>
                  </w:pPr>
                  <w:r>
                    <w:rPr>
                      <w:rFonts w:ascii="Arial" w:eastAsia="Arial" w:hAnsi="Arial" w:cs="Arial"/>
                      <w:color w:val="000000"/>
                      <w:sz w:val="24"/>
                    </w:rPr>
                    <w:t xml:space="preserve">  - </w:t>
                  </w:r>
                  <w:r>
                    <w:rPr>
                      <w:rFonts w:ascii="Arial" w:eastAsia="Arial" w:hAnsi="Arial" w:cs="Angsana New"/>
                      <w:color w:val="000000"/>
                      <w:sz w:val="24"/>
                      <w:szCs w:val="24"/>
                      <w:cs/>
                    </w:rPr>
                    <w:t>วัสดุ</w:t>
                  </w:r>
                  <w:r>
                    <w:rPr>
                      <w:rFonts w:ascii="Arial" w:eastAsia="Arial" w:hAnsi="Arial" w:cs="Arial"/>
                      <w:color w:val="000000"/>
                      <w:sz w:val="24"/>
                    </w:rPr>
                    <w:t>/</w:t>
                  </w:r>
                  <w:r>
                    <w:rPr>
                      <w:rFonts w:ascii="Arial" w:eastAsia="Arial" w:hAnsi="Arial" w:cs="Angsana New"/>
                      <w:color w:val="000000"/>
                      <w:sz w:val="24"/>
                      <w:szCs w:val="24"/>
                      <w:cs/>
                    </w:rPr>
                    <w:t>ครุภัณฑ์</w:t>
                  </w:r>
                </w:p>
                <w:p w14:paraId="7673C755" w14:textId="77777777" w:rsidR="002774A1" w:rsidRDefault="002774A1">
                  <w:pPr>
                    <w:textDirection w:val="btLr"/>
                  </w:pPr>
                  <w:r>
                    <w:rPr>
                      <w:rFonts w:ascii="Arial" w:eastAsia="Arial" w:hAnsi="Arial" w:cs="Arial"/>
                      <w:color w:val="000000"/>
                      <w:sz w:val="24"/>
                    </w:rPr>
                    <w:t xml:space="preserve">  - </w:t>
                  </w:r>
                  <w:r>
                    <w:rPr>
                      <w:rFonts w:ascii="Arial" w:eastAsia="Arial" w:hAnsi="Arial" w:cs="Angsana New"/>
                      <w:color w:val="000000"/>
                      <w:sz w:val="24"/>
                      <w:szCs w:val="24"/>
                      <w:cs/>
                    </w:rPr>
                    <w:t>สำนักงาน</w:t>
                  </w:r>
                </w:p>
                <w:p w14:paraId="52B309CE" w14:textId="77777777" w:rsidR="002774A1" w:rsidRDefault="002774A1">
                  <w:pPr>
                    <w:textDirection w:val="btLr"/>
                  </w:pPr>
                  <w:r>
                    <w:rPr>
                      <w:rFonts w:ascii="Arial" w:eastAsia="Arial" w:hAnsi="Arial" w:cs="Arial"/>
                      <w:color w:val="000000"/>
                      <w:sz w:val="24"/>
                    </w:rPr>
                    <w:t xml:space="preserve">  </w:t>
                  </w:r>
                </w:p>
                <w:p w14:paraId="398BFC7A" w14:textId="77777777" w:rsidR="002774A1" w:rsidRDefault="002774A1">
                  <w:pPr>
                    <w:textDirection w:val="btLr"/>
                  </w:pPr>
                </w:p>
              </w:txbxContent>
            </v:textbox>
          </v:rect>
        </w:pict>
      </w:r>
    </w:p>
    <w:p w14:paraId="443F3E00" w14:textId="309B70C9"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noProof/>
        </w:rPr>
        <w:pict w14:anchorId="091CCAC4">
          <v:shape id="ลูกศรเชื่อมต่อแบบตรง 37" o:spid="_x0000_s1057" type="#_x0000_t32" style="position:absolute;left:0;text-align:left;margin-left:9pt;margin-top:16pt;width:270pt;height: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" strokeweight="2pt">
            <v:stroke joinstyle="miter"/>
          </v:shape>
        </w:pict>
      </w:r>
    </w:p>
    <w:p w14:paraId="493A6F33"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1C8D244"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0375344"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15824C5F"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2B884F2" w14:textId="4F182091"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noProof/>
        </w:rPr>
        <w:pict w14:anchorId="6FE213A2">
          <v:shape id="ลูกศรเชื่อมต่อแบบตรง 42" o:spid="_x0000_s1056" type="#_x0000_t32" style="position:absolute;left:0;text-align:left;margin-left:278pt;margin-top:6pt;width:56pt;height:5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" strokeweight="2pt">
            <v:stroke endarrow="block" joinstyle="miter"/>
          </v:shape>
        </w:pict>
      </w:r>
    </w:p>
    <w:p w14:paraId="3BD106BD" w14:textId="00EB9A05"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rFonts w:ascii="TH SarabunIT๙" w:hAnsi="TH SarabunIT๙" w:cs="TH SarabunIT๙"/>
          <w:noProof/>
        </w:rPr>
        <w:pict w14:anchorId="7BAE1F50">
          <v:oval id="วงรี 43" o:spid="_x0000_s1040" style="position:absolute;left:0;text-align:left;margin-left:296pt;margin-top:21pt;width:182pt;height:17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" strokeweight="2pt">
            <v:stroke startarrowwidth="narrow" startarrowlength="short" endarrowwidth="narrow" endarrowlength="short" joinstyle="miter"/>
            <v:textbox inset="2.53958mm,1.2694mm,2.53958mm,1.2694mm">
              <w:txbxContent>
                <w:p w14:paraId="1FB3D475" w14:textId="77777777" w:rsidR="002774A1" w:rsidRDefault="002774A1">
                  <w:pPr>
                    <w:jc w:val="center"/>
                    <w:textDirection w:val="btLr"/>
                  </w:pPr>
                </w:p>
                <w:p w14:paraId="50EA54BC" w14:textId="77777777" w:rsidR="002774A1" w:rsidRDefault="002774A1">
                  <w:pPr>
                    <w:jc w:val="center"/>
                    <w:textDirection w:val="btLr"/>
                  </w:pPr>
                  <w:r>
                    <w:rPr>
                      <w:rFonts w:ascii="Arial" w:eastAsia="Arial" w:hAnsi="Arial" w:cs="Angsana New"/>
                      <w:b/>
                      <w:bCs/>
                      <w:color w:val="000000"/>
                      <w:sz w:val="32"/>
                      <w:szCs w:val="32"/>
                      <w:cs/>
                    </w:rPr>
                    <w:t>ดัชนีประสิทธิภาพ</w:t>
                  </w:r>
                </w:p>
                <w:p w14:paraId="48C18E08" w14:textId="77777777" w:rsidR="002774A1" w:rsidRDefault="002774A1">
                  <w:pPr>
                    <w:jc w:val="center"/>
                    <w:textDirection w:val="btLr"/>
                  </w:pPr>
                  <w:r>
                    <w:rPr>
                      <w:rFonts w:ascii="Arial" w:eastAsia="Arial" w:hAnsi="Arial" w:cs="Angsana New"/>
                      <w:b/>
                      <w:bCs/>
                      <w:color w:val="000000"/>
                      <w:sz w:val="32"/>
                      <w:szCs w:val="32"/>
                      <w:cs/>
                    </w:rPr>
                    <w:t>การบริหารงาน</w:t>
                  </w:r>
                </w:p>
                <w:p w14:paraId="4472ABA9" w14:textId="77777777" w:rsidR="002774A1" w:rsidRDefault="002774A1">
                  <w:pPr>
                    <w:jc w:val="center"/>
                    <w:textDirection w:val="btLr"/>
                  </w:pPr>
                  <w:r>
                    <w:rPr>
                      <w:rFonts w:ascii="Arial" w:eastAsia="Arial" w:hAnsi="Arial" w:cs="Angsana New"/>
                      <w:b/>
                      <w:bCs/>
                      <w:color w:val="000000"/>
                      <w:sz w:val="32"/>
                      <w:szCs w:val="32"/>
                      <w:cs/>
                    </w:rPr>
                    <w:t>องค์กรปกครองส่วนท้องถิ่น</w:t>
                  </w:r>
                </w:p>
                <w:p w14:paraId="7E305BAA" w14:textId="77777777" w:rsidR="002774A1" w:rsidRDefault="002774A1">
                  <w:pPr>
                    <w:textDirection w:val="btLr"/>
                  </w:pPr>
                </w:p>
              </w:txbxContent>
            </v:textbox>
          </v:oval>
        </w:pict>
      </w:r>
      <w:r>
        <w:rPr>
          <w:noProof/>
        </w:rPr>
        <w:pict w14:anchorId="0D834B47">
          <v:shape id="ลูกศรเชื่อมต่อแบบตรง 44" o:spid="_x0000_s1055" type="#_x0000_t32" style="position:absolute;left:0;text-align:left;margin-left:17pt;margin-top:26pt;width:3in;height: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" strokeweight="2pt">
            <v:stroke joinstyle="miter"/>
          </v:shape>
        </w:pict>
      </w:r>
      <w:r>
        <w:rPr>
          <w:rFonts w:ascii="TH SarabunIT๙" w:hAnsi="TH SarabunIT๙" w:cs="TH SarabunIT๙"/>
          <w:noProof/>
        </w:rPr>
        <w:pict w14:anchorId="746577E2">
          <v:rect id="สี่เหลี่ยมผืนผ้า 38" o:spid="_x0000_s1041" style="position:absolute;left:0;text-align:left;margin-left:16pt;margin-top:3pt;width:218pt;height:182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" strokeweight="2pt">
            <v:stroke startarrowwidth="narrow" startarrowlength="short" endarrowwidth="narrow" endarrowlength="short"/>
            <v:textbox inset="2.53958mm,1.2694mm,2.53958mm,1.2694mm">
              <w:txbxContent>
                <w:p w14:paraId="5B75E975" w14:textId="77777777" w:rsidR="002774A1" w:rsidRDefault="002774A1">
                  <w:pPr>
                    <w:jc w:val="center"/>
                    <w:textDirection w:val="btLr"/>
                  </w:pPr>
                  <w:r>
                    <w:rPr>
                      <w:rFonts w:ascii="Arial" w:eastAsia="Arial" w:hAnsi="Arial" w:cs="Angsana New"/>
                      <w:b/>
                      <w:bCs/>
                      <w:color w:val="000000"/>
                      <w:sz w:val="24"/>
                      <w:szCs w:val="24"/>
                      <w:cs/>
                    </w:rPr>
                    <w:t xml:space="preserve">กระบวนการ </w:t>
                  </w:r>
                  <w:r>
                    <w:rPr>
                      <w:rFonts w:ascii="Arial" w:eastAsia="Arial" w:hAnsi="Arial" w:cs="Arial"/>
                      <w:b/>
                      <w:color w:val="000000"/>
                      <w:sz w:val="24"/>
                    </w:rPr>
                    <w:t>(Processes)</w:t>
                  </w:r>
                </w:p>
                <w:p w14:paraId="558A228A"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ระบบข้อมูลเพื่อการวางแผนพัฒนา</w:t>
                  </w:r>
                </w:p>
                <w:p w14:paraId="2F5BFDB2"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ระบบการเข้าถึงข้อมูลข่าวสาร</w:t>
                  </w:r>
                </w:p>
                <w:p w14:paraId="77206F46"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ระบบการตัดสินใจ</w:t>
                  </w:r>
                </w:p>
                <w:p w14:paraId="3259D9ED"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ระบบการพัฒนาบุคลากร</w:t>
                  </w:r>
                </w:p>
                <w:p w14:paraId="3C0A1890"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ระบบการตรวจสอบถ่วงดุล</w:t>
                  </w:r>
                </w:p>
                <w:p w14:paraId="6A5D2061"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ระบบการมีส่วนร่วม</w:t>
                  </w:r>
                </w:p>
                <w:p w14:paraId="11B021CD"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ระบบการให้บริการเอกชน</w:t>
                  </w:r>
                  <w:r>
                    <w:rPr>
                      <w:rFonts w:ascii="Arial" w:eastAsia="Arial" w:hAnsi="Arial" w:cs="Arial"/>
                      <w:color w:val="000000"/>
                      <w:sz w:val="24"/>
                    </w:rPr>
                    <w:t>/</w:t>
                  </w:r>
                  <w:r>
                    <w:rPr>
                      <w:rFonts w:ascii="Arial" w:eastAsia="Arial" w:hAnsi="Arial" w:cs="Angsana New"/>
                      <w:color w:val="000000"/>
                      <w:sz w:val="24"/>
                      <w:szCs w:val="24"/>
                      <w:cs/>
                    </w:rPr>
                    <w:t>ประชาชน</w:t>
                  </w:r>
                </w:p>
                <w:p w14:paraId="2D0D72EA" w14:textId="77777777" w:rsidR="002774A1" w:rsidRDefault="002774A1">
                  <w:pPr>
                    <w:textDirection w:val="btLr"/>
                  </w:pPr>
                  <w:r>
                    <w:rPr>
                      <w:rFonts w:ascii="Arial" w:eastAsia="Arial" w:hAnsi="Arial" w:cs="Arial"/>
                      <w:color w:val="000000"/>
                      <w:sz w:val="24"/>
                    </w:rPr>
                    <w:t xml:space="preserve">-  </w:t>
                  </w:r>
                  <w:r>
                    <w:rPr>
                      <w:rFonts w:ascii="Arial" w:eastAsia="Arial" w:hAnsi="Arial" w:cs="Angsana New"/>
                      <w:color w:val="000000"/>
                      <w:sz w:val="24"/>
                      <w:szCs w:val="24"/>
                      <w:cs/>
                    </w:rPr>
                    <w:t>ระบบการประเมินผล</w:t>
                  </w:r>
                </w:p>
                <w:p w14:paraId="77FE52BF" w14:textId="77777777" w:rsidR="002774A1" w:rsidRDefault="002774A1">
                  <w:pPr>
                    <w:textDirection w:val="btLr"/>
                  </w:pPr>
                </w:p>
                <w:p w14:paraId="72B95E1F" w14:textId="77777777" w:rsidR="002774A1" w:rsidRDefault="002774A1">
                  <w:pPr>
                    <w:textDirection w:val="btLr"/>
                  </w:pPr>
                </w:p>
              </w:txbxContent>
            </v:textbox>
          </v:rect>
        </w:pict>
      </w:r>
    </w:p>
    <w:p w14:paraId="5CFC5DCB"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58A72C7B"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20624E91" w14:textId="15B2B371"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noProof/>
        </w:rPr>
        <w:pict w14:anchorId="0410DB1E">
          <v:shape id="ลูกศรเชื่อมต่อแบบตรง 39" o:spid="_x0000_s1054" type="#_x0000_t32" style="position:absolute;left:0;text-align:left;margin-left:235pt;margin-top:4pt;width:66.75pt;height: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" strokeweight="2pt">
            <v:stroke endarrow="block" joinstyle="miter"/>
          </v:shape>
        </w:pict>
      </w:r>
    </w:p>
    <w:p w14:paraId="766CC905"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4668B56F" w14:textId="681867A8"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noProof/>
        </w:rPr>
        <w:pict w14:anchorId="0D71F6DE">
          <v:shape id="ลูกศรเชื่อมต่อแบบตรง 40" o:spid="_x0000_s1053" type="#_x0000_t32" style="position:absolute;left:0;text-align:left;margin-left:199pt;margin-top:22pt;width:110pt;height:110pt;rotation:18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" strokeweight="2pt">
            <v:stroke endarrow="block" joinstyle="miter"/>
          </v:shape>
        </w:pict>
      </w:r>
    </w:p>
    <w:p w14:paraId="3A053D77"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7613C569"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F893C69" w14:textId="77777777"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rFonts w:ascii="TH SarabunIT๙" w:hAnsi="TH SarabunIT๙" w:cs="TH SarabunIT๙"/>
          <w:noProof/>
        </w:rPr>
        <w:pict w14:anchorId="11BCE035">
          <v:rect id="สี่เหลี่ยมผืนผ้า 41" o:spid="_x0000_s1042" style="position:absolute;left:0;text-align:left;margin-left:16pt;margin-top:3pt;width:182pt;height:195.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" strokeweight="2pt">
            <v:stroke startarrowwidth="narrow" startarrowlength="short" endarrowwidth="narrow" endarrowlength="short"/>
            <v:textbox inset="2.53958mm,1.2694mm,2.53958mm,1.2694mm">
              <w:txbxContent>
                <w:p w14:paraId="1EF665FB" w14:textId="77777777" w:rsidR="002774A1" w:rsidRDefault="002774A1">
                  <w:pPr>
                    <w:jc w:val="center"/>
                    <w:textDirection w:val="btLr"/>
                  </w:pPr>
                  <w:r>
                    <w:rPr>
                      <w:rFonts w:ascii="Arial" w:eastAsia="Arial" w:hAnsi="Arial" w:cs="Angsana New"/>
                      <w:b/>
                      <w:bCs/>
                      <w:color w:val="000000"/>
                      <w:sz w:val="24"/>
                      <w:szCs w:val="24"/>
                      <w:cs/>
                    </w:rPr>
                    <w:t xml:space="preserve">ผลสัมฤทธิ์ </w:t>
                  </w:r>
                  <w:r>
                    <w:rPr>
                      <w:rFonts w:ascii="Arial" w:eastAsia="Arial" w:hAnsi="Arial" w:cs="Arial"/>
                      <w:b/>
                      <w:color w:val="000000"/>
                      <w:sz w:val="24"/>
                    </w:rPr>
                    <w:t>(Results)</w:t>
                  </w:r>
                </w:p>
                <w:p w14:paraId="6DB3082D" w14:textId="77777777" w:rsidR="002774A1" w:rsidRDefault="002774A1">
                  <w:pPr>
                    <w:textDirection w:val="btLr"/>
                  </w:pPr>
                </w:p>
                <w:p w14:paraId="084D96D2" w14:textId="77777777" w:rsidR="002774A1" w:rsidRDefault="002774A1">
                  <w:pPr>
                    <w:textDirection w:val="btLr"/>
                  </w:pPr>
                </w:p>
                <w:p w14:paraId="239F9C21" w14:textId="77777777" w:rsidR="002774A1" w:rsidRDefault="002774A1">
                  <w:pPr>
                    <w:textDirection w:val="btLr"/>
                  </w:pPr>
                </w:p>
                <w:p w14:paraId="3D356D6A" w14:textId="77777777" w:rsidR="002774A1" w:rsidRDefault="002774A1">
                  <w:pPr>
                    <w:textDirection w:val="btLr"/>
                  </w:pPr>
                </w:p>
                <w:p w14:paraId="45B343AA" w14:textId="77777777" w:rsidR="002774A1" w:rsidRDefault="002774A1">
                  <w:pPr>
                    <w:textDirection w:val="btLr"/>
                  </w:pPr>
                </w:p>
                <w:p w14:paraId="0937A787" w14:textId="77777777" w:rsidR="002774A1" w:rsidRDefault="002774A1">
                  <w:pPr>
                    <w:textDirection w:val="btLr"/>
                  </w:pPr>
                </w:p>
                <w:p w14:paraId="3722A68F" w14:textId="77777777" w:rsidR="002774A1" w:rsidRDefault="002774A1">
                  <w:pPr>
                    <w:textDirection w:val="btLr"/>
                  </w:pPr>
                </w:p>
                <w:p w14:paraId="475C7E7C" w14:textId="77777777" w:rsidR="002774A1" w:rsidRDefault="002774A1">
                  <w:pPr>
                    <w:textDirection w:val="btLr"/>
                  </w:pPr>
                </w:p>
              </w:txbxContent>
            </v:textbox>
          </v:rect>
        </w:pict>
      </w:r>
    </w:p>
    <w:p w14:paraId="7EDF7E4E" w14:textId="6C8BEFCE"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rFonts w:ascii="TH SarabunIT๙" w:hAnsi="TH SarabunIT๙" w:cs="TH SarabunIT๙"/>
          <w:noProof/>
        </w:rPr>
        <w:pict w14:anchorId="15F20508">
          <v:rect id="สี่เหลี่ยมผืนผ้า 27" o:spid="_x0000_s1043" style="position:absolute;left:0;text-align:left;margin-left:35pt;margin-top:8pt;width:146pt;height:14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" strokeweight="2pt">
            <v:stroke startarrowwidth="narrow" startarrowlength="short" endarrowwidth="narrow" endarrowlength="short"/>
            <v:textbox inset="2.53958mm,1.2694mm,2.53958mm,1.2694mm">
              <w:txbxContent>
                <w:p w14:paraId="7447A67A" w14:textId="77777777" w:rsidR="002774A1" w:rsidRDefault="002774A1">
                  <w:pPr>
                    <w:jc w:val="center"/>
                    <w:textDirection w:val="btLr"/>
                  </w:pPr>
                  <w:r>
                    <w:rPr>
                      <w:rFonts w:ascii="Arial" w:eastAsia="Arial" w:hAnsi="Arial" w:cs="Angsana New"/>
                      <w:b/>
                      <w:bCs/>
                      <w:color w:val="000000"/>
                      <w:sz w:val="28"/>
                      <w:szCs w:val="28"/>
                      <w:cs/>
                    </w:rPr>
                    <w:t xml:space="preserve">ผลงาน </w:t>
                  </w:r>
                  <w:r>
                    <w:rPr>
                      <w:rFonts w:ascii="Angsana New" w:eastAsia="Angsana New" w:hAnsi="Angsana New" w:cs="Angsana New"/>
                      <w:b/>
                      <w:color w:val="000000"/>
                      <w:sz w:val="28"/>
                    </w:rPr>
                    <w:t>(Outputs)</w:t>
                  </w:r>
                </w:p>
                <w:p w14:paraId="7BCA897B" w14:textId="77777777" w:rsidR="002774A1" w:rsidRDefault="002774A1">
                  <w:pPr>
                    <w:textDirection w:val="btLr"/>
                  </w:pPr>
                  <w:r>
                    <w:rPr>
                      <w:rFonts w:ascii="Angsana New" w:eastAsia="Angsana New" w:hAnsi="Angsana New" w:cs="Angsana New"/>
                      <w:color w:val="000000"/>
                      <w:sz w:val="28"/>
                    </w:rPr>
                    <w:t xml:space="preserve">- </w:t>
                  </w:r>
                  <w:r>
                    <w:rPr>
                      <w:rFonts w:ascii="Arial" w:eastAsia="Arial" w:hAnsi="Arial" w:cs="Angsana New"/>
                      <w:color w:val="000000"/>
                      <w:sz w:val="28"/>
                      <w:szCs w:val="28"/>
                      <w:cs/>
                    </w:rPr>
                    <w:t>ปริมาณผลงาน</w:t>
                  </w:r>
                </w:p>
                <w:p w14:paraId="24093AEE" w14:textId="77777777" w:rsidR="002774A1" w:rsidRDefault="002774A1">
                  <w:pPr>
                    <w:textDirection w:val="btLr"/>
                  </w:pPr>
                  <w:r>
                    <w:rPr>
                      <w:rFonts w:ascii="Arial" w:eastAsia="Arial" w:hAnsi="Arial" w:cs="Arial"/>
                      <w:color w:val="000000"/>
                      <w:sz w:val="28"/>
                    </w:rPr>
                    <w:t xml:space="preserve">-  </w:t>
                  </w:r>
                  <w:r>
                    <w:rPr>
                      <w:rFonts w:ascii="Arial" w:eastAsia="Arial" w:hAnsi="Arial" w:cs="Angsana New"/>
                      <w:color w:val="000000"/>
                      <w:sz w:val="28"/>
                      <w:szCs w:val="28"/>
                      <w:cs/>
                    </w:rPr>
                    <w:t>คุณภาพ</w:t>
                  </w:r>
                </w:p>
                <w:p w14:paraId="1126910F" w14:textId="77777777" w:rsidR="002774A1" w:rsidRDefault="002774A1">
                  <w:pPr>
                    <w:textDirection w:val="btLr"/>
                  </w:pPr>
                  <w:r>
                    <w:rPr>
                      <w:rFonts w:ascii="Arial" w:eastAsia="Arial" w:hAnsi="Arial" w:cs="Arial"/>
                      <w:color w:val="000000"/>
                      <w:sz w:val="28"/>
                    </w:rPr>
                    <w:t xml:space="preserve">-  </w:t>
                  </w:r>
                  <w:r>
                    <w:rPr>
                      <w:rFonts w:ascii="Arial" w:eastAsia="Arial" w:hAnsi="Arial" w:cs="Angsana New"/>
                      <w:color w:val="000000"/>
                      <w:sz w:val="28"/>
                      <w:szCs w:val="28"/>
                      <w:cs/>
                    </w:rPr>
                    <w:t>ความประหยัด</w:t>
                  </w:r>
                </w:p>
                <w:p w14:paraId="0F97A2B3" w14:textId="77777777" w:rsidR="002774A1" w:rsidRDefault="002774A1">
                  <w:pPr>
                    <w:jc w:val="center"/>
                    <w:textDirection w:val="btLr"/>
                  </w:pPr>
                </w:p>
                <w:p w14:paraId="474973FC" w14:textId="77777777" w:rsidR="002774A1" w:rsidRDefault="002774A1">
                  <w:pPr>
                    <w:jc w:val="center"/>
                    <w:textDirection w:val="btLr"/>
                  </w:pPr>
                  <w:r>
                    <w:rPr>
                      <w:rFonts w:ascii="Arial" w:eastAsia="Arial" w:hAnsi="Arial" w:cs="Angsana New"/>
                      <w:b/>
                      <w:bCs/>
                      <w:color w:val="000000"/>
                      <w:sz w:val="28"/>
                      <w:szCs w:val="28"/>
                      <w:cs/>
                    </w:rPr>
                    <w:t xml:space="preserve">ผลลัพธ์ </w:t>
                  </w:r>
                  <w:r>
                    <w:rPr>
                      <w:rFonts w:ascii="Angsana New" w:eastAsia="Angsana New" w:hAnsi="Angsana New" w:cs="Angsana New"/>
                      <w:b/>
                      <w:color w:val="000000"/>
                      <w:sz w:val="28"/>
                    </w:rPr>
                    <w:t>(Outcomes)</w:t>
                  </w:r>
                </w:p>
                <w:p w14:paraId="67F364E9" w14:textId="77777777" w:rsidR="002774A1" w:rsidRDefault="002774A1">
                  <w:pPr>
                    <w:spacing w:after="120"/>
                    <w:textDirection w:val="btLr"/>
                  </w:pPr>
                  <w:r>
                    <w:rPr>
                      <w:rFonts w:ascii="Angsana New" w:eastAsia="Angsana New" w:hAnsi="Angsana New" w:cs="Angsana New"/>
                      <w:color w:val="000000"/>
                      <w:sz w:val="28"/>
                    </w:rPr>
                    <w:t xml:space="preserve">- </w:t>
                  </w:r>
                  <w:r>
                    <w:rPr>
                      <w:rFonts w:ascii="Arial" w:eastAsia="Arial" w:hAnsi="Arial" w:cs="Angsana New"/>
                      <w:color w:val="000000"/>
                      <w:sz w:val="28"/>
                      <w:szCs w:val="28"/>
                      <w:cs/>
                    </w:rPr>
                    <w:t>ความพึงพอใจของประชาชน</w:t>
                  </w:r>
                </w:p>
                <w:p w14:paraId="7F731ABA" w14:textId="77777777" w:rsidR="002774A1" w:rsidRDefault="002774A1">
                  <w:pPr>
                    <w:textDirection w:val="btLr"/>
                  </w:pPr>
                </w:p>
                <w:p w14:paraId="7DD55AD6" w14:textId="77777777" w:rsidR="002774A1" w:rsidRDefault="002774A1">
                  <w:pPr>
                    <w:textDirection w:val="btLr"/>
                  </w:pPr>
                </w:p>
                <w:p w14:paraId="7D0ABAF3" w14:textId="77777777" w:rsidR="002774A1" w:rsidRDefault="002774A1">
                  <w:pPr>
                    <w:textDirection w:val="btLr"/>
                  </w:pPr>
                </w:p>
                <w:p w14:paraId="1FB2FC2F" w14:textId="77777777" w:rsidR="002774A1" w:rsidRDefault="002774A1">
                  <w:pPr>
                    <w:textDirection w:val="btLr"/>
                  </w:pPr>
                </w:p>
              </w:txbxContent>
            </v:textbox>
          </v:rect>
        </w:pict>
      </w:r>
      <w:r>
        <w:rPr>
          <w:noProof/>
        </w:rPr>
        <w:pict w14:anchorId="26963C16">
          <v:shape id="ลูกศรเชื่อมต่อแบบตรง 28" o:spid="_x0000_s1052" type="#_x0000_t32" style="position:absolute;left:0;text-align:left;margin-left:17pt;margin-top:0;width:180pt;height: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" strokeweight="2pt">
            <v:stroke joinstyle="miter"/>
          </v:shape>
        </w:pict>
      </w:r>
    </w:p>
    <w:p w14:paraId="5EFD6168" w14:textId="2AA8FBD0"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noProof/>
        </w:rPr>
        <w:pict w14:anchorId="5FF73B40">
          <v:shape id="ลูกศรเชื่อมต่อแบบตรง 29" o:spid="_x0000_s1051" type="#_x0000_t32" style="position:absolute;left:0;text-align:left;margin-left:36pt;margin-top:5pt;width:2in;height: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" strokeweight="2pt">
            <v:stroke joinstyle="miter"/>
          </v:shape>
        </w:pict>
      </w:r>
    </w:p>
    <w:p w14:paraId="398EC25A"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34C2BBEE" w14:textId="4D4BD88D" w:rsidR="00097BC2" w:rsidRPr="00394580" w:rsidRDefault="007B361F"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r>
        <w:rPr>
          <w:noProof/>
        </w:rPr>
        <w:pict w14:anchorId="366B4BE8">
          <v:shape id="ลูกศรเชื่อมต่อแบบตรง 32" o:spid="_x0000_s1050" type="#_x0000_t32" style="position:absolute;left:0;text-align:left;margin-left:36pt;margin-top:18pt;width:2in;height: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" strokeweight="2pt">
            <v:stroke joinstyle="miter"/>
          </v:shape>
        </w:pict>
      </w:r>
      <w:r>
        <w:rPr>
          <w:noProof/>
        </w:rPr>
        <w:pict w14:anchorId="51D0D20C">
          <v:shape id="ลูกศรเชื่อมต่อแบบตรง 33" o:spid="_x0000_s1049" type="#_x0000_t32" style="position:absolute;left:0;text-align:left;margin-left:36pt;margin-top:18pt;width:2in;height: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" strokeweight="2pt">
            <v:stroke joinstyle="miter"/>
          </v:shape>
        </w:pict>
      </w:r>
    </w:p>
    <w:p w14:paraId="2DB06D02"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44"/>
          <w:szCs w:val="44"/>
        </w:rPr>
      </w:pPr>
    </w:p>
    <w:p w14:paraId="6452AD82"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52D72E84" w14:textId="77777777" w:rsidR="00097BC2"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24"/>
          <w:szCs w:val="24"/>
        </w:rPr>
      </w:pPr>
    </w:p>
    <w:p w14:paraId="24205313" w14:textId="77777777" w:rsidR="00876910" w:rsidRDefault="00876910" w:rsidP="00966272">
      <w:pPr>
        <w:pBdr>
          <w:top w:val="nil"/>
          <w:left w:val="nil"/>
          <w:bottom w:val="nil"/>
          <w:right w:val="nil"/>
          <w:between w:val="nil"/>
        </w:pBdr>
        <w:ind w:left="360"/>
        <w:jc w:val="thaiDistribute"/>
        <w:rPr>
          <w:rFonts w:ascii="TH SarabunIT๙" w:eastAsia="Sarabun" w:hAnsi="TH SarabunIT๙" w:cs="TH SarabunIT๙"/>
          <w:color w:val="000000"/>
          <w:sz w:val="24"/>
          <w:szCs w:val="24"/>
        </w:rPr>
      </w:pPr>
    </w:p>
    <w:p w14:paraId="071FC092" w14:textId="77777777" w:rsidR="00097BC2" w:rsidRPr="00394580" w:rsidRDefault="00165394" w:rsidP="00876910">
      <w:pPr>
        <w:pBdr>
          <w:top w:val="nil"/>
          <w:left w:val="nil"/>
          <w:bottom w:val="nil"/>
          <w:right w:val="nil"/>
          <w:between w:val="nil"/>
        </w:pBdr>
        <w:ind w:left="360"/>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 xml:space="preserve">                                                                </w:t>
      </w:r>
      <w:r w:rsidR="00876910">
        <w:rPr>
          <w:rFonts w:ascii="TH SarabunIT๙" w:eastAsia="Sarabun" w:hAnsi="TH SarabunIT๙" w:cs="TH SarabunIT๙"/>
          <w:b/>
          <w:color w:val="000000"/>
          <w:sz w:val="24"/>
          <w:szCs w:val="24"/>
        </w:rPr>
        <w:t xml:space="preserve">                                                                                     </w:t>
      </w:r>
      <w:r w:rsidRPr="00394580">
        <w:rPr>
          <w:rFonts w:ascii="TH SarabunIT๙" w:eastAsia="Sarabun" w:hAnsi="TH SarabunIT๙" w:cs="TH SarabunIT๙"/>
          <w:b/>
          <w:bCs/>
          <w:color w:val="000000"/>
          <w:sz w:val="24"/>
          <w:szCs w:val="24"/>
          <w:cs/>
        </w:rPr>
        <w:t>ภาพประกอบแนวคิดในการประเมินประสิทธิภาพการบริหารงานขององค์กรปกครองส่วนท้องถิ่น</w:t>
      </w:r>
    </w:p>
    <w:p w14:paraId="682B4B2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5FEECDCA" w14:textId="77777777" w:rsidR="00876910" w:rsidRDefault="00876910"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6759A82E" w14:textId="77777777" w:rsidR="00876910" w:rsidRDefault="00876910"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7595D8D4" w14:textId="77777777" w:rsidR="00876910" w:rsidRDefault="00876910"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10AC4158" w14:textId="77777777" w:rsidR="00876910" w:rsidRDefault="00876910"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3B53780E"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จากการพิจารณาสภาพปัจจุบันขององค์กรปกครองส่วนท้องถิ่น นิยามของประสิทธิภาพการบริหารงานขององค์กรปกครองส่วนท้องถิ่น และกรอบแนวคิดในการประเมินประสิทธิภาพการบริหารงานขององค์กรปกครองส่วนท้องถิ่น สามารถกำหนดตัวบ่งชี้ประเมินประสิทธิภาพการบริหารงานขององค์กรปกครองส่วนท้องถิ่น ได้ ดังนี้</w:t>
      </w:r>
    </w:p>
    <w:p w14:paraId="0C317593"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60783CA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i/>
          <w:iCs/>
          <w:color w:val="000000"/>
          <w:sz w:val="32"/>
          <w:szCs w:val="32"/>
          <w:u w:val="single"/>
          <w:cs/>
        </w:rPr>
        <w:t xml:space="preserve">ด้านปัจจัย </w:t>
      </w:r>
      <w:r w:rsidRPr="00394580">
        <w:rPr>
          <w:rFonts w:ascii="TH SarabunIT๙" w:eastAsia="Sarabun" w:hAnsi="TH SarabunIT๙" w:cs="TH SarabunIT๙"/>
          <w:i/>
          <w:color w:val="000000"/>
          <w:sz w:val="32"/>
          <w:szCs w:val="32"/>
          <w:u w:val="single"/>
        </w:rPr>
        <w:t>(Inputs)</w:t>
      </w:r>
    </w:p>
    <w:p w14:paraId="7FBAB7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u w:val="single"/>
          <w:cs/>
        </w:rPr>
        <w:t>ด้านองค์กร</w:t>
      </w:r>
    </w:p>
    <w:p w14:paraId="390FD071" w14:textId="77777777" w:rsidR="00097BC2" w:rsidRPr="00394580" w:rsidRDefault="00165394" w:rsidP="00966272">
      <w:pPr>
        <w:numPr>
          <w:ilvl w:val="0"/>
          <w:numId w:val="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นโยบายและวัตถุประสงค์หลัก </w:t>
      </w:r>
    </w:p>
    <w:p w14:paraId="2EBC5119"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098001F4" w14:textId="77777777" w:rsidR="00097BC2" w:rsidRPr="00394580" w:rsidRDefault="00165394" w:rsidP="00966272">
      <w:pPr>
        <w:pBdr>
          <w:top w:val="nil"/>
          <w:left w:val="nil"/>
          <w:bottom w:val="nil"/>
          <w:right w:val="nil"/>
          <w:between w:val="nil"/>
        </w:pBdr>
        <w:ind w:left="2552" w:hanging="3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การปิดประกาศนโยบายของคณะผู้บริหารให้บุคลากรท้องถิ่นและ   ประชาชนทราบ</w:t>
      </w:r>
    </w:p>
    <w:p w14:paraId="0ED7A744" w14:textId="77777777" w:rsidR="00097BC2" w:rsidRPr="00394580" w:rsidRDefault="00165394" w:rsidP="00966272">
      <w:pPr>
        <w:pBdr>
          <w:top w:val="nil"/>
          <w:left w:val="nil"/>
          <w:bottom w:val="nil"/>
          <w:right w:val="nil"/>
          <w:between w:val="nil"/>
        </w:pBdr>
        <w:ind w:left="180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การแถลงนโยบายฯ ต่อสภา</w:t>
      </w:r>
    </w:p>
    <w:p w14:paraId="023882F8" w14:textId="77777777" w:rsidR="00097BC2" w:rsidRPr="00394580" w:rsidRDefault="00165394" w:rsidP="00966272">
      <w:pPr>
        <w:numPr>
          <w:ilvl w:val="0"/>
          <w:numId w:val="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บุคลากร</w:t>
      </w:r>
    </w:p>
    <w:p w14:paraId="4D051E76"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ตัวบ่งชี้ ได้แก่ ความพอเพียงของอัตรากำลัง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อัตราส่วนระหว่างจำนวนอัตรากำลังที่ปฏิบัติงานจริง กับจำนวนอัตรากำลังตามโครงสร้างแผนอัตรากำลัง</w:t>
      </w:r>
      <w:r w:rsidRPr="00394580">
        <w:rPr>
          <w:rFonts w:ascii="TH SarabunIT๙" w:eastAsia="Sarabun" w:hAnsi="TH SarabunIT๙" w:cs="TH SarabunIT๙"/>
          <w:color w:val="000000"/>
          <w:sz w:val="32"/>
          <w:szCs w:val="32"/>
        </w:rPr>
        <w:t>)</w:t>
      </w:r>
    </w:p>
    <w:p w14:paraId="586E81D0" w14:textId="77777777" w:rsidR="00097BC2" w:rsidRPr="00394580" w:rsidRDefault="00165394" w:rsidP="00966272">
      <w:pPr>
        <w:numPr>
          <w:ilvl w:val="0"/>
          <w:numId w:val="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งบประมาณ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รายได้</w:t>
      </w:r>
    </w:p>
    <w:p w14:paraId="2276FD74"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49E60C67"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ความพอเพียงของรายได้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อัตราส่วนระหว่างรายได้ กับรายจ่าย</w:t>
      </w:r>
      <w:r w:rsidRPr="00394580">
        <w:rPr>
          <w:rFonts w:ascii="TH SarabunIT๙" w:eastAsia="Sarabun" w:hAnsi="TH SarabunIT๙" w:cs="TH SarabunIT๙"/>
          <w:color w:val="000000"/>
          <w:sz w:val="32"/>
          <w:szCs w:val="32"/>
        </w:rPr>
        <w:t>)</w:t>
      </w:r>
    </w:p>
    <w:p w14:paraId="1976AD47"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ความสามารถในการพึ่งตนเองด้านรายได้ขององค์กร </w:t>
      </w:r>
      <w:r w:rsidRPr="00394580">
        <w:rPr>
          <w:rFonts w:ascii="TH SarabunIT๙" w:eastAsia="Sarabun" w:hAnsi="TH SarabunIT๙" w:cs="TH SarabunIT๙"/>
          <w:color w:val="000000"/>
          <w:sz w:val="32"/>
          <w:szCs w:val="32"/>
        </w:rPr>
        <w:t>(</w:t>
      </w:r>
      <w:r w:rsidR="00714481" w:rsidRPr="00394580">
        <w:rPr>
          <w:rFonts w:ascii="TH SarabunIT๙" w:eastAsia="Sarabun" w:hAnsi="TH SarabunIT๙" w:cs="TH SarabunIT๙" w:hint="cs"/>
          <w:color w:val="000000"/>
          <w:sz w:val="32"/>
          <w:szCs w:val="32"/>
          <w:cs/>
        </w:rPr>
        <w:t>อัตราส่วนระหว่าง รายได้ที่ไม่รวมเงินอุดหนุน</w:t>
      </w:r>
      <w:r w:rsidRPr="00394580">
        <w:rPr>
          <w:rFonts w:ascii="TH SarabunIT๙" w:eastAsia="Sarabun" w:hAnsi="TH SarabunIT๙" w:cs="TH SarabunIT๙"/>
          <w:color w:val="000000"/>
          <w:sz w:val="32"/>
          <w:szCs w:val="32"/>
          <w:cs/>
        </w:rPr>
        <w:t xml:space="preserve"> กับรายได้จากเงินอุดหนุน</w:t>
      </w:r>
      <w:r w:rsidRPr="00394580">
        <w:rPr>
          <w:rFonts w:ascii="TH SarabunIT๙" w:eastAsia="Sarabun" w:hAnsi="TH SarabunIT๙" w:cs="TH SarabunIT๙"/>
          <w:color w:val="000000"/>
          <w:sz w:val="32"/>
          <w:szCs w:val="32"/>
        </w:rPr>
        <w:t>)</w:t>
      </w:r>
    </w:p>
    <w:p w14:paraId="78E238CF"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00714481" w:rsidRPr="00394580">
        <w:rPr>
          <w:rFonts w:ascii="TH SarabunIT๙" w:eastAsia="Sarabun" w:hAnsi="TH SarabunIT๙" w:cs="TH SarabunIT๙" w:hint="cs"/>
          <w:color w:val="000000"/>
          <w:sz w:val="32"/>
          <w:szCs w:val="32"/>
          <w:cs/>
        </w:rPr>
        <w:t>ศักยภาพในการพัฒนาขององค์กร</w:t>
      </w:r>
      <w:r w:rsidR="00714481"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อัตราส่วนระหว่างเงินสะสมกับหนี้สิน</w:t>
      </w:r>
    </w:p>
    <w:p w14:paraId="19AA49FF" w14:textId="77777777" w:rsidR="00097BC2" w:rsidRPr="00394580" w:rsidRDefault="00165394" w:rsidP="00966272">
      <w:pPr>
        <w:numPr>
          <w:ilvl w:val="0"/>
          <w:numId w:val="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วัสดุ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ครุภัณฑ์</w:t>
      </w:r>
    </w:p>
    <w:p w14:paraId="34E58B96"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6528CC10"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สภาพของวัสดุ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ครุภัณฑ์ที่ใช้ในการปฏิบัติงาน</w:t>
      </w:r>
    </w:p>
    <w:p w14:paraId="69296218"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ความเหมาะสมของวัสดุ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ครุภัณฑ์สำหรับการใช้งานในปัจจุบัน</w:t>
      </w:r>
    </w:p>
    <w:p w14:paraId="73A51C37"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ความพอเพียงของวัสดุ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ครุภัณฑ์ต่อการใช้งาน</w:t>
      </w:r>
    </w:p>
    <w:p w14:paraId="20386098" w14:textId="77777777" w:rsidR="00097BC2" w:rsidRPr="00394580" w:rsidRDefault="00165394" w:rsidP="00966272">
      <w:pPr>
        <w:numPr>
          <w:ilvl w:val="0"/>
          <w:numId w:val="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สำนักงาน</w:t>
      </w:r>
    </w:p>
    <w:p w14:paraId="2DDE6F60"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49638CA4"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สภาพของสำนักงานสำหรับใช้ในการปฏิบัติงาน</w:t>
      </w:r>
    </w:p>
    <w:p w14:paraId="0B175675"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ความเหมาะสมของสำนักงานสำหรับใช้ในการปฏิบัติงาน</w:t>
      </w:r>
    </w:p>
    <w:p w14:paraId="195C890B"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ความเพียงพอของสำนักงานต่อการใช้งาน</w:t>
      </w:r>
    </w:p>
    <w:p w14:paraId="0E0229DD" w14:textId="77777777" w:rsidR="00097BC2" w:rsidRPr="00394580" w:rsidRDefault="00165394" w:rsidP="00966272">
      <w:pPr>
        <w:numPr>
          <w:ilvl w:val="0"/>
          <w:numId w:val="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การเปิดโอกาสให้ประชาชนมีส่วนร่วม</w:t>
      </w:r>
    </w:p>
    <w:p w14:paraId="040CC5FA"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7913AE41"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การเปิดโอกาสให้ประชาชนมีส่วนร่วมในการวางแผน</w:t>
      </w:r>
    </w:p>
    <w:p w14:paraId="0310FACA"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การเปิดโอกาสให้ประชาชนมีส่วนร่วมสังเกตการณ์การประชุม</w:t>
      </w:r>
    </w:p>
    <w:p w14:paraId="3D71BE92"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การเปิดโอกาสให้ประชาชนมีส่วนร่วมในการจัดซื้อจัดจ้าง</w:t>
      </w:r>
    </w:p>
    <w:p w14:paraId="4FA8C0CE" w14:textId="77777777" w:rsidR="00097BC2" w:rsidRPr="00394580" w:rsidRDefault="00165394" w:rsidP="00966272">
      <w:pPr>
        <w:pBdr>
          <w:top w:val="nil"/>
          <w:left w:val="nil"/>
          <w:bottom w:val="nil"/>
          <w:right w:val="nil"/>
          <w:between w:val="nil"/>
        </w:pBdr>
        <w:ind w:left="180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การเปิดโอกาสให้ประชาชนมีส่วนร่วมในการตรวจสอบ</w:t>
      </w:r>
    </w:p>
    <w:p w14:paraId="17F9808C" w14:textId="77777777" w:rsidR="00097BC2" w:rsidRPr="00394580" w:rsidRDefault="00165394" w:rsidP="00966272">
      <w:pPr>
        <w:pBdr>
          <w:top w:val="nil"/>
          <w:left w:val="nil"/>
          <w:bottom w:val="nil"/>
          <w:right w:val="nil"/>
          <w:between w:val="nil"/>
        </w:pBdr>
        <w:ind w:left="25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การเปิดเผยข้อมูลข่าวสาร</w:t>
      </w:r>
    </w:p>
    <w:p w14:paraId="59C528F0" w14:textId="77777777" w:rsidR="00097BC2" w:rsidRPr="00394580" w:rsidRDefault="00165394" w:rsidP="00966272">
      <w:pPr>
        <w:pBdr>
          <w:top w:val="nil"/>
          <w:left w:val="nil"/>
          <w:bottom w:val="nil"/>
          <w:right w:val="nil"/>
          <w:between w:val="nil"/>
        </w:pBdr>
        <w:ind w:left="720" w:firstLine="7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u w:val="single"/>
          <w:cs/>
        </w:rPr>
        <w:lastRenderedPageBreak/>
        <w:t>ด้านประชาชน</w:t>
      </w:r>
    </w:p>
    <w:p w14:paraId="7BC0743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1.  </w:t>
      </w:r>
      <w:r w:rsidRPr="00394580">
        <w:rPr>
          <w:rFonts w:ascii="TH SarabunIT๙" w:eastAsia="Sarabun" w:hAnsi="TH SarabunIT๙" w:cs="TH SarabunIT๙"/>
          <w:color w:val="000000"/>
          <w:sz w:val="32"/>
          <w:szCs w:val="32"/>
          <w:cs/>
        </w:rPr>
        <w:t>คุณลักษณะของประชาชนในท้องถิ่น</w:t>
      </w:r>
    </w:p>
    <w:p w14:paraId="2137A44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ตัวบ่งชี้ ได้แก่ ความสนใจของประชาชนที่มีต่อการพัฒนาท้องถิ่น</w:t>
      </w:r>
    </w:p>
    <w:p w14:paraId="6EA5C4C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การมีส่วนร่วมของประชาชนในท้องถิ่น</w:t>
      </w:r>
    </w:p>
    <w:p w14:paraId="687A0A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ตัวบ่งชี้ ได้แก่ </w:t>
      </w:r>
    </w:p>
    <w:p w14:paraId="2CE69B40" w14:textId="77777777" w:rsidR="00097BC2" w:rsidRPr="00394580" w:rsidRDefault="00165394" w:rsidP="00966272">
      <w:pPr>
        <w:numPr>
          <w:ilvl w:val="0"/>
          <w:numId w:val="9"/>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ร้อยละของประชาชนที่มาใช้สิทธิ์เลือกตั้งสมาชิกสภาท้องถิ่น</w:t>
      </w:r>
    </w:p>
    <w:p w14:paraId="25DEB3BA" w14:textId="77777777" w:rsidR="00097BC2" w:rsidRPr="00394580" w:rsidRDefault="00165394" w:rsidP="00966272">
      <w:pPr>
        <w:numPr>
          <w:ilvl w:val="0"/>
          <w:numId w:val="9"/>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ประชาชนให้ความสำคัญต่อการจัดทำประชาคมท้องถิ่น</w:t>
      </w:r>
    </w:p>
    <w:p w14:paraId="6BA1B95D" w14:textId="77777777" w:rsidR="00097BC2" w:rsidRPr="00394580" w:rsidRDefault="00165394" w:rsidP="00966272">
      <w:pPr>
        <w:pBdr>
          <w:top w:val="nil"/>
          <w:left w:val="nil"/>
          <w:bottom w:val="nil"/>
          <w:right w:val="nil"/>
          <w:between w:val="nil"/>
        </w:pBdr>
        <w:ind w:left="720" w:firstLine="7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u w:val="single"/>
          <w:cs/>
        </w:rPr>
        <w:t xml:space="preserve">ด้านกระบวนการบริหารงาน </w:t>
      </w:r>
      <w:r w:rsidRPr="00394580">
        <w:rPr>
          <w:rFonts w:ascii="TH SarabunIT๙" w:eastAsia="Sarabun" w:hAnsi="TH SarabunIT๙" w:cs="TH SarabunIT๙"/>
          <w:color w:val="000000"/>
          <w:sz w:val="32"/>
          <w:szCs w:val="32"/>
          <w:u w:val="single"/>
        </w:rPr>
        <w:t>(Processes)</w:t>
      </w:r>
    </w:p>
    <w:p w14:paraId="365119F9" w14:textId="77777777" w:rsidR="00097BC2" w:rsidRPr="00394580" w:rsidRDefault="00165394" w:rsidP="00966272">
      <w:pPr>
        <w:pBdr>
          <w:top w:val="nil"/>
          <w:left w:val="nil"/>
          <w:bottom w:val="nil"/>
          <w:right w:val="nil"/>
          <w:between w:val="nil"/>
        </w:pBdr>
        <w:ind w:left="21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กระบวนการบริหารงานขององค์กรปกครองส่วนท้องถิ่น ประกอบด้วย</w:t>
      </w:r>
    </w:p>
    <w:p w14:paraId="605E4297" w14:textId="77777777" w:rsidR="00097BC2" w:rsidRPr="00394580" w:rsidRDefault="00165394" w:rsidP="00966272">
      <w:pPr>
        <w:pBdr>
          <w:top w:val="nil"/>
          <w:left w:val="nil"/>
          <w:bottom w:val="nil"/>
          <w:right w:val="nil"/>
          <w:between w:val="nil"/>
        </w:pBdr>
        <w:ind w:left="21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ระบบข้อมูลเพื่อการวางแผนพัฒนา</w:t>
      </w:r>
    </w:p>
    <w:p w14:paraId="1B2D9298" w14:textId="77777777" w:rsidR="00097BC2" w:rsidRPr="00394580" w:rsidRDefault="00165394" w:rsidP="00966272">
      <w:pPr>
        <w:pBdr>
          <w:top w:val="nil"/>
          <w:left w:val="nil"/>
          <w:bottom w:val="nil"/>
          <w:right w:val="nil"/>
          <w:between w:val="nil"/>
        </w:pBdr>
        <w:ind w:left="21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ตัวบ่งชี้ ได้แก่</w:t>
      </w:r>
    </w:p>
    <w:p w14:paraId="3E5D8EBC"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ความครอบคลุมของข้อมูล</w:t>
      </w:r>
    </w:p>
    <w:p w14:paraId="2639A102"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ความถูกต้องของข้อมูล</w:t>
      </w:r>
    </w:p>
    <w:p w14:paraId="0BE293FC" w14:textId="77777777" w:rsidR="00097BC2" w:rsidRPr="00394580" w:rsidRDefault="00165394" w:rsidP="00966272">
      <w:pPr>
        <w:numPr>
          <w:ilvl w:val="0"/>
          <w:numId w:val="9"/>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ความทันสมัยของข้อมูล</w:t>
      </w:r>
    </w:p>
    <w:p w14:paraId="0E53DE40" w14:textId="77777777" w:rsidR="00097BC2" w:rsidRPr="00394580" w:rsidRDefault="00165394" w:rsidP="00966272">
      <w:pPr>
        <w:numPr>
          <w:ilvl w:val="0"/>
          <w:numId w:val="9"/>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ความน่าเชื่อถือของข้อมูล</w:t>
      </w:r>
    </w:p>
    <w:p w14:paraId="4281FD77"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ระบบการเข้าถึงข้อมูลข่าวสาร</w:t>
      </w:r>
    </w:p>
    <w:p w14:paraId="0FE58B43"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ตัวบ่งชี้ ได้แก่</w:t>
      </w:r>
    </w:p>
    <w:p w14:paraId="741C3253"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จำนวนช่องทางในการเผยแพร่ข้อมูลข่าวสารให้แก่บุคลากรขององค์กรปกครองส่วนท้องถิ่น</w:t>
      </w:r>
    </w:p>
    <w:p w14:paraId="78C381B3" w14:textId="77777777" w:rsidR="00097BC2" w:rsidRPr="00394580" w:rsidRDefault="00165394" w:rsidP="00966272">
      <w:pPr>
        <w:numPr>
          <w:ilvl w:val="0"/>
          <w:numId w:val="1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ความรวดเร็วในการเผยแพร่ข้อมูลข่าวสารให้แก่บุคลากรขององค์กรปกครองส่วนท้องถิ่น</w:t>
      </w:r>
    </w:p>
    <w:p w14:paraId="7F53B16D" w14:textId="77777777" w:rsidR="00097BC2" w:rsidRPr="00394580" w:rsidRDefault="00165394" w:rsidP="00966272">
      <w:pPr>
        <w:numPr>
          <w:ilvl w:val="0"/>
          <w:numId w:val="1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จำนวนช่องทางในการเผยแพร่ข้อมูลข่าวสารให้แก่ประชาชน</w:t>
      </w:r>
    </w:p>
    <w:p w14:paraId="48CA971C" w14:textId="77777777" w:rsidR="00097BC2" w:rsidRPr="00394580" w:rsidRDefault="00165394" w:rsidP="00966272">
      <w:pPr>
        <w:numPr>
          <w:ilvl w:val="0"/>
          <w:numId w:val="1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ความรวดเร็วในการเผยแพร่ข้อมูลข่าวสารให้แก่ประชาชน</w:t>
      </w:r>
    </w:p>
    <w:p w14:paraId="1F13F866" w14:textId="77777777" w:rsidR="00097BC2" w:rsidRPr="00394580" w:rsidRDefault="00165394" w:rsidP="00966272">
      <w:pPr>
        <w:numPr>
          <w:ilvl w:val="0"/>
          <w:numId w:val="1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จำนวนช่องทางในการติดต่อสื่อสารกับหน่วยงานภายนอก</w:t>
      </w:r>
    </w:p>
    <w:p w14:paraId="5C2D11C2" w14:textId="77777777" w:rsidR="00097BC2" w:rsidRPr="00394580" w:rsidRDefault="00165394" w:rsidP="00966272">
      <w:pPr>
        <w:numPr>
          <w:ilvl w:val="0"/>
          <w:numId w:val="1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มีระบบการรับฟังความคิดเห็นจากประชาชน</w:t>
      </w:r>
    </w:p>
    <w:p w14:paraId="480F1BDD" w14:textId="77777777" w:rsidR="00097BC2" w:rsidRPr="00394580" w:rsidRDefault="00097BC2" w:rsidP="00966272">
      <w:pPr>
        <w:numPr>
          <w:ilvl w:val="0"/>
          <w:numId w:val="11"/>
        </w:numPr>
        <w:pBdr>
          <w:top w:val="nil"/>
          <w:left w:val="nil"/>
          <w:bottom w:val="nil"/>
          <w:right w:val="nil"/>
          <w:between w:val="nil"/>
        </w:pBdr>
        <w:jc w:val="thaiDistribute"/>
        <w:rPr>
          <w:rFonts w:ascii="TH SarabunIT๙" w:eastAsia="Sarabun" w:hAnsi="TH SarabunIT๙" w:cs="TH SarabunIT๙"/>
          <w:color w:val="000000"/>
          <w:sz w:val="32"/>
          <w:szCs w:val="32"/>
        </w:rPr>
      </w:pPr>
    </w:p>
    <w:p w14:paraId="06ACC5B4"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ระบบการตัดสินใจ</w:t>
      </w:r>
    </w:p>
    <w:p w14:paraId="2D294AC1" w14:textId="77777777" w:rsidR="00097BC2" w:rsidRPr="00394580" w:rsidRDefault="00165394" w:rsidP="00966272">
      <w:pPr>
        <w:pBdr>
          <w:top w:val="nil"/>
          <w:left w:val="nil"/>
          <w:bottom w:val="nil"/>
          <w:right w:val="nil"/>
          <w:between w:val="nil"/>
        </w:pBdr>
        <w:ind w:left="28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 มีระบบการตัดสินใจแบบมีส่วนร่วม</w:t>
      </w:r>
    </w:p>
    <w:p w14:paraId="2425A914"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ระบบการพัฒนาบุคลากร</w:t>
      </w:r>
    </w:p>
    <w:p w14:paraId="53D42B5F" w14:textId="77777777" w:rsidR="00097BC2" w:rsidRPr="00394580" w:rsidRDefault="00165394" w:rsidP="00966272">
      <w:pPr>
        <w:pBdr>
          <w:top w:val="nil"/>
          <w:left w:val="nil"/>
          <w:bottom w:val="nil"/>
          <w:right w:val="nil"/>
          <w:between w:val="nil"/>
        </w:pBdr>
        <w:ind w:left="28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0D90C3D1"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การจัดทำมาตรฐานทางคุณธรรมและจริยธรรมของบุคลากรท้องถิ่น</w:t>
      </w:r>
    </w:p>
    <w:p w14:paraId="05B4D669" w14:textId="77777777" w:rsidR="00097BC2" w:rsidRPr="00394580" w:rsidRDefault="00165394" w:rsidP="00966272">
      <w:pPr>
        <w:numPr>
          <w:ilvl w:val="0"/>
          <w:numId w:val="21"/>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การสนับสนุนให้บุคลากรเข้ารับการศึกษา</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อบรมเพื่อพัฒนาตนเอง</w:t>
      </w:r>
    </w:p>
    <w:p w14:paraId="05923771"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ระบบการตรวจสอบถ่วงดุล</w:t>
      </w:r>
    </w:p>
    <w:p w14:paraId="55658D7E" w14:textId="77777777" w:rsidR="00097BC2" w:rsidRPr="00394580" w:rsidRDefault="00165394" w:rsidP="00966272">
      <w:pPr>
        <w:pBdr>
          <w:top w:val="nil"/>
          <w:left w:val="nil"/>
          <w:bottom w:val="nil"/>
          <w:right w:val="nil"/>
          <w:between w:val="nil"/>
        </w:pBdr>
        <w:ind w:left="28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33F1F164"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จำนวนเรื่องที่องค์กรปกครองส่วนท้องถิ่นทำการปิดประกาศหรือประชาสัมพันธ์เผยแพร่</w:t>
      </w:r>
    </w:p>
    <w:p w14:paraId="63C66244" w14:textId="77777777" w:rsidR="00097BC2" w:rsidRPr="00394580" w:rsidRDefault="00165394" w:rsidP="00966272">
      <w:pPr>
        <w:numPr>
          <w:ilvl w:val="0"/>
          <w:numId w:val="2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การตรวจสอบผลการดำเนินงานของฝ่ายบริหารโดยฝ่ายสภาท้องถิ่น</w:t>
      </w:r>
    </w:p>
    <w:p w14:paraId="4CB4BBD8" w14:textId="77777777" w:rsidR="00097BC2" w:rsidRPr="00394580" w:rsidRDefault="00165394" w:rsidP="00966272">
      <w:pPr>
        <w:numPr>
          <w:ilvl w:val="0"/>
          <w:numId w:val="23"/>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มีระบบการควบคุมภายใน</w:t>
      </w:r>
    </w:p>
    <w:p w14:paraId="4C9731F2"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6. </w:t>
      </w:r>
      <w:r w:rsidRPr="00394580">
        <w:rPr>
          <w:rFonts w:ascii="TH SarabunIT๙" w:eastAsia="Sarabun" w:hAnsi="TH SarabunIT๙" w:cs="TH SarabunIT๙"/>
          <w:color w:val="000000"/>
          <w:sz w:val="32"/>
          <w:szCs w:val="32"/>
          <w:cs/>
        </w:rPr>
        <w:t>ระบบการมีส่วนร่วม</w:t>
      </w:r>
    </w:p>
    <w:p w14:paraId="5F640101"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1A877961"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มีการให้ความรู้ความเข้าใจแก่ประชาชนในเรื่องเกี่ยวกับการดำเนินงานขององค์กรปกครองส่วนท้องถิ่น</w:t>
      </w:r>
    </w:p>
    <w:p w14:paraId="5A4834EF" w14:textId="77777777" w:rsidR="00097BC2" w:rsidRPr="00394580" w:rsidRDefault="00165394" w:rsidP="00966272">
      <w:pPr>
        <w:numPr>
          <w:ilvl w:val="0"/>
          <w:numId w:val="25"/>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จำนวนกิจกรรมที่ประชาสัมพันธ์หรือรณรงค์ให้ประชาชนเข้ามามีส่วนร่วม</w:t>
      </w:r>
    </w:p>
    <w:p w14:paraId="1F23A598" w14:textId="77777777" w:rsidR="00097BC2" w:rsidRPr="00394580" w:rsidRDefault="00165394" w:rsidP="00966272">
      <w:pPr>
        <w:numPr>
          <w:ilvl w:val="0"/>
          <w:numId w:val="25"/>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มีการให้การสนับสนุนกิจกรรมของประชาชน</w:t>
      </w:r>
    </w:p>
    <w:p w14:paraId="359479DB"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ระบบการให้บริการเอกชน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ประชาชน</w:t>
      </w:r>
    </w:p>
    <w:p w14:paraId="1C13A4E5"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38A9B2F8"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ความรวดเร็ว</w:t>
      </w:r>
    </w:p>
    <w:p w14:paraId="61439C66" w14:textId="77777777" w:rsidR="00097BC2" w:rsidRPr="00394580" w:rsidRDefault="00165394" w:rsidP="00966272">
      <w:pPr>
        <w:numPr>
          <w:ilvl w:val="0"/>
          <w:numId w:val="2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ความทั่วถึง</w:t>
      </w:r>
    </w:p>
    <w:p w14:paraId="79D3D9C1" w14:textId="77777777" w:rsidR="00097BC2" w:rsidRPr="00394580" w:rsidRDefault="00165394" w:rsidP="00966272">
      <w:pPr>
        <w:numPr>
          <w:ilvl w:val="0"/>
          <w:numId w:val="2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ความเสมอภาค</w:t>
      </w:r>
    </w:p>
    <w:p w14:paraId="4F55C61C" w14:textId="77777777" w:rsidR="00097BC2" w:rsidRPr="00394580" w:rsidRDefault="00165394" w:rsidP="00966272">
      <w:pPr>
        <w:numPr>
          <w:ilvl w:val="0"/>
          <w:numId w:val="2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ความเป็นธรรม</w:t>
      </w:r>
    </w:p>
    <w:p w14:paraId="289E09E6" w14:textId="77777777" w:rsidR="00097BC2" w:rsidRPr="00394580" w:rsidRDefault="00165394" w:rsidP="00966272">
      <w:pPr>
        <w:numPr>
          <w:ilvl w:val="0"/>
          <w:numId w:val="27"/>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ความพร้อมในการให้บริการ เช่น การให้บริการช่วงพักรับประทานอาหารกลางวัน  การให้บริการนอกเวลาราชการหรือในวันหยุดราชการ</w:t>
      </w:r>
    </w:p>
    <w:p w14:paraId="51EE7B58"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ระบบการประเมินผล</w:t>
      </w:r>
    </w:p>
    <w:p w14:paraId="44FEC10D"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7C40E0A4" w14:textId="77777777" w:rsidR="00097BC2" w:rsidRPr="00394580" w:rsidRDefault="00165394" w:rsidP="00966272">
      <w:pPr>
        <w:pBdr>
          <w:top w:val="nil"/>
          <w:left w:val="nil"/>
          <w:bottom w:val="nil"/>
          <w:right w:val="nil"/>
          <w:between w:val="nil"/>
        </w:pBdr>
        <w:ind w:left="216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รายงานผลการปฏิบัติงานประจำปี</w:t>
      </w:r>
    </w:p>
    <w:p w14:paraId="5FF6FA5F" w14:textId="77777777" w:rsidR="00097BC2" w:rsidRPr="00394580" w:rsidRDefault="00165394" w:rsidP="00966272">
      <w:pPr>
        <w:numPr>
          <w:ilvl w:val="0"/>
          <w:numId w:val="28"/>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การแถลงผลการดำเนินงานต่อสภาท้องถิ่น</w:t>
      </w:r>
    </w:p>
    <w:p w14:paraId="20F00606" w14:textId="77777777" w:rsidR="00097BC2" w:rsidRPr="00394580" w:rsidRDefault="00165394" w:rsidP="00966272">
      <w:pPr>
        <w:pBdr>
          <w:top w:val="nil"/>
          <w:left w:val="nil"/>
          <w:bottom w:val="nil"/>
          <w:right w:val="nil"/>
          <w:between w:val="nil"/>
        </w:pBdr>
        <w:ind w:left="216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i/>
          <w:iCs/>
          <w:color w:val="000000"/>
          <w:sz w:val="32"/>
          <w:szCs w:val="32"/>
          <w:u w:val="single"/>
          <w:cs/>
        </w:rPr>
        <w:t xml:space="preserve">ด้านผลสัมฤทธิ์ </w:t>
      </w:r>
      <w:r w:rsidRPr="00394580">
        <w:rPr>
          <w:rFonts w:ascii="TH SarabunIT๙" w:eastAsia="Sarabun" w:hAnsi="TH SarabunIT๙" w:cs="TH SarabunIT๙"/>
          <w:b/>
          <w:i/>
          <w:color w:val="000000"/>
          <w:sz w:val="32"/>
          <w:szCs w:val="32"/>
          <w:u w:val="single"/>
        </w:rPr>
        <w:t>(Results)</w:t>
      </w:r>
    </w:p>
    <w:p w14:paraId="3323E328" w14:textId="77777777" w:rsidR="00097BC2" w:rsidRPr="00394580" w:rsidRDefault="00165394" w:rsidP="00966272">
      <w:pPr>
        <w:pBdr>
          <w:top w:val="nil"/>
          <w:left w:val="nil"/>
          <w:bottom w:val="nil"/>
          <w:right w:val="nil"/>
          <w:between w:val="nil"/>
        </w:pBdr>
        <w:ind w:left="21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ผลงาน </w:t>
      </w:r>
      <w:r w:rsidRPr="00394580">
        <w:rPr>
          <w:rFonts w:ascii="TH SarabunIT๙" w:eastAsia="Sarabun" w:hAnsi="TH SarabunIT๙" w:cs="TH SarabunIT๙"/>
          <w:color w:val="000000"/>
          <w:sz w:val="32"/>
          <w:szCs w:val="32"/>
        </w:rPr>
        <w:t xml:space="preserve">(Outputs) </w:t>
      </w:r>
      <w:r w:rsidRPr="00394580">
        <w:rPr>
          <w:rFonts w:ascii="TH SarabunIT๙" w:eastAsia="Sarabun" w:hAnsi="TH SarabunIT๙" w:cs="TH SarabunIT๙"/>
          <w:color w:val="000000"/>
          <w:sz w:val="32"/>
          <w:szCs w:val="32"/>
          <w:cs/>
        </w:rPr>
        <w:t>ของโครงการเกี่ยวกับถนน แหล่งน้ำ สะพาน ตลาดสด การศึกษา หรือการสาธารณสุข</w:t>
      </w:r>
    </w:p>
    <w:p w14:paraId="02CE3A3F" w14:textId="77777777" w:rsidR="00097BC2" w:rsidRPr="00394580" w:rsidRDefault="00165394" w:rsidP="00966272">
      <w:pPr>
        <w:pBdr>
          <w:top w:val="nil"/>
          <w:left w:val="nil"/>
          <w:bottom w:val="nil"/>
          <w:right w:val="nil"/>
          <w:between w:val="nil"/>
        </w:pBdr>
        <w:ind w:left="21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ตัวบ่งชี้ ได้แก่</w:t>
      </w:r>
    </w:p>
    <w:p w14:paraId="3C9D25A7" w14:textId="77777777" w:rsidR="00097BC2" w:rsidRPr="00394580" w:rsidRDefault="00165394" w:rsidP="00966272">
      <w:pPr>
        <w:numPr>
          <w:ilvl w:val="0"/>
          <w:numId w:val="5"/>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มีปริมาณหรือเนื้องานตรงตามที่กำหนดไว้</w:t>
      </w:r>
    </w:p>
    <w:p w14:paraId="73BA5C4C" w14:textId="77777777" w:rsidR="00097BC2" w:rsidRPr="00394580" w:rsidRDefault="00165394" w:rsidP="00966272">
      <w:pPr>
        <w:numPr>
          <w:ilvl w:val="0"/>
          <w:numId w:val="5"/>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มีคุณภาพตรงตามที่กำหนดไว้</w:t>
      </w:r>
    </w:p>
    <w:p w14:paraId="4F73BE47" w14:textId="77777777" w:rsidR="00097BC2" w:rsidRPr="00394580" w:rsidRDefault="00165394" w:rsidP="00966272">
      <w:pPr>
        <w:numPr>
          <w:ilvl w:val="0"/>
          <w:numId w:val="5"/>
        </w:numPr>
        <w:pBdr>
          <w:top w:val="nil"/>
          <w:left w:val="nil"/>
          <w:bottom w:val="nil"/>
          <w:right w:val="nil"/>
          <w:between w:val="nil"/>
        </w:pBdr>
        <w:spacing w:after="120"/>
        <w:ind w:left="3237" w:hanging="356"/>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มีการประหยัดงบประมาณ</w:t>
      </w:r>
    </w:p>
    <w:p w14:paraId="26578E93" w14:textId="77777777" w:rsidR="00097BC2" w:rsidRPr="00394580" w:rsidRDefault="00165394" w:rsidP="00966272">
      <w:pPr>
        <w:pBdr>
          <w:top w:val="nil"/>
          <w:left w:val="nil"/>
          <w:bottom w:val="nil"/>
          <w:right w:val="nil"/>
          <w:between w:val="nil"/>
        </w:pBdr>
        <w:ind w:left="1440"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ผลลัพธ์ </w:t>
      </w:r>
      <w:r w:rsidRPr="00394580">
        <w:rPr>
          <w:rFonts w:ascii="TH SarabunIT๙" w:eastAsia="Sarabun" w:hAnsi="TH SarabunIT๙" w:cs="TH SarabunIT๙"/>
          <w:color w:val="000000"/>
          <w:sz w:val="32"/>
          <w:szCs w:val="32"/>
        </w:rPr>
        <w:t>(Outcomes)</w:t>
      </w:r>
    </w:p>
    <w:p w14:paraId="08055CA5" w14:textId="77777777" w:rsidR="00097BC2" w:rsidRPr="00394580" w:rsidRDefault="00165394" w:rsidP="00966272">
      <w:pPr>
        <w:pBdr>
          <w:top w:val="nil"/>
          <w:left w:val="nil"/>
          <w:bottom w:val="nil"/>
          <w:right w:val="nil"/>
          <w:between w:val="nil"/>
        </w:pBdr>
        <w:ind w:left="28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ความพึงพอใจของประชาชนต่อองค์กรปกครองส่วนท้องถิ่น</w:t>
      </w:r>
    </w:p>
    <w:p w14:paraId="50BFE51B" w14:textId="77777777" w:rsidR="00097BC2" w:rsidRPr="00394580" w:rsidRDefault="00165394" w:rsidP="00966272">
      <w:pPr>
        <w:pBdr>
          <w:top w:val="nil"/>
          <w:left w:val="nil"/>
          <w:bottom w:val="nil"/>
          <w:right w:val="nil"/>
          <w:between w:val="nil"/>
        </w:pBdr>
        <w:ind w:left="28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ตัวบ่งชี้ ได้แก่</w:t>
      </w:r>
    </w:p>
    <w:p w14:paraId="6CC51B5E" w14:textId="77777777" w:rsidR="00097BC2" w:rsidRPr="00394580" w:rsidRDefault="00165394" w:rsidP="00966272">
      <w:pPr>
        <w:numPr>
          <w:ilvl w:val="0"/>
          <w:numId w:val="8"/>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ความพึงพอใจต่อการให้การของพนักงานส่วนท้องถิ่น</w:t>
      </w:r>
    </w:p>
    <w:p w14:paraId="60B7C7D4" w14:textId="77777777" w:rsidR="00097BC2" w:rsidRPr="00394580" w:rsidRDefault="00165394" w:rsidP="00966272">
      <w:pPr>
        <w:numPr>
          <w:ilvl w:val="0"/>
          <w:numId w:val="8"/>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ความพึงพอใจต่อการบริหารงานขององค์กรปกครองส่วนท้องถิ่น</w:t>
      </w:r>
    </w:p>
    <w:p w14:paraId="0579F266" w14:textId="77777777" w:rsidR="00097BC2" w:rsidRPr="00394580" w:rsidRDefault="00165394" w:rsidP="00966272">
      <w:pPr>
        <w:numPr>
          <w:ilvl w:val="0"/>
          <w:numId w:val="8"/>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ความพึงพอใจต่อผลงาน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บริการสาธารณะ</w:t>
      </w:r>
    </w:p>
    <w:p w14:paraId="3254F97D" w14:textId="77777777" w:rsidR="00097BC2" w:rsidRPr="00394580" w:rsidRDefault="00165394" w:rsidP="00966272">
      <w:pPr>
        <w:numPr>
          <w:ilvl w:val="0"/>
          <w:numId w:val="8"/>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ความพึงพอใจต่อความสามารถในการพัฒนาท้องถิ่น</w:t>
      </w:r>
    </w:p>
    <w:p w14:paraId="00F4005D" w14:textId="77777777" w:rsidR="00876910" w:rsidRDefault="00876910" w:rsidP="00966272">
      <w:pPr>
        <w:pBdr>
          <w:top w:val="nil"/>
          <w:left w:val="nil"/>
          <w:bottom w:val="nil"/>
          <w:right w:val="nil"/>
          <w:between w:val="nil"/>
        </w:pBdr>
        <w:jc w:val="thaiDistribute"/>
        <w:rPr>
          <w:rFonts w:ascii="TH SarabunIT๙" w:eastAsia="Sarabun" w:hAnsi="TH SarabunIT๙" w:cs="TH SarabunIT๙"/>
          <w:b/>
          <w:bCs/>
          <w:color w:val="000000"/>
          <w:sz w:val="36"/>
          <w:szCs w:val="36"/>
        </w:rPr>
      </w:pPr>
    </w:p>
    <w:p w14:paraId="2BBE9BFF" w14:textId="77777777" w:rsidR="00876910" w:rsidRDefault="00876910" w:rsidP="00966272">
      <w:pPr>
        <w:pBdr>
          <w:top w:val="nil"/>
          <w:left w:val="nil"/>
          <w:bottom w:val="nil"/>
          <w:right w:val="nil"/>
          <w:between w:val="nil"/>
        </w:pBdr>
        <w:jc w:val="thaiDistribute"/>
        <w:rPr>
          <w:rFonts w:ascii="TH SarabunIT๙" w:eastAsia="Sarabun" w:hAnsi="TH SarabunIT๙" w:cs="TH SarabunIT๙"/>
          <w:b/>
          <w:bCs/>
          <w:color w:val="000000"/>
          <w:sz w:val="36"/>
          <w:szCs w:val="36"/>
        </w:rPr>
      </w:pPr>
    </w:p>
    <w:p w14:paraId="4A733F8F" w14:textId="77777777" w:rsidR="00876910" w:rsidRDefault="00876910" w:rsidP="00966272">
      <w:pPr>
        <w:pBdr>
          <w:top w:val="nil"/>
          <w:left w:val="nil"/>
          <w:bottom w:val="nil"/>
          <w:right w:val="nil"/>
          <w:between w:val="nil"/>
        </w:pBdr>
        <w:jc w:val="thaiDistribute"/>
        <w:rPr>
          <w:rFonts w:ascii="TH SarabunIT๙" w:eastAsia="Sarabun" w:hAnsi="TH SarabunIT๙" w:cs="TH SarabunIT๙"/>
          <w:b/>
          <w:bCs/>
          <w:color w:val="000000"/>
          <w:sz w:val="36"/>
          <w:szCs w:val="36"/>
        </w:rPr>
      </w:pPr>
    </w:p>
    <w:p w14:paraId="425A1F96" w14:textId="77777777" w:rsidR="00876910" w:rsidRDefault="00876910" w:rsidP="00966272">
      <w:pPr>
        <w:pBdr>
          <w:top w:val="nil"/>
          <w:left w:val="nil"/>
          <w:bottom w:val="nil"/>
          <w:right w:val="nil"/>
          <w:between w:val="nil"/>
        </w:pBdr>
        <w:jc w:val="thaiDistribute"/>
        <w:rPr>
          <w:rFonts w:ascii="TH SarabunIT๙" w:eastAsia="Sarabun" w:hAnsi="TH SarabunIT๙" w:cs="TH SarabunIT๙"/>
          <w:b/>
          <w:bCs/>
          <w:color w:val="000000"/>
          <w:sz w:val="36"/>
          <w:szCs w:val="36"/>
        </w:rPr>
      </w:pPr>
    </w:p>
    <w:p w14:paraId="167A9C5B" w14:textId="77777777" w:rsidR="00097BC2" w:rsidRPr="00394580" w:rsidRDefault="00165394" w:rsidP="00876910">
      <w:pPr>
        <w:pBdr>
          <w:top w:val="nil"/>
          <w:left w:val="nil"/>
          <w:bottom w:val="nil"/>
          <w:right w:val="nil"/>
          <w:between w:val="nil"/>
        </w:pBdr>
        <w:jc w:val="center"/>
        <w:rPr>
          <w:rFonts w:ascii="TH SarabunIT๙" w:eastAsia="Sarabun" w:hAnsi="TH SarabunIT๙" w:cs="TH SarabunIT๙"/>
          <w:color w:val="000000"/>
          <w:sz w:val="36"/>
          <w:szCs w:val="36"/>
        </w:rPr>
      </w:pPr>
      <w:r w:rsidRPr="00394580">
        <w:rPr>
          <w:rFonts w:ascii="TH SarabunIT๙" w:eastAsia="Sarabun" w:hAnsi="TH SarabunIT๙" w:cs="TH SarabunIT๙"/>
          <w:b/>
          <w:bCs/>
          <w:color w:val="000000"/>
          <w:sz w:val="36"/>
          <w:szCs w:val="36"/>
          <w:cs/>
        </w:rPr>
        <w:lastRenderedPageBreak/>
        <w:t xml:space="preserve">ส่วนที่ </w:t>
      </w:r>
      <w:r w:rsidRPr="00394580">
        <w:rPr>
          <w:rFonts w:ascii="TH SarabunIT๙" w:eastAsia="Sarabun" w:hAnsi="TH SarabunIT๙" w:cs="TH SarabunIT๙"/>
          <w:b/>
          <w:color w:val="000000"/>
          <w:sz w:val="36"/>
          <w:szCs w:val="36"/>
        </w:rPr>
        <w:t>3</w:t>
      </w:r>
    </w:p>
    <w:p w14:paraId="78CD00E2" w14:textId="77777777" w:rsidR="00097BC2" w:rsidRPr="00394580" w:rsidRDefault="00165394" w:rsidP="00876910">
      <w:pPr>
        <w:pBdr>
          <w:top w:val="nil"/>
          <w:left w:val="nil"/>
          <w:bottom w:val="nil"/>
          <w:right w:val="nil"/>
          <w:between w:val="nil"/>
        </w:pBdr>
        <w:jc w:val="center"/>
        <w:rPr>
          <w:rFonts w:ascii="TH SarabunIT๙" w:eastAsia="Sarabun" w:hAnsi="TH SarabunIT๙" w:cs="TH SarabunIT๙"/>
          <w:color w:val="000000"/>
          <w:sz w:val="36"/>
          <w:szCs w:val="36"/>
        </w:rPr>
      </w:pPr>
      <w:r w:rsidRPr="00394580">
        <w:rPr>
          <w:rFonts w:ascii="TH SarabunIT๙" w:eastAsia="Sarabun" w:hAnsi="TH SarabunIT๙" w:cs="TH SarabunIT๙"/>
          <w:b/>
          <w:bCs/>
          <w:color w:val="000000"/>
          <w:sz w:val="36"/>
          <w:szCs w:val="36"/>
          <w:cs/>
        </w:rPr>
        <w:t>ผลการวิเคราะห์การติดตามและประเมินผล</w:t>
      </w:r>
    </w:p>
    <w:p w14:paraId="6BA7D6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1. </w:t>
      </w:r>
      <w:r w:rsidRPr="00394580">
        <w:rPr>
          <w:rFonts w:ascii="TH SarabunIT๙" w:eastAsia="Sarabun" w:hAnsi="TH SarabunIT๙" w:cs="TH SarabunIT๙"/>
          <w:b/>
          <w:bCs/>
          <w:color w:val="000000"/>
          <w:sz w:val="32"/>
          <w:szCs w:val="32"/>
          <w:cs/>
        </w:rPr>
        <w:t xml:space="preserve">ผลการพิจารณาการติดตามและประเมินผลยุทธศาสตร์เพื่อความสอดคล้องแผนพัฒนาท้องถิ่น           </w:t>
      </w:r>
    </w:p>
    <w:p w14:paraId="20D495D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1.1 </w:t>
      </w:r>
      <w:r w:rsidRPr="00394580">
        <w:rPr>
          <w:rFonts w:ascii="TH SarabunIT๙" w:eastAsia="Sarabun" w:hAnsi="TH SarabunIT๙" w:cs="TH SarabunIT๙"/>
          <w:color w:val="000000"/>
          <w:sz w:val="32"/>
          <w:szCs w:val="32"/>
          <w:cs/>
        </w:rPr>
        <w:t xml:space="preserve">สรุปคะแนนประเมินผลยุทธศาสตร์ </w:t>
      </w:r>
      <w:r w:rsidR="00714481" w:rsidRPr="00394580">
        <w:rPr>
          <w:rFonts w:ascii="TH SarabunIT๙" w:eastAsia="Sarabun" w:hAnsi="TH SarabunIT๙" w:cs="TH SarabunIT๙" w:hint="cs"/>
          <w:color w:val="000000"/>
          <w:sz w:val="32"/>
          <w:szCs w:val="32"/>
          <w:cs/>
        </w:rPr>
        <w:t>ผลการให้คะแนนยุทธศาสตร์ขององค์การบริหารส่วนตำบลเกาะสาหร่ายเมื่อวันที่ 21</w:t>
      </w:r>
      <w:r w:rsidR="00714481" w:rsidRPr="00394580">
        <w:rPr>
          <w:rFonts w:ascii="TH SarabunIT๙" w:eastAsia="Sarabun" w:hAnsi="TH SarabunIT๙" w:cs="TH SarabunIT๙"/>
          <w:color w:val="000000"/>
          <w:sz w:val="32"/>
          <w:szCs w:val="32"/>
          <w:cs/>
        </w:rPr>
        <w:t xml:space="preserve"> ตุลาคม</w:t>
      </w:r>
      <w:r w:rsidRPr="00394580">
        <w:rPr>
          <w:rFonts w:ascii="TH SarabunIT๙" w:eastAsia="Sarabun" w:hAnsi="TH SarabunIT๙" w:cs="TH SarabunIT๙"/>
          <w:color w:val="000000"/>
          <w:sz w:val="32"/>
          <w:szCs w:val="32"/>
          <w:cs/>
        </w:rPr>
        <w:t xml:space="preserve"> </w:t>
      </w:r>
      <w:r w:rsidR="002C3ED2">
        <w:rPr>
          <w:rFonts w:ascii="TH SarabunIT๙" w:eastAsia="Sarabun" w:hAnsi="TH SarabunIT๙" w:cs="TH SarabunIT๙"/>
          <w:color w:val="000000"/>
          <w:sz w:val="32"/>
          <w:szCs w:val="32"/>
        </w:rPr>
        <w:t>256</w:t>
      </w:r>
      <w:r w:rsidR="002C3ED2">
        <w:rPr>
          <w:rFonts w:ascii="TH SarabunIT๙" w:eastAsia="Sarabun" w:hAnsi="TH SarabunIT๙" w:cs="TH SarabunIT๙" w:hint="cs"/>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เป็นดังนี้</w:t>
      </w:r>
    </w:p>
    <w:p w14:paraId="16856BE5" w14:textId="77777777" w:rsidR="00097BC2" w:rsidRPr="00394580" w:rsidRDefault="00165394" w:rsidP="00966272">
      <w:pPr>
        <w:pBdr>
          <w:top w:val="nil"/>
          <w:left w:val="nil"/>
          <w:bottom w:val="nil"/>
          <w:right w:val="nil"/>
          <w:between w:val="nil"/>
        </w:pBdr>
        <w:tabs>
          <w:tab w:val="left" w:pos="284"/>
          <w:tab w:val="left" w:pos="1134"/>
          <w:tab w:val="left" w:pos="1418"/>
          <w:tab w:val="left" w:pos="1985"/>
          <w:tab w:val="left" w:pos="2552"/>
          <w:tab w:val="left" w:pos="2835"/>
          <w:tab w:val="left" w:pos="3261"/>
          <w:tab w:val="left" w:pos="3686"/>
        </w:tabs>
        <w:ind w:right="-426"/>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แนวทางการพิจารณาการติดตามและประเมินผลยุทธศาสตร์เพื่อความสอดคล้องแผนพัฒนาท้องถิ่นขององค์กรปกครองส่วนท้องถิ่น</w:t>
      </w:r>
    </w:p>
    <w:p w14:paraId="1788DD4D"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16"/>
          <w:szCs w:val="16"/>
        </w:rPr>
      </w:pPr>
    </w:p>
    <w:tbl>
      <w:tblPr>
        <w:tblStyle w:val="afff5"/>
        <w:tblW w:w="927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1620"/>
        <w:gridCol w:w="1530"/>
      </w:tblGrid>
      <w:tr w:rsidR="00097BC2" w:rsidRPr="00394580" w14:paraId="0A287804" w14:textId="77777777">
        <w:tc>
          <w:tcPr>
            <w:tcW w:w="6120" w:type="dxa"/>
            <w:tcBorders>
              <w:top w:val="single" w:sz="4" w:space="0" w:color="000000"/>
              <w:left w:val="single" w:sz="4" w:space="0" w:color="000000"/>
              <w:bottom w:val="single" w:sz="4" w:space="0" w:color="000000"/>
              <w:right w:val="single" w:sz="4" w:space="0" w:color="000000"/>
            </w:tcBorders>
          </w:tcPr>
          <w:p w14:paraId="789E93C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ประเด็นการพิจารณา</w:t>
            </w:r>
          </w:p>
        </w:tc>
        <w:tc>
          <w:tcPr>
            <w:tcW w:w="1620" w:type="dxa"/>
            <w:tcBorders>
              <w:top w:val="single" w:sz="4" w:space="0" w:color="000000"/>
              <w:left w:val="single" w:sz="4" w:space="0" w:color="000000"/>
              <w:bottom w:val="single" w:sz="4" w:space="0" w:color="000000"/>
              <w:right w:val="single" w:sz="4" w:space="0" w:color="000000"/>
            </w:tcBorders>
          </w:tcPr>
          <w:p w14:paraId="7698646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คะแนนเต็ม</w:t>
            </w:r>
          </w:p>
        </w:tc>
        <w:tc>
          <w:tcPr>
            <w:tcW w:w="1530" w:type="dxa"/>
            <w:tcBorders>
              <w:top w:val="single" w:sz="4" w:space="0" w:color="000000"/>
              <w:left w:val="single" w:sz="4" w:space="0" w:color="000000"/>
              <w:bottom w:val="single" w:sz="4" w:space="0" w:color="000000"/>
              <w:right w:val="single" w:sz="4" w:space="0" w:color="000000"/>
            </w:tcBorders>
          </w:tcPr>
          <w:p w14:paraId="4F51A4B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คะแนนที่ได้</w:t>
            </w:r>
          </w:p>
        </w:tc>
      </w:tr>
      <w:tr w:rsidR="00097BC2" w:rsidRPr="00394580" w14:paraId="0675C586" w14:textId="77777777">
        <w:tc>
          <w:tcPr>
            <w:tcW w:w="6120" w:type="dxa"/>
            <w:tcBorders>
              <w:top w:val="single" w:sz="4" w:space="0" w:color="000000"/>
              <w:left w:val="single" w:sz="4" w:space="0" w:color="000000"/>
              <w:bottom w:val="single" w:sz="4" w:space="0" w:color="000000"/>
              <w:right w:val="single" w:sz="4" w:space="0" w:color="000000"/>
            </w:tcBorders>
          </w:tcPr>
          <w:p w14:paraId="4D90F72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ข้อมูลสภาพทั่วไปและข้อมูลพื้นฐานขององค์กรปกครองส่วนท้องถิ่น</w:t>
            </w:r>
          </w:p>
        </w:tc>
        <w:tc>
          <w:tcPr>
            <w:tcW w:w="1620" w:type="dxa"/>
            <w:tcBorders>
              <w:top w:val="single" w:sz="4" w:space="0" w:color="000000"/>
              <w:left w:val="single" w:sz="4" w:space="0" w:color="000000"/>
              <w:bottom w:val="single" w:sz="4" w:space="0" w:color="000000"/>
              <w:right w:val="single" w:sz="4" w:space="0" w:color="000000"/>
            </w:tcBorders>
          </w:tcPr>
          <w:p w14:paraId="4D65D0B5"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20</w:t>
            </w:r>
          </w:p>
        </w:tc>
        <w:tc>
          <w:tcPr>
            <w:tcW w:w="1530" w:type="dxa"/>
            <w:tcBorders>
              <w:top w:val="single" w:sz="4" w:space="0" w:color="000000"/>
              <w:left w:val="single" w:sz="4" w:space="0" w:color="000000"/>
              <w:bottom w:val="single" w:sz="4" w:space="0" w:color="000000"/>
              <w:right w:val="single" w:sz="4" w:space="0" w:color="000000"/>
            </w:tcBorders>
          </w:tcPr>
          <w:p w14:paraId="5604852C" w14:textId="77777777" w:rsidR="00097BC2" w:rsidRPr="00C609E7" w:rsidRDefault="00714481"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1</w:t>
            </w:r>
            <w:r w:rsidR="00C555FA">
              <w:rPr>
                <w:rFonts w:ascii="TH SarabunIT๙" w:eastAsia="Sarabun" w:hAnsi="TH SarabunIT๙" w:cs="TH SarabunIT๙" w:hint="cs"/>
                <w:b/>
                <w:color w:val="000000"/>
                <w:sz w:val="32"/>
                <w:szCs w:val="32"/>
                <w:cs/>
              </w:rPr>
              <w:t>๗</w:t>
            </w:r>
          </w:p>
        </w:tc>
      </w:tr>
      <w:tr w:rsidR="00097BC2" w:rsidRPr="00394580" w14:paraId="425C6B1D" w14:textId="77777777">
        <w:tc>
          <w:tcPr>
            <w:tcW w:w="6120" w:type="dxa"/>
            <w:tcBorders>
              <w:top w:val="single" w:sz="4" w:space="0" w:color="000000"/>
              <w:left w:val="single" w:sz="4" w:space="0" w:color="000000"/>
              <w:bottom w:val="single" w:sz="4" w:space="0" w:color="000000"/>
              <w:right w:val="single" w:sz="4" w:space="0" w:color="000000"/>
            </w:tcBorders>
          </w:tcPr>
          <w:p w14:paraId="6F2765AA"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การวิเคราะห์สภาวการณ์และศักยภาพ</w:t>
            </w:r>
          </w:p>
        </w:tc>
        <w:tc>
          <w:tcPr>
            <w:tcW w:w="1620" w:type="dxa"/>
            <w:tcBorders>
              <w:top w:val="single" w:sz="4" w:space="0" w:color="000000"/>
              <w:left w:val="single" w:sz="4" w:space="0" w:color="000000"/>
              <w:bottom w:val="single" w:sz="4" w:space="0" w:color="000000"/>
              <w:right w:val="single" w:sz="4" w:space="0" w:color="000000"/>
            </w:tcBorders>
          </w:tcPr>
          <w:p w14:paraId="55742F9B"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20</w:t>
            </w:r>
          </w:p>
        </w:tc>
        <w:tc>
          <w:tcPr>
            <w:tcW w:w="1530" w:type="dxa"/>
            <w:tcBorders>
              <w:top w:val="single" w:sz="4" w:space="0" w:color="000000"/>
              <w:left w:val="single" w:sz="4" w:space="0" w:color="000000"/>
              <w:bottom w:val="single" w:sz="4" w:space="0" w:color="000000"/>
              <w:right w:val="single" w:sz="4" w:space="0" w:color="000000"/>
            </w:tcBorders>
          </w:tcPr>
          <w:p w14:paraId="65532918" w14:textId="77777777" w:rsidR="00097BC2" w:rsidRPr="00876910" w:rsidRDefault="00714481"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cs/>
              </w:rPr>
            </w:pPr>
            <w:r w:rsidRPr="00714481">
              <w:rPr>
                <w:rFonts w:ascii="TH SarabunIT๙" w:eastAsia="Sarabun" w:hAnsi="TH SarabunIT๙" w:cs="TH SarabunIT๙"/>
                <w:bCs/>
                <w:color w:val="000000"/>
                <w:sz w:val="32"/>
                <w:szCs w:val="32"/>
              </w:rPr>
              <w:t>1</w:t>
            </w:r>
            <w:r w:rsidR="00423B88">
              <w:rPr>
                <w:rFonts w:ascii="TH SarabunIT๙" w:eastAsia="Sarabun" w:hAnsi="TH SarabunIT๙" w:cs="TH SarabunIT๙" w:hint="cs"/>
                <w:b/>
                <w:color w:val="000000"/>
                <w:sz w:val="32"/>
                <w:szCs w:val="32"/>
                <w:cs/>
              </w:rPr>
              <w:t>๖</w:t>
            </w:r>
          </w:p>
        </w:tc>
      </w:tr>
      <w:tr w:rsidR="00097BC2" w:rsidRPr="00394580" w14:paraId="5853A67E" w14:textId="77777777">
        <w:tc>
          <w:tcPr>
            <w:tcW w:w="6120" w:type="dxa"/>
            <w:tcBorders>
              <w:top w:val="single" w:sz="4" w:space="0" w:color="000000"/>
              <w:left w:val="single" w:sz="4" w:space="0" w:color="000000"/>
              <w:bottom w:val="single" w:sz="4" w:space="0" w:color="000000"/>
              <w:right w:val="single" w:sz="4" w:space="0" w:color="000000"/>
            </w:tcBorders>
          </w:tcPr>
          <w:p w14:paraId="6E8618DD"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ยุทธศาสตร์ ประกอบด้วย</w:t>
            </w:r>
          </w:p>
        </w:tc>
        <w:tc>
          <w:tcPr>
            <w:tcW w:w="1620" w:type="dxa"/>
            <w:tcBorders>
              <w:top w:val="single" w:sz="4" w:space="0" w:color="000000"/>
              <w:left w:val="single" w:sz="4" w:space="0" w:color="000000"/>
              <w:bottom w:val="single" w:sz="4" w:space="0" w:color="000000"/>
              <w:right w:val="single" w:sz="4" w:space="0" w:color="000000"/>
            </w:tcBorders>
          </w:tcPr>
          <w:p w14:paraId="2974D49E"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60</w:t>
            </w:r>
          </w:p>
        </w:tc>
        <w:tc>
          <w:tcPr>
            <w:tcW w:w="1530" w:type="dxa"/>
            <w:tcBorders>
              <w:top w:val="single" w:sz="4" w:space="0" w:color="000000"/>
              <w:left w:val="single" w:sz="4" w:space="0" w:color="000000"/>
              <w:bottom w:val="single" w:sz="4" w:space="0" w:color="000000"/>
              <w:right w:val="single" w:sz="4" w:space="0" w:color="000000"/>
            </w:tcBorders>
          </w:tcPr>
          <w:p w14:paraId="020D6E78" w14:textId="77777777" w:rsidR="00097BC2" w:rsidRPr="00714481" w:rsidRDefault="00714481"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5</w:t>
            </w:r>
            <w:r w:rsidRPr="00714481">
              <w:rPr>
                <w:rFonts w:ascii="TH SarabunIT๙" w:eastAsia="Sarabun" w:hAnsi="TH SarabunIT๙" w:cs="TH SarabunIT๙" w:hint="cs"/>
                <w:b/>
                <w:color w:val="000000"/>
                <w:sz w:val="32"/>
                <w:szCs w:val="32"/>
                <w:cs/>
              </w:rPr>
              <w:t>๔</w:t>
            </w:r>
          </w:p>
        </w:tc>
      </w:tr>
      <w:tr w:rsidR="00097BC2" w:rsidRPr="00394580" w14:paraId="7BA948D6" w14:textId="77777777">
        <w:tc>
          <w:tcPr>
            <w:tcW w:w="6120" w:type="dxa"/>
            <w:tcBorders>
              <w:top w:val="single" w:sz="4" w:space="0" w:color="000000"/>
              <w:left w:val="single" w:sz="4" w:space="0" w:color="000000"/>
              <w:bottom w:val="single" w:sz="4" w:space="0" w:color="000000"/>
              <w:right w:val="single" w:sz="4" w:space="0" w:color="000000"/>
            </w:tcBorders>
          </w:tcPr>
          <w:p w14:paraId="1C2712C2"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3.1 </w:t>
            </w:r>
            <w:r w:rsidRPr="00394580">
              <w:rPr>
                <w:rFonts w:ascii="TH SarabunIT๙" w:eastAsia="Sarabun" w:hAnsi="TH SarabunIT๙" w:cs="TH SarabunIT๙"/>
                <w:color w:val="000000"/>
                <w:sz w:val="32"/>
                <w:szCs w:val="32"/>
                <w:cs/>
              </w:rPr>
              <w:t>ยุทธศาสตร์ขององค์กรปกครองส่วนท้องถิ่น</w:t>
            </w:r>
          </w:p>
        </w:tc>
        <w:tc>
          <w:tcPr>
            <w:tcW w:w="1620" w:type="dxa"/>
            <w:tcBorders>
              <w:top w:val="single" w:sz="4" w:space="0" w:color="000000"/>
              <w:left w:val="single" w:sz="4" w:space="0" w:color="000000"/>
              <w:bottom w:val="single" w:sz="4" w:space="0" w:color="000000"/>
              <w:right w:val="single" w:sz="4" w:space="0" w:color="000000"/>
            </w:tcBorders>
          </w:tcPr>
          <w:p w14:paraId="220764EF"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w:t>
            </w:r>
          </w:p>
        </w:tc>
        <w:tc>
          <w:tcPr>
            <w:tcW w:w="1530" w:type="dxa"/>
            <w:tcBorders>
              <w:top w:val="single" w:sz="4" w:space="0" w:color="000000"/>
              <w:left w:val="single" w:sz="4" w:space="0" w:color="000000"/>
              <w:bottom w:val="single" w:sz="4" w:space="0" w:color="000000"/>
              <w:right w:val="single" w:sz="4" w:space="0" w:color="000000"/>
            </w:tcBorders>
          </w:tcPr>
          <w:p w14:paraId="10B7F11B"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10</w:t>
            </w:r>
          </w:p>
        </w:tc>
      </w:tr>
      <w:tr w:rsidR="00097BC2" w:rsidRPr="00394580" w14:paraId="07F6427A" w14:textId="77777777">
        <w:tc>
          <w:tcPr>
            <w:tcW w:w="6120" w:type="dxa"/>
            <w:tcBorders>
              <w:top w:val="single" w:sz="4" w:space="0" w:color="000000"/>
              <w:left w:val="single" w:sz="4" w:space="0" w:color="000000"/>
              <w:bottom w:val="single" w:sz="4" w:space="0" w:color="000000"/>
              <w:right w:val="single" w:sz="4" w:space="0" w:color="000000"/>
            </w:tcBorders>
          </w:tcPr>
          <w:p w14:paraId="285C2424"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3.2 </w:t>
            </w:r>
            <w:r w:rsidRPr="00394580">
              <w:rPr>
                <w:rFonts w:ascii="TH SarabunIT๙" w:eastAsia="Sarabun" w:hAnsi="TH SarabunIT๙" w:cs="TH SarabunIT๙"/>
                <w:color w:val="000000"/>
                <w:sz w:val="32"/>
                <w:szCs w:val="32"/>
                <w:cs/>
              </w:rPr>
              <w:t>ยุทธศาสตร์ขององค์กรปกครองส่วนท้องถิ่นในเขตจังหวัด</w:t>
            </w:r>
          </w:p>
        </w:tc>
        <w:tc>
          <w:tcPr>
            <w:tcW w:w="1620" w:type="dxa"/>
            <w:tcBorders>
              <w:top w:val="single" w:sz="4" w:space="0" w:color="000000"/>
              <w:left w:val="single" w:sz="4" w:space="0" w:color="000000"/>
              <w:bottom w:val="single" w:sz="4" w:space="0" w:color="000000"/>
              <w:right w:val="single" w:sz="4" w:space="0" w:color="000000"/>
            </w:tcBorders>
          </w:tcPr>
          <w:p w14:paraId="71E35038"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w:t>
            </w:r>
          </w:p>
        </w:tc>
        <w:tc>
          <w:tcPr>
            <w:tcW w:w="1530" w:type="dxa"/>
            <w:tcBorders>
              <w:top w:val="single" w:sz="4" w:space="0" w:color="000000"/>
              <w:left w:val="single" w:sz="4" w:space="0" w:color="000000"/>
              <w:bottom w:val="single" w:sz="4" w:space="0" w:color="000000"/>
              <w:right w:val="single" w:sz="4" w:space="0" w:color="000000"/>
            </w:tcBorders>
          </w:tcPr>
          <w:p w14:paraId="388957B3"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10</w:t>
            </w:r>
          </w:p>
        </w:tc>
      </w:tr>
      <w:tr w:rsidR="00097BC2" w:rsidRPr="00394580" w14:paraId="14D2BA60" w14:textId="77777777">
        <w:tc>
          <w:tcPr>
            <w:tcW w:w="6120" w:type="dxa"/>
            <w:tcBorders>
              <w:top w:val="single" w:sz="4" w:space="0" w:color="000000"/>
              <w:left w:val="single" w:sz="4" w:space="0" w:color="000000"/>
              <w:bottom w:val="single" w:sz="4" w:space="0" w:color="000000"/>
              <w:right w:val="single" w:sz="4" w:space="0" w:color="000000"/>
            </w:tcBorders>
          </w:tcPr>
          <w:p w14:paraId="0D60EAA3"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3.3 </w:t>
            </w:r>
            <w:r w:rsidRPr="00394580">
              <w:rPr>
                <w:rFonts w:ascii="TH SarabunIT๙" w:eastAsia="Sarabun" w:hAnsi="TH SarabunIT๙" w:cs="TH SarabunIT๙"/>
                <w:color w:val="000000"/>
                <w:sz w:val="32"/>
                <w:szCs w:val="32"/>
                <w:cs/>
              </w:rPr>
              <w:t>ยุทธศาสตร์จังหวัด</w:t>
            </w:r>
          </w:p>
        </w:tc>
        <w:tc>
          <w:tcPr>
            <w:tcW w:w="1620" w:type="dxa"/>
            <w:tcBorders>
              <w:top w:val="single" w:sz="4" w:space="0" w:color="000000"/>
              <w:left w:val="single" w:sz="4" w:space="0" w:color="000000"/>
              <w:bottom w:val="single" w:sz="4" w:space="0" w:color="000000"/>
              <w:right w:val="single" w:sz="4" w:space="0" w:color="000000"/>
            </w:tcBorders>
          </w:tcPr>
          <w:p w14:paraId="5A16180D"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w:t>
            </w:r>
          </w:p>
        </w:tc>
        <w:tc>
          <w:tcPr>
            <w:tcW w:w="1530" w:type="dxa"/>
            <w:tcBorders>
              <w:top w:val="single" w:sz="4" w:space="0" w:color="000000"/>
              <w:left w:val="single" w:sz="4" w:space="0" w:color="000000"/>
              <w:bottom w:val="single" w:sz="4" w:space="0" w:color="000000"/>
              <w:right w:val="single" w:sz="4" w:space="0" w:color="000000"/>
            </w:tcBorders>
          </w:tcPr>
          <w:p w14:paraId="1CA58457"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10</w:t>
            </w:r>
          </w:p>
        </w:tc>
      </w:tr>
      <w:tr w:rsidR="00097BC2" w:rsidRPr="00394580" w14:paraId="40A18578" w14:textId="77777777">
        <w:tc>
          <w:tcPr>
            <w:tcW w:w="6120" w:type="dxa"/>
            <w:tcBorders>
              <w:top w:val="single" w:sz="4" w:space="0" w:color="000000"/>
              <w:left w:val="single" w:sz="4" w:space="0" w:color="000000"/>
              <w:bottom w:val="single" w:sz="4" w:space="0" w:color="000000"/>
              <w:right w:val="single" w:sz="4" w:space="0" w:color="000000"/>
            </w:tcBorders>
          </w:tcPr>
          <w:p w14:paraId="7344B44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3.4 </w:t>
            </w:r>
            <w:r w:rsidRPr="00394580">
              <w:rPr>
                <w:rFonts w:ascii="TH SarabunIT๙" w:eastAsia="Sarabun" w:hAnsi="TH SarabunIT๙" w:cs="TH SarabunIT๙"/>
                <w:color w:val="000000"/>
                <w:sz w:val="32"/>
                <w:szCs w:val="32"/>
                <w:cs/>
              </w:rPr>
              <w:t>วิสัยทัศน์</w:t>
            </w:r>
          </w:p>
        </w:tc>
        <w:tc>
          <w:tcPr>
            <w:tcW w:w="1620" w:type="dxa"/>
            <w:tcBorders>
              <w:top w:val="single" w:sz="4" w:space="0" w:color="000000"/>
              <w:left w:val="single" w:sz="4" w:space="0" w:color="000000"/>
              <w:bottom w:val="single" w:sz="4" w:space="0" w:color="000000"/>
              <w:right w:val="single" w:sz="4" w:space="0" w:color="000000"/>
            </w:tcBorders>
          </w:tcPr>
          <w:p w14:paraId="2DC461CE"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61E8F23A" w14:textId="77777777" w:rsidR="00097BC2" w:rsidRPr="00714481" w:rsidRDefault="00714481"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32"/>
                <w:szCs w:val="32"/>
              </w:rPr>
            </w:pPr>
            <w:r w:rsidRPr="00714481">
              <w:rPr>
                <w:rFonts w:ascii="TH SarabunIT๙" w:eastAsia="Sarabun" w:hAnsi="TH SarabunIT๙" w:cs="TH SarabunIT๙" w:hint="cs"/>
                <w:b/>
                <w:color w:val="000000"/>
                <w:sz w:val="32"/>
                <w:szCs w:val="32"/>
                <w:cs/>
              </w:rPr>
              <w:t>๔</w:t>
            </w:r>
          </w:p>
        </w:tc>
      </w:tr>
      <w:tr w:rsidR="00097BC2" w:rsidRPr="00394580" w14:paraId="7CA86C77" w14:textId="77777777">
        <w:tc>
          <w:tcPr>
            <w:tcW w:w="6120" w:type="dxa"/>
            <w:tcBorders>
              <w:top w:val="single" w:sz="4" w:space="0" w:color="000000"/>
              <w:left w:val="single" w:sz="4" w:space="0" w:color="000000"/>
              <w:bottom w:val="single" w:sz="4" w:space="0" w:color="000000"/>
              <w:right w:val="single" w:sz="4" w:space="0" w:color="000000"/>
            </w:tcBorders>
          </w:tcPr>
          <w:p w14:paraId="0F8A23B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3.5 </w:t>
            </w:r>
            <w:r w:rsidRPr="00394580">
              <w:rPr>
                <w:rFonts w:ascii="TH SarabunIT๙" w:eastAsia="Sarabun" w:hAnsi="TH SarabunIT๙" w:cs="TH SarabunIT๙"/>
                <w:color w:val="000000"/>
                <w:sz w:val="32"/>
                <w:szCs w:val="32"/>
                <w:cs/>
              </w:rPr>
              <w:t xml:space="preserve">กลยุทธ์ </w:t>
            </w:r>
          </w:p>
        </w:tc>
        <w:tc>
          <w:tcPr>
            <w:tcW w:w="1620" w:type="dxa"/>
            <w:tcBorders>
              <w:top w:val="single" w:sz="4" w:space="0" w:color="000000"/>
              <w:left w:val="single" w:sz="4" w:space="0" w:color="000000"/>
              <w:bottom w:val="single" w:sz="4" w:space="0" w:color="000000"/>
              <w:right w:val="single" w:sz="4" w:space="0" w:color="000000"/>
            </w:tcBorders>
          </w:tcPr>
          <w:p w14:paraId="4189C6A7"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5D96C8F6"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4</w:t>
            </w:r>
          </w:p>
        </w:tc>
      </w:tr>
      <w:tr w:rsidR="00097BC2" w:rsidRPr="00394580" w14:paraId="20B3AE2C" w14:textId="77777777">
        <w:tc>
          <w:tcPr>
            <w:tcW w:w="6120" w:type="dxa"/>
            <w:tcBorders>
              <w:top w:val="single" w:sz="4" w:space="0" w:color="000000"/>
              <w:left w:val="single" w:sz="4" w:space="0" w:color="000000"/>
              <w:bottom w:val="single" w:sz="4" w:space="0" w:color="000000"/>
              <w:right w:val="single" w:sz="4" w:space="0" w:color="000000"/>
            </w:tcBorders>
          </w:tcPr>
          <w:p w14:paraId="64560F0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3.6 </w:t>
            </w:r>
            <w:r w:rsidRPr="00394580">
              <w:rPr>
                <w:rFonts w:ascii="TH SarabunIT๙" w:eastAsia="Sarabun" w:hAnsi="TH SarabunIT๙" w:cs="TH SarabunIT๙"/>
                <w:color w:val="000000"/>
                <w:sz w:val="32"/>
                <w:szCs w:val="32"/>
                <w:cs/>
              </w:rPr>
              <w:t>เป้าประสงค์ของแต่ละประเด็นกลยุทธ์</w:t>
            </w:r>
          </w:p>
        </w:tc>
        <w:tc>
          <w:tcPr>
            <w:tcW w:w="1620" w:type="dxa"/>
            <w:tcBorders>
              <w:top w:val="single" w:sz="4" w:space="0" w:color="000000"/>
              <w:left w:val="single" w:sz="4" w:space="0" w:color="000000"/>
              <w:bottom w:val="single" w:sz="4" w:space="0" w:color="000000"/>
              <w:right w:val="single" w:sz="4" w:space="0" w:color="000000"/>
            </w:tcBorders>
          </w:tcPr>
          <w:p w14:paraId="548BA535"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0C4DD366"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4</w:t>
            </w:r>
          </w:p>
        </w:tc>
      </w:tr>
      <w:tr w:rsidR="00097BC2" w:rsidRPr="00394580" w14:paraId="3BFFFF47" w14:textId="77777777">
        <w:tc>
          <w:tcPr>
            <w:tcW w:w="6120" w:type="dxa"/>
            <w:tcBorders>
              <w:top w:val="single" w:sz="4" w:space="0" w:color="000000"/>
              <w:left w:val="single" w:sz="4" w:space="0" w:color="000000"/>
              <w:bottom w:val="single" w:sz="4" w:space="0" w:color="000000"/>
              <w:right w:val="single" w:sz="4" w:space="0" w:color="000000"/>
            </w:tcBorders>
          </w:tcPr>
          <w:p w14:paraId="282D97B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3.7 </w:t>
            </w:r>
            <w:r w:rsidRPr="00394580">
              <w:rPr>
                <w:rFonts w:ascii="TH SarabunIT๙" w:eastAsia="Sarabun" w:hAnsi="TH SarabunIT๙" w:cs="TH SarabunIT๙"/>
                <w:color w:val="000000"/>
                <w:sz w:val="32"/>
                <w:szCs w:val="32"/>
                <w:cs/>
              </w:rPr>
              <w:t>จุดยืนทางยุทธศาสตร์</w:t>
            </w:r>
          </w:p>
        </w:tc>
        <w:tc>
          <w:tcPr>
            <w:tcW w:w="1620" w:type="dxa"/>
            <w:tcBorders>
              <w:top w:val="single" w:sz="4" w:space="0" w:color="000000"/>
              <w:left w:val="single" w:sz="4" w:space="0" w:color="000000"/>
              <w:bottom w:val="single" w:sz="4" w:space="0" w:color="000000"/>
              <w:right w:val="single" w:sz="4" w:space="0" w:color="000000"/>
            </w:tcBorders>
          </w:tcPr>
          <w:p w14:paraId="78221720"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4EDE2A0C"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4</w:t>
            </w:r>
          </w:p>
        </w:tc>
      </w:tr>
      <w:tr w:rsidR="00097BC2" w:rsidRPr="00394580" w14:paraId="741082FB" w14:textId="77777777">
        <w:tc>
          <w:tcPr>
            <w:tcW w:w="6120" w:type="dxa"/>
            <w:tcBorders>
              <w:top w:val="single" w:sz="4" w:space="0" w:color="000000"/>
              <w:left w:val="single" w:sz="4" w:space="0" w:color="000000"/>
              <w:bottom w:val="single" w:sz="4" w:space="0" w:color="000000"/>
              <w:right w:val="single" w:sz="4" w:space="0" w:color="000000"/>
            </w:tcBorders>
          </w:tcPr>
          <w:p w14:paraId="66F1165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3.8 </w:t>
            </w:r>
            <w:r w:rsidRPr="00394580">
              <w:rPr>
                <w:rFonts w:ascii="TH SarabunIT๙" w:eastAsia="Sarabun" w:hAnsi="TH SarabunIT๙" w:cs="TH SarabunIT๙"/>
                <w:color w:val="000000"/>
                <w:sz w:val="32"/>
                <w:szCs w:val="32"/>
                <w:cs/>
              </w:rPr>
              <w:t>แผนงาน</w:t>
            </w:r>
          </w:p>
        </w:tc>
        <w:tc>
          <w:tcPr>
            <w:tcW w:w="1620" w:type="dxa"/>
            <w:tcBorders>
              <w:top w:val="single" w:sz="4" w:space="0" w:color="000000"/>
              <w:left w:val="single" w:sz="4" w:space="0" w:color="000000"/>
              <w:bottom w:val="single" w:sz="4" w:space="0" w:color="000000"/>
              <w:right w:val="single" w:sz="4" w:space="0" w:color="000000"/>
            </w:tcBorders>
          </w:tcPr>
          <w:p w14:paraId="49F3EA3E"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2D6E1B0D"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4</w:t>
            </w:r>
          </w:p>
        </w:tc>
      </w:tr>
      <w:tr w:rsidR="00097BC2" w:rsidRPr="00394580" w14:paraId="28F32203" w14:textId="77777777">
        <w:tc>
          <w:tcPr>
            <w:tcW w:w="6120" w:type="dxa"/>
            <w:tcBorders>
              <w:top w:val="single" w:sz="4" w:space="0" w:color="000000"/>
              <w:left w:val="single" w:sz="4" w:space="0" w:color="000000"/>
              <w:bottom w:val="single" w:sz="4" w:space="0" w:color="000000"/>
              <w:right w:val="single" w:sz="4" w:space="0" w:color="000000"/>
            </w:tcBorders>
          </w:tcPr>
          <w:p w14:paraId="387DDF6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3.9 </w:t>
            </w:r>
            <w:r w:rsidRPr="00394580">
              <w:rPr>
                <w:rFonts w:ascii="TH SarabunIT๙" w:eastAsia="Sarabun" w:hAnsi="TH SarabunIT๙" w:cs="TH SarabunIT๙"/>
                <w:color w:val="000000"/>
                <w:sz w:val="32"/>
                <w:szCs w:val="32"/>
                <w:cs/>
              </w:rPr>
              <w:t>ความเชื่อมโยงของยุทธศาสตร์ในภาพรวม</w:t>
            </w:r>
          </w:p>
        </w:tc>
        <w:tc>
          <w:tcPr>
            <w:tcW w:w="1620" w:type="dxa"/>
            <w:tcBorders>
              <w:top w:val="single" w:sz="4" w:space="0" w:color="000000"/>
              <w:left w:val="single" w:sz="4" w:space="0" w:color="000000"/>
              <w:bottom w:val="single" w:sz="4" w:space="0" w:color="000000"/>
              <w:right w:val="single" w:sz="4" w:space="0" w:color="000000"/>
            </w:tcBorders>
          </w:tcPr>
          <w:p w14:paraId="4FF054F3"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51F7C2A5" w14:textId="77777777" w:rsidR="00097BC2" w:rsidRPr="00714481"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32"/>
                <w:szCs w:val="32"/>
              </w:rPr>
            </w:pPr>
            <w:r w:rsidRPr="00714481">
              <w:rPr>
                <w:rFonts w:ascii="TH SarabunIT๙" w:eastAsia="Sarabun" w:hAnsi="TH SarabunIT๙" w:cs="TH SarabunIT๙"/>
                <w:bCs/>
                <w:color w:val="000000"/>
                <w:sz w:val="32"/>
                <w:szCs w:val="32"/>
              </w:rPr>
              <w:t>4</w:t>
            </w:r>
          </w:p>
        </w:tc>
      </w:tr>
      <w:tr w:rsidR="00097BC2" w:rsidRPr="00394580" w14:paraId="33F12CC2" w14:textId="77777777">
        <w:tc>
          <w:tcPr>
            <w:tcW w:w="6120" w:type="dxa"/>
            <w:tcBorders>
              <w:top w:val="single" w:sz="4" w:space="0" w:color="000000"/>
              <w:left w:val="single" w:sz="4" w:space="0" w:color="000000"/>
              <w:bottom w:val="single" w:sz="4" w:space="0" w:color="000000"/>
              <w:right w:val="single" w:sz="4" w:space="0" w:color="000000"/>
            </w:tcBorders>
          </w:tcPr>
          <w:p w14:paraId="126CA06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C52B562"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p>
        </w:tc>
        <w:tc>
          <w:tcPr>
            <w:tcW w:w="1530" w:type="dxa"/>
            <w:tcBorders>
              <w:top w:val="single" w:sz="4" w:space="0" w:color="000000"/>
              <w:left w:val="single" w:sz="4" w:space="0" w:color="000000"/>
              <w:bottom w:val="single" w:sz="4" w:space="0" w:color="000000"/>
              <w:right w:val="single" w:sz="4" w:space="0" w:color="000000"/>
            </w:tcBorders>
          </w:tcPr>
          <w:p w14:paraId="3C055741"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p>
        </w:tc>
      </w:tr>
      <w:tr w:rsidR="00097BC2" w:rsidRPr="00394580" w14:paraId="044B3B5C" w14:textId="77777777">
        <w:tc>
          <w:tcPr>
            <w:tcW w:w="6120" w:type="dxa"/>
            <w:tcBorders>
              <w:top w:val="single" w:sz="4" w:space="0" w:color="000000"/>
              <w:left w:val="single" w:sz="4" w:space="0" w:color="000000"/>
              <w:bottom w:val="single" w:sz="4" w:space="0" w:color="000000"/>
              <w:right w:val="single" w:sz="4" w:space="0" w:color="000000"/>
            </w:tcBorders>
          </w:tcPr>
          <w:p w14:paraId="464EE7A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รวมคะแนน</w:t>
            </w:r>
          </w:p>
        </w:tc>
        <w:tc>
          <w:tcPr>
            <w:tcW w:w="1620" w:type="dxa"/>
            <w:tcBorders>
              <w:top w:val="single" w:sz="4" w:space="0" w:color="000000"/>
              <w:left w:val="single" w:sz="4" w:space="0" w:color="000000"/>
              <w:bottom w:val="single" w:sz="4" w:space="0" w:color="000000"/>
              <w:right w:val="single" w:sz="4" w:space="0" w:color="000000"/>
            </w:tcBorders>
          </w:tcPr>
          <w:p w14:paraId="5C195E43"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1530" w:type="dxa"/>
            <w:tcBorders>
              <w:top w:val="single" w:sz="4" w:space="0" w:color="000000"/>
              <w:left w:val="single" w:sz="4" w:space="0" w:color="000000"/>
              <w:bottom w:val="single" w:sz="4" w:space="0" w:color="000000"/>
              <w:right w:val="single" w:sz="4" w:space="0" w:color="000000"/>
            </w:tcBorders>
          </w:tcPr>
          <w:p w14:paraId="54420874" w14:textId="77777777" w:rsidR="00097BC2" w:rsidRPr="00394580" w:rsidRDefault="00714481"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Pr>
                <w:rFonts w:ascii="TH SarabunIT๙" w:eastAsia="Sarabun" w:hAnsi="TH SarabunIT๙" w:cs="TH SarabunIT๙"/>
                <w:b/>
                <w:color w:val="000000"/>
                <w:sz w:val="32"/>
                <w:szCs w:val="32"/>
              </w:rPr>
              <w:t>8</w:t>
            </w:r>
            <w:r w:rsidR="00C555FA">
              <w:rPr>
                <w:rFonts w:ascii="TH SarabunIT๙" w:eastAsia="Sarabun" w:hAnsi="TH SarabunIT๙" w:cs="TH SarabunIT๙" w:hint="cs"/>
                <w:bCs/>
                <w:color w:val="000000"/>
                <w:sz w:val="32"/>
                <w:szCs w:val="32"/>
                <w:cs/>
              </w:rPr>
              <w:t>๗</w:t>
            </w:r>
          </w:p>
        </w:tc>
      </w:tr>
    </w:tbl>
    <w:p w14:paraId="5530FD81"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537A29D6"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10A3C6C5"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760D26BD"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7194232F"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5B16AC19"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0FD515D3"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7CB2F1DA"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77F52CDB"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13C6C6B8"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4BC24FBE" w14:textId="77777777" w:rsidR="00097BC2"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787A1020" w14:textId="77777777" w:rsidR="00423B88" w:rsidRPr="00394580" w:rsidRDefault="00423B88"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6"/>
          <w:szCs w:val="36"/>
        </w:rPr>
      </w:pPr>
    </w:p>
    <w:p w14:paraId="7DC98F3C" w14:textId="77777777" w:rsidR="00097BC2" w:rsidRPr="00394580" w:rsidRDefault="00097BC2" w:rsidP="00966272">
      <w:pPr>
        <w:pBdr>
          <w:top w:val="nil"/>
          <w:left w:val="nil"/>
          <w:bottom w:val="nil"/>
          <w:right w:val="nil"/>
          <w:between w:val="nil"/>
        </w:pBdr>
        <w:tabs>
          <w:tab w:val="left" w:pos="5387"/>
        </w:tabs>
        <w:jc w:val="thaiDistribute"/>
        <w:rPr>
          <w:rFonts w:ascii="TH SarabunIT๙" w:eastAsia="Sarabun" w:hAnsi="TH SarabunIT๙" w:cs="TH SarabunIT๙"/>
          <w:color w:val="000000"/>
          <w:sz w:val="32"/>
          <w:szCs w:val="32"/>
        </w:rPr>
      </w:pPr>
    </w:p>
    <w:p w14:paraId="3888FB7D" w14:textId="77777777" w:rsidR="00097BC2" w:rsidRPr="00394580" w:rsidRDefault="00165394" w:rsidP="00423B88">
      <w:pPr>
        <w:pBdr>
          <w:top w:val="nil"/>
          <w:left w:val="nil"/>
          <w:bottom w:val="nil"/>
          <w:right w:val="nil"/>
          <w:between w:val="nil"/>
        </w:pBdr>
        <w:tabs>
          <w:tab w:val="left" w:pos="5387"/>
        </w:tabs>
        <w:jc w:val="center"/>
        <w:rPr>
          <w:rFonts w:ascii="TH SarabunIT๙" w:eastAsia="Sarabun" w:hAnsi="TH SarabunIT๙" w:cs="TH SarabunIT๙"/>
          <w:color w:val="000000"/>
          <w:sz w:val="16"/>
          <w:szCs w:val="16"/>
        </w:rPr>
      </w:pPr>
      <w:r w:rsidRPr="00394580">
        <w:rPr>
          <w:rFonts w:ascii="TH SarabunIT๙" w:eastAsia="Sarabun" w:hAnsi="TH SarabunIT๙" w:cs="TH SarabunIT๙"/>
          <w:b/>
          <w:bCs/>
          <w:color w:val="000000"/>
          <w:sz w:val="32"/>
          <w:szCs w:val="32"/>
          <w:cs/>
        </w:rPr>
        <w:lastRenderedPageBreak/>
        <w:t>ผลพิจารณาการติดตามและประเมินผลยุทธศาสตร์เพื่อความสอดคล้องแผนพัฒนาท้องถิ่นขององค์กรปกครองส่วนท้องถิ่น องค์การบริหารส่วนตำบลเกาะสาหร่าย</w:t>
      </w:r>
    </w:p>
    <w:tbl>
      <w:tblPr>
        <w:tblStyle w:val="afff6"/>
        <w:tblW w:w="100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2"/>
        <w:gridCol w:w="5760"/>
        <w:gridCol w:w="990"/>
        <w:gridCol w:w="1170"/>
      </w:tblGrid>
      <w:tr w:rsidR="00097BC2" w:rsidRPr="00394580" w14:paraId="0E3C33EE" w14:textId="77777777">
        <w:tc>
          <w:tcPr>
            <w:tcW w:w="2172" w:type="dxa"/>
            <w:tcBorders>
              <w:top w:val="single" w:sz="4" w:space="0" w:color="000000"/>
              <w:left w:val="single" w:sz="4" w:space="0" w:color="000000"/>
              <w:bottom w:val="single" w:sz="4" w:space="0" w:color="000000"/>
              <w:right w:val="single" w:sz="4" w:space="0" w:color="000000"/>
            </w:tcBorders>
          </w:tcPr>
          <w:p w14:paraId="7A24CCA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ประเด็นการพิจารณา</w:t>
            </w:r>
          </w:p>
        </w:tc>
        <w:tc>
          <w:tcPr>
            <w:tcW w:w="5760" w:type="dxa"/>
            <w:tcBorders>
              <w:top w:val="single" w:sz="4" w:space="0" w:color="000000"/>
              <w:left w:val="single" w:sz="4" w:space="0" w:color="000000"/>
              <w:bottom w:val="single" w:sz="4" w:space="0" w:color="000000"/>
              <w:right w:val="single" w:sz="4" w:space="0" w:color="000000"/>
            </w:tcBorders>
          </w:tcPr>
          <w:p w14:paraId="70CB8E6F"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รายละเอียดหลักเกณฑ์</w:t>
            </w:r>
          </w:p>
        </w:tc>
        <w:tc>
          <w:tcPr>
            <w:tcW w:w="990" w:type="dxa"/>
            <w:tcBorders>
              <w:top w:val="single" w:sz="4" w:space="0" w:color="000000"/>
              <w:left w:val="single" w:sz="4" w:space="0" w:color="000000"/>
              <w:bottom w:val="single" w:sz="4" w:space="0" w:color="000000"/>
              <w:right w:val="single" w:sz="4" w:space="0" w:color="000000"/>
            </w:tcBorders>
          </w:tcPr>
          <w:p w14:paraId="4C24370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คะแนนเต็ม</w:t>
            </w:r>
          </w:p>
        </w:tc>
        <w:tc>
          <w:tcPr>
            <w:tcW w:w="1170" w:type="dxa"/>
            <w:tcBorders>
              <w:top w:val="single" w:sz="4" w:space="0" w:color="000000"/>
              <w:left w:val="single" w:sz="4" w:space="0" w:color="000000"/>
              <w:bottom w:val="single" w:sz="4" w:space="0" w:color="000000"/>
              <w:right w:val="single" w:sz="4" w:space="0" w:color="000000"/>
            </w:tcBorders>
          </w:tcPr>
          <w:p w14:paraId="245FE76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คะแนนที่ได้</w:t>
            </w:r>
          </w:p>
        </w:tc>
      </w:tr>
      <w:tr w:rsidR="00097BC2" w:rsidRPr="00394580" w14:paraId="6AF53C83" w14:textId="77777777">
        <w:trPr>
          <w:trHeight w:val="1246"/>
        </w:trPr>
        <w:tc>
          <w:tcPr>
            <w:tcW w:w="2172" w:type="dxa"/>
            <w:vMerge w:val="restart"/>
            <w:tcBorders>
              <w:top w:val="single" w:sz="4" w:space="0" w:color="000000"/>
              <w:left w:val="single" w:sz="4" w:space="0" w:color="000000"/>
              <w:bottom w:val="single" w:sz="4" w:space="0" w:color="000000"/>
              <w:right w:val="single" w:sz="4" w:space="0" w:color="000000"/>
            </w:tcBorders>
          </w:tcPr>
          <w:p w14:paraId="36A0F41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w:t>
            </w:r>
            <w:r w:rsidRPr="00394580">
              <w:rPr>
                <w:rFonts w:ascii="TH SarabunIT๙" w:eastAsia="Sarabun" w:hAnsi="TH SarabunIT๙" w:cs="TH SarabunIT๙"/>
                <w:b/>
                <w:bCs/>
                <w:color w:val="000000"/>
                <w:sz w:val="28"/>
                <w:szCs w:val="28"/>
                <w:cs/>
              </w:rPr>
              <w:t>ข้อมูลสภาพทั่วไปและข้อมูลพื้นฐานขององค์กรปกครองส่วนท้องถิ่น</w:t>
            </w:r>
          </w:p>
        </w:tc>
        <w:tc>
          <w:tcPr>
            <w:tcW w:w="5760" w:type="dxa"/>
            <w:tcBorders>
              <w:top w:val="single" w:sz="4" w:space="0" w:color="000000"/>
              <w:left w:val="single" w:sz="4" w:space="0" w:color="000000"/>
              <w:bottom w:val="single" w:sz="4" w:space="0" w:color="000000"/>
              <w:right w:val="single" w:sz="4" w:space="0" w:color="000000"/>
            </w:tcBorders>
          </w:tcPr>
          <w:p w14:paraId="57C042BC"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ประกอบด้วยข้อมูลดังนี้</w:t>
            </w:r>
          </w:p>
          <w:p w14:paraId="05CD0B3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ข้อมูลเกี่ยวกับด้านกายภาพ เช่น ที่ตั้งของหมู่บ้าน</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ชุมชน</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ตำบล ลักษณะภูมิประเทศ ลักษณะภูมิอากาศ ลักษณะของดิน  ลักษณะของแหล่งน้ำ ลักษณะของไม้</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ป่าไม้ ฯลฯ ด้านการเมือง</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 xml:space="preserve">การปกครอง เช่น เขตการปกครอง การเลือกตั้ง  ฯลฯ </w:t>
            </w:r>
          </w:p>
        </w:tc>
        <w:tc>
          <w:tcPr>
            <w:tcW w:w="990" w:type="dxa"/>
            <w:tcBorders>
              <w:top w:val="single" w:sz="4" w:space="0" w:color="000000"/>
              <w:left w:val="single" w:sz="4" w:space="0" w:color="000000"/>
              <w:bottom w:val="single" w:sz="4" w:space="0" w:color="000000"/>
              <w:right w:val="single" w:sz="4" w:space="0" w:color="000000"/>
            </w:tcBorders>
          </w:tcPr>
          <w:p w14:paraId="26347D40"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20</w:t>
            </w:r>
          </w:p>
          <w:p w14:paraId="46B5B72C"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w:t>
            </w:r>
          </w:p>
          <w:p w14:paraId="4440F24B"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0A9C02E3"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1E277790"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6B229285" w14:textId="77777777" w:rsidR="00097BC2" w:rsidRPr="00DE3446" w:rsidRDefault="00A616EA"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1</w:t>
            </w:r>
            <w:r w:rsidR="00C609E7">
              <w:rPr>
                <w:rFonts w:ascii="TH SarabunIT๙" w:eastAsia="Sarabun" w:hAnsi="TH SarabunIT๙" w:cs="TH SarabunIT๙" w:hint="cs"/>
                <w:bCs/>
                <w:color w:val="000000"/>
                <w:sz w:val="28"/>
                <w:szCs w:val="28"/>
                <w:cs/>
              </w:rPr>
              <w:t>๗</w:t>
            </w:r>
          </w:p>
          <w:p w14:paraId="285BF5E6"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3</w:t>
            </w:r>
          </w:p>
        </w:tc>
      </w:tr>
      <w:tr w:rsidR="00097BC2" w:rsidRPr="00394580" w14:paraId="64CC85B0" w14:textId="77777777">
        <w:trPr>
          <w:trHeight w:val="1026"/>
        </w:trPr>
        <w:tc>
          <w:tcPr>
            <w:tcW w:w="2172" w:type="dxa"/>
            <w:vMerge/>
            <w:tcBorders>
              <w:top w:val="single" w:sz="4" w:space="0" w:color="000000"/>
              <w:left w:val="single" w:sz="4" w:space="0" w:color="000000"/>
              <w:bottom w:val="single" w:sz="4" w:space="0" w:color="000000"/>
              <w:right w:val="single" w:sz="4" w:space="0" w:color="000000"/>
            </w:tcBorders>
          </w:tcPr>
          <w:p w14:paraId="5D1F6420"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1851074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ข้อมูลเกี่ยวกับด้านการเมือง</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การปกครอง เช่น เขตการปกครอง การเลือกตั้ง  ฯลฯ ประชากร เช่น  ข้อมูลเกี่ยวกับจำนวนประชากร และช่วงอายุและจำนวนประชากร ฯลฯ</w:t>
            </w:r>
          </w:p>
        </w:tc>
        <w:tc>
          <w:tcPr>
            <w:tcW w:w="990" w:type="dxa"/>
            <w:tcBorders>
              <w:top w:val="single" w:sz="4" w:space="0" w:color="000000"/>
              <w:left w:val="single" w:sz="4" w:space="0" w:color="000000"/>
              <w:bottom w:val="single" w:sz="4" w:space="0" w:color="000000"/>
              <w:right w:val="single" w:sz="4" w:space="0" w:color="000000"/>
            </w:tcBorders>
          </w:tcPr>
          <w:p w14:paraId="7790041A"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p w14:paraId="6AFA6230"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2295B84F"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2</w:t>
            </w:r>
          </w:p>
        </w:tc>
      </w:tr>
      <w:tr w:rsidR="00097BC2" w:rsidRPr="00394580" w14:paraId="5559F7DA" w14:textId="77777777">
        <w:trPr>
          <w:trHeight w:val="747"/>
        </w:trPr>
        <w:tc>
          <w:tcPr>
            <w:tcW w:w="2172" w:type="dxa"/>
            <w:vMerge/>
            <w:tcBorders>
              <w:top w:val="single" w:sz="4" w:space="0" w:color="000000"/>
              <w:left w:val="single" w:sz="4" w:space="0" w:color="000000"/>
              <w:bottom w:val="single" w:sz="4" w:space="0" w:color="000000"/>
              <w:right w:val="single" w:sz="4" w:space="0" w:color="000000"/>
            </w:tcBorders>
          </w:tcPr>
          <w:p w14:paraId="1531ACB9"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2DBBEB62"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w:t>
            </w:r>
            <w:r w:rsidRPr="00394580">
              <w:rPr>
                <w:rFonts w:ascii="TH SarabunIT๙" w:eastAsia="Sarabun" w:hAnsi="TH SarabunIT๙" w:cs="TH SarabunIT๙"/>
                <w:color w:val="000000"/>
                <w:sz w:val="28"/>
                <w:szCs w:val="28"/>
                <w:cs/>
              </w:rPr>
              <w:t>ข้อมูลเกี่ยวกับสภาพทางสังคม เช่น การศึกษา สาธารณสุข  อาชญากรรม ยาเสพติด การสังคมสงเคราะห์ ฯลฯ</w:t>
            </w:r>
            <w:r w:rsidRPr="00394580">
              <w:rPr>
                <w:rFonts w:ascii="TH SarabunIT๙" w:eastAsia="Sarabun" w:hAnsi="TH SarabunIT๙" w:cs="TH SarabunIT๙"/>
                <w:color w:val="000000"/>
                <w:sz w:val="28"/>
                <w:szCs w:val="28"/>
              </w:rPr>
              <w:tab/>
            </w:r>
          </w:p>
          <w:p w14:paraId="1D41CE98" w14:textId="77777777" w:rsidR="00097BC2" w:rsidRPr="00394580" w:rsidRDefault="00097BC2" w:rsidP="00966272">
            <w:pPr>
              <w:pBdr>
                <w:top w:val="nil"/>
                <w:left w:val="nil"/>
                <w:bottom w:val="nil"/>
                <w:right w:val="nil"/>
                <w:between w:val="nil"/>
              </w:pBdr>
              <w:tabs>
                <w:tab w:val="left" w:pos="1134"/>
              </w:tabs>
              <w:ind w:left="2062" w:right="-11"/>
              <w:jc w:val="thaiDistribute"/>
              <w:rPr>
                <w:rFonts w:ascii="TH SarabunIT๙" w:eastAsia="Sarabun" w:hAnsi="TH SarabunIT๙" w:cs="TH SarabunIT๙"/>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009F5558"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tc>
        <w:tc>
          <w:tcPr>
            <w:tcW w:w="1170" w:type="dxa"/>
            <w:tcBorders>
              <w:top w:val="single" w:sz="4" w:space="0" w:color="000000"/>
              <w:left w:val="single" w:sz="4" w:space="0" w:color="000000"/>
              <w:bottom w:val="single" w:sz="4" w:space="0" w:color="000000"/>
              <w:right w:val="single" w:sz="4" w:space="0" w:color="000000"/>
            </w:tcBorders>
          </w:tcPr>
          <w:p w14:paraId="7B99C650"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1</w:t>
            </w:r>
          </w:p>
        </w:tc>
      </w:tr>
      <w:tr w:rsidR="00097BC2" w:rsidRPr="00394580" w14:paraId="1D19E14F" w14:textId="77777777">
        <w:trPr>
          <w:trHeight w:val="749"/>
        </w:trPr>
        <w:tc>
          <w:tcPr>
            <w:tcW w:w="2172" w:type="dxa"/>
            <w:vMerge/>
            <w:tcBorders>
              <w:top w:val="single" w:sz="4" w:space="0" w:color="000000"/>
              <w:left w:val="single" w:sz="4" w:space="0" w:color="000000"/>
              <w:bottom w:val="single" w:sz="4" w:space="0" w:color="000000"/>
              <w:right w:val="single" w:sz="4" w:space="0" w:color="000000"/>
            </w:tcBorders>
          </w:tcPr>
          <w:p w14:paraId="77865742"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77CE82D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ข้อมูลเกี่ยวกับระบบบริการพื้นฐาน เช่น การคมนาคมขนส่ง การไฟฟ้า การประปา  โทรศัพท์ ฯลฯ</w:t>
            </w:r>
          </w:p>
        </w:tc>
        <w:tc>
          <w:tcPr>
            <w:tcW w:w="990" w:type="dxa"/>
            <w:tcBorders>
              <w:top w:val="single" w:sz="4" w:space="0" w:color="000000"/>
              <w:left w:val="single" w:sz="4" w:space="0" w:color="000000"/>
              <w:bottom w:val="single" w:sz="4" w:space="0" w:color="000000"/>
              <w:right w:val="single" w:sz="4" w:space="0" w:color="000000"/>
            </w:tcBorders>
          </w:tcPr>
          <w:p w14:paraId="487EB30C"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tc>
        <w:tc>
          <w:tcPr>
            <w:tcW w:w="1170" w:type="dxa"/>
            <w:tcBorders>
              <w:top w:val="single" w:sz="4" w:space="0" w:color="000000"/>
              <w:left w:val="single" w:sz="4" w:space="0" w:color="000000"/>
              <w:bottom w:val="single" w:sz="4" w:space="0" w:color="000000"/>
              <w:right w:val="single" w:sz="4" w:space="0" w:color="000000"/>
            </w:tcBorders>
          </w:tcPr>
          <w:p w14:paraId="3FA7A2B5" w14:textId="77777777" w:rsidR="00097BC2" w:rsidRPr="00423B88" w:rsidRDefault="00A616EA"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hint="cs"/>
                <w:b/>
                <w:color w:val="000000"/>
                <w:sz w:val="28"/>
                <w:szCs w:val="28"/>
                <w:cs/>
              </w:rPr>
              <w:t>๑</w:t>
            </w:r>
          </w:p>
        </w:tc>
      </w:tr>
      <w:tr w:rsidR="00097BC2" w:rsidRPr="00394580" w14:paraId="775AD81E" w14:textId="77777777">
        <w:trPr>
          <w:trHeight w:val="634"/>
        </w:trPr>
        <w:tc>
          <w:tcPr>
            <w:tcW w:w="2172" w:type="dxa"/>
            <w:vMerge/>
            <w:tcBorders>
              <w:top w:val="single" w:sz="4" w:space="0" w:color="000000"/>
              <w:left w:val="single" w:sz="4" w:space="0" w:color="000000"/>
              <w:bottom w:val="single" w:sz="4" w:space="0" w:color="000000"/>
              <w:right w:val="single" w:sz="4" w:space="0" w:color="000000"/>
            </w:tcBorders>
          </w:tcPr>
          <w:p w14:paraId="04E5483A"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6B10993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ข้อมูลเกี่ยวกับระบบเศรษฐกิจ เช่น การเกษตร การประมง การปศุสัตว์ การบริการ การท่องเที่ยว อุตสาหกรรม การพาณิชย์</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 xml:space="preserve">กลุ่มอาชีพ แรงงาน ฯลฯ และเศรษฐกิจพอเพียงท้องถิ่น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ด้านการเกษตรและแหล่งน้ำ</w:t>
            </w:r>
            <w:r w:rsidRPr="00394580">
              <w:rPr>
                <w:rFonts w:ascii="TH SarabunIT๙" w:eastAsia="Sarabun" w:hAnsi="TH SarabunIT๙" w:cs="TH SarabunIT๙"/>
                <w:color w:val="000000"/>
                <w:sz w:val="28"/>
                <w:szCs w:val="28"/>
              </w:rPr>
              <w:t>)</w:t>
            </w:r>
          </w:p>
        </w:tc>
        <w:tc>
          <w:tcPr>
            <w:tcW w:w="990" w:type="dxa"/>
            <w:tcBorders>
              <w:top w:val="single" w:sz="4" w:space="0" w:color="000000"/>
              <w:left w:val="single" w:sz="4" w:space="0" w:color="000000"/>
              <w:bottom w:val="single" w:sz="4" w:space="0" w:color="000000"/>
              <w:right w:val="single" w:sz="4" w:space="0" w:color="000000"/>
            </w:tcBorders>
          </w:tcPr>
          <w:p w14:paraId="76D272AC"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p w14:paraId="02862A66"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70152C8C"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1</w:t>
            </w:r>
          </w:p>
        </w:tc>
      </w:tr>
      <w:tr w:rsidR="00097BC2" w:rsidRPr="00394580" w14:paraId="5A871988" w14:textId="77777777">
        <w:trPr>
          <w:trHeight w:val="781"/>
        </w:trPr>
        <w:tc>
          <w:tcPr>
            <w:tcW w:w="2172" w:type="dxa"/>
            <w:vMerge/>
            <w:tcBorders>
              <w:top w:val="single" w:sz="4" w:space="0" w:color="000000"/>
              <w:left w:val="single" w:sz="4" w:space="0" w:color="000000"/>
              <w:bottom w:val="single" w:sz="4" w:space="0" w:color="000000"/>
              <w:right w:val="single" w:sz="4" w:space="0" w:color="000000"/>
            </w:tcBorders>
          </w:tcPr>
          <w:p w14:paraId="7321DEF9"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7573DBD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ข้อมูลเกี่ยวกับศาสนา ประเพณี วัฒนธรรม เช่น การนับถือศาสนา ประเพณีและงานประจำปี ภูมิปัญญาท้องถิ่น ภาษาถิ่น สินค้าพื้นเมืองและของที่ระลึก ฯลฯ และอื่นๆ</w:t>
            </w:r>
          </w:p>
        </w:tc>
        <w:tc>
          <w:tcPr>
            <w:tcW w:w="990" w:type="dxa"/>
            <w:tcBorders>
              <w:top w:val="single" w:sz="4" w:space="0" w:color="000000"/>
              <w:left w:val="single" w:sz="4" w:space="0" w:color="000000"/>
              <w:bottom w:val="single" w:sz="4" w:space="0" w:color="000000"/>
              <w:right w:val="single" w:sz="4" w:space="0" w:color="000000"/>
            </w:tcBorders>
          </w:tcPr>
          <w:p w14:paraId="78C57170"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p w14:paraId="499DC7A7"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45013626"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2</w:t>
            </w:r>
          </w:p>
        </w:tc>
      </w:tr>
      <w:tr w:rsidR="00097BC2" w:rsidRPr="00394580" w14:paraId="1527C827" w14:textId="77777777">
        <w:trPr>
          <w:trHeight w:val="781"/>
        </w:trPr>
        <w:tc>
          <w:tcPr>
            <w:tcW w:w="2172" w:type="dxa"/>
            <w:vMerge/>
            <w:tcBorders>
              <w:top w:val="single" w:sz="4" w:space="0" w:color="000000"/>
              <w:left w:val="single" w:sz="4" w:space="0" w:color="000000"/>
              <w:bottom w:val="single" w:sz="4" w:space="0" w:color="000000"/>
              <w:right w:val="single" w:sz="4" w:space="0" w:color="000000"/>
            </w:tcBorders>
          </w:tcPr>
          <w:p w14:paraId="0BEB6C6C"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61AB21EE"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ข้อมูลเกี่ยวกับทรัพยากรธรรมชาติ เช่น น้ำ ป่าไม้ ภูเขา คุณภาพของทรัพยากรธรรมชาติ ฯลฯ</w:t>
            </w:r>
          </w:p>
        </w:tc>
        <w:tc>
          <w:tcPr>
            <w:tcW w:w="990" w:type="dxa"/>
            <w:tcBorders>
              <w:top w:val="single" w:sz="4" w:space="0" w:color="000000"/>
              <w:left w:val="single" w:sz="4" w:space="0" w:color="000000"/>
              <w:bottom w:val="single" w:sz="4" w:space="0" w:color="000000"/>
              <w:right w:val="single" w:sz="4" w:space="0" w:color="000000"/>
            </w:tcBorders>
          </w:tcPr>
          <w:p w14:paraId="7D419839"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p w14:paraId="5879D112"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54567DDF"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2</w:t>
            </w:r>
          </w:p>
        </w:tc>
      </w:tr>
      <w:tr w:rsidR="00097BC2" w:rsidRPr="00394580" w14:paraId="5F25BBFC" w14:textId="77777777">
        <w:trPr>
          <w:trHeight w:val="718"/>
        </w:trPr>
        <w:tc>
          <w:tcPr>
            <w:tcW w:w="2172" w:type="dxa"/>
            <w:vMerge/>
            <w:tcBorders>
              <w:top w:val="single" w:sz="4" w:space="0" w:color="000000"/>
              <w:left w:val="single" w:sz="4" w:space="0" w:color="000000"/>
              <w:bottom w:val="single" w:sz="4" w:space="0" w:color="000000"/>
              <w:right w:val="single" w:sz="4" w:space="0" w:color="000000"/>
            </w:tcBorders>
          </w:tcPr>
          <w:p w14:paraId="3236487A"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67872EA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การสำรวจและจัดเก็บข้อมูลเพื่อการจัดทำแผนพัฒนาท้องถิ่นหรือการใช้ข้อมูล จปฐ</w:t>
            </w:r>
            <w:r w:rsidRPr="00394580">
              <w:rPr>
                <w:rFonts w:ascii="TH SarabunIT๙" w:eastAsia="Sarabun" w:hAnsi="TH SarabunIT๙" w:cs="TH SarabunIT๙"/>
                <w:color w:val="000000"/>
                <w:sz w:val="28"/>
                <w:szCs w:val="28"/>
              </w:rPr>
              <w:t>.</w:t>
            </w:r>
          </w:p>
        </w:tc>
        <w:tc>
          <w:tcPr>
            <w:tcW w:w="990" w:type="dxa"/>
            <w:tcBorders>
              <w:top w:val="single" w:sz="4" w:space="0" w:color="000000"/>
              <w:left w:val="single" w:sz="4" w:space="0" w:color="000000"/>
              <w:bottom w:val="single" w:sz="4" w:space="0" w:color="000000"/>
              <w:right w:val="single" w:sz="4" w:space="0" w:color="000000"/>
            </w:tcBorders>
          </w:tcPr>
          <w:p w14:paraId="4815E807"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tc>
        <w:tc>
          <w:tcPr>
            <w:tcW w:w="1170" w:type="dxa"/>
            <w:tcBorders>
              <w:top w:val="single" w:sz="4" w:space="0" w:color="000000"/>
              <w:left w:val="single" w:sz="4" w:space="0" w:color="000000"/>
              <w:bottom w:val="single" w:sz="4" w:space="0" w:color="000000"/>
              <w:right w:val="single" w:sz="4" w:space="0" w:color="000000"/>
            </w:tcBorders>
          </w:tcPr>
          <w:p w14:paraId="0B733E32"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1</w:t>
            </w:r>
          </w:p>
        </w:tc>
      </w:tr>
      <w:tr w:rsidR="00097BC2" w:rsidRPr="00394580" w14:paraId="16A1A018" w14:textId="77777777">
        <w:trPr>
          <w:trHeight w:val="1591"/>
        </w:trPr>
        <w:tc>
          <w:tcPr>
            <w:tcW w:w="2172" w:type="dxa"/>
            <w:vMerge/>
            <w:tcBorders>
              <w:top w:val="single" w:sz="4" w:space="0" w:color="000000"/>
              <w:left w:val="single" w:sz="4" w:space="0" w:color="000000"/>
              <w:bottom w:val="single" w:sz="4" w:space="0" w:color="000000"/>
              <w:right w:val="single" w:sz="4" w:space="0" w:color="000000"/>
            </w:tcBorders>
          </w:tcPr>
          <w:p w14:paraId="45A998C0"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1655CE4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(9) </w:t>
            </w:r>
            <w:r w:rsidRPr="00394580">
              <w:rPr>
                <w:rFonts w:ascii="TH SarabunIT๙" w:eastAsia="Sarabun" w:hAnsi="TH SarabunIT๙" w:cs="TH SarabunIT๙"/>
                <w:color w:val="000000"/>
                <w:sz w:val="28"/>
                <w:szCs w:val="28"/>
                <w:cs/>
              </w:rPr>
              <w:t>การประชุมประชาคมท้องถิ่น รูปแบบ วิธีการ และการดำเนินการประชุมประชาคมท้องถิ่น โดยใช้กระบวนการร่วมคิด  ร่วมทำ ร่วมตัดสินใจ ร่วมตรวจสอบ ร่วมรับประโยชน์ ร่วมแก้ปัญหา ปรึกษาหารือ แลกเปลี่ยนเรียนรู้ เพื่อแก้ปัญหาสำหรับการพัฒนาท้องถิ่นตามอำนาจหน้าที่ขององค์กรปกครองส่วนท้องถิ่น</w:t>
            </w:r>
          </w:p>
          <w:p w14:paraId="74D81D90"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21F302FE"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w:t>
            </w:r>
          </w:p>
        </w:tc>
        <w:tc>
          <w:tcPr>
            <w:tcW w:w="1170" w:type="dxa"/>
            <w:tcBorders>
              <w:top w:val="single" w:sz="4" w:space="0" w:color="000000"/>
              <w:left w:val="single" w:sz="4" w:space="0" w:color="000000"/>
              <w:bottom w:val="single" w:sz="4" w:space="0" w:color="000000"/>
              <w:right w:val="single" w:sz="4" w:space="0" w:color="000000"/>
            </w:tcBorders>
          </w:tcPr>
          <w:p w14:paraId="02C6907C"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3</w:t>
            </w:r>
          </w:p>
        </w:tc>
      </w:tr>
      <w:tr w:rsidR="00097BC2" w:rsidRPr="00394580" w14:paraId="797BD9B2" w14:textId="77777777">
        <w:trPr>
          <w:trHeight w:val="1591"/>
        </w:trPr>
        <w:tc>
          <w:tcPr>
            <w:tcW w:w="2172" w:type="dxa"/>
            <w:vMerge w:val="restart"/>
            <w:tcBorders>
              <w:top w:val="single" w:sz="4" w:space="0" w:color="000000"/>
              <w:left w:val="single" w:sz="4" w:space="0" w:color="000000"/>
              <w:bottom w:val="single" w:sz="4" w:space="0" w:color="000000"/>
              <w:right w:val="single" w:sz="4" w:space="0" w:color="000000"/>
            </w:tcBorders>
          </w:tcPr>
          <w:p w14:paraId="5187714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2. </w:t>
            </w:r>
            <w:r w:rsidRPr="00394580">
              <w:rPr>
                <w:rFonts w:ascii="TH SarabunIT๙" w:eastAsia="Sarabun" w:hAnsi="TH SarabunIT๙" w:cs="TH SarabunIT๙"/>
                <w:b/>
                <w:bCs/>
                <w:color w:val="000000"/>
                <w:sz w:val="28"/>
                <w:szCs w:val="28"/>
                <w:cs/>
              </w:rPr>
              <w:t>การวิเคราะห์สภาวการณ์และศักยภาพ</w:t>
            </w:r>
          </w:p>
        </w:tc>
        <w:tc>
          <w:tcPr>
            <w:tcW w:w="5760" w:type="dxa"/>
            <w:tcBorders>
              <w:top w:val="single" w:sz="4" w:space="0" w:color="000000"/>
              <w:left w:val="single" w:sz="4" w:space="0" w:color="000000"/>
              <w:bottom w:val="single" w:sz="4" w:space="0" w:color="000000"/>
              <w:right w:val="single" w:sz="4" w:space="0" w:color="000000"/>
            </w:tcBorders>
          </w:tcPr>
          <w:p w14:paraId="54121A0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ควรประกอบด้วยข้อมูลดังนี้</w:t>
            </w:r>
          </w:p>
          <w:p w14:paraId="557E02FE"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การวิเคราะห์ที่ครอบคลุมความเชื่อมโยง ความสอดคล้องยุทธศาสตร์จังหวัด ยุทธศาสตร์การพัฒนาขององค์กรปกครองส่วนท้องถิ่นในเขตจังหวัด ยุทธศาสตร์ขององค์กรปกครองส่วนท้องถิ่น นโยบายของผู้บริหารท้องถิ่น รวมถึงความเชื่อมโยงแผนยุทธศาสตร์ชาติ </w:t>
            </w:r>
            <w:r w:rsidRPr="00394580">
              <w:rPr>
                <w:rFonts w:ascii="TH SarabunIT๙" w:eastAsia="Sarabun" w:hAnsi="TH SarabunIT๙" w:cs="TH SarabunIT๙"/>
                <w:color w:val="000000"/>
                <w:sz w:val="28"/>
                <w:szCs w:val="28"/>
              </w:rPr>
              <w:t xml:space="preserve">20 </w:t>
            </w:r>
            <w:r w:rsidRPr="00394580">
              <w:rPr>
                <w:rFonts w:ascii="TH SarabunIT๙" w:eastAsia="Sarabun" w:hAnsi="TH SarabunIT๙" w:cs="TH SarabunIT๙"/>
                <w:color w:val="000000"/>
                <w:sz w:val="28"/>
                <w:szCs w:val="28"/>
                <w:cs/>
              </w:rPr>
              <w:t xml:space="preserve">ปี แผนพัฒนาเศรษฐกิจและสังคมแห่งชาติ และ </w:t>
            </w:r>
            <w:r w:rsidRPr="00394580">
              <w:rPr>
                <w:rFonts w:ascii="TH SarabunIT๙" w:eastAsia="Sarabun" w:hAnsi="TH SarabunIT๙" w:cs="TH SarabunIT๙"/>
                <w:color w:val="000000"/>
                <w:sz w:val="28"/>
                <w:szCs w:val="28"/>
              </w:rPr>
              <w:t>Thailand 4.0</w:t>
            </w:r>
          </w:p>
        </w:tc>
        <w:tc>
          <w:tcPr>
            <w:tcW w:w="990" w:type="dxa"/>
            <w:tcBorders>
              <w:top w:val="single" w:sz="4" w:space="0" w:color="000000"/>
              <w:left w:val="single" w:sz="4" w:space="0" w:color="000000"/>
              <w:bottom w:val="single" w:sz="4" w:space="0" w:color="000000"/>
              <w:right w:val="single" w:sz="4" w:space="0" w:color="000000"/>
            </w:tcBorders>
          </w:tcPr>
          <w:p w14:paraId="5E45B2CC"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20</w:t>
            </w:r>
          </w:p>
          <w:p w14:paraId="32E924DC"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3537E337" w14:textId="77777777" w:rsidR="00097BC2" w:rsidRPr="00423B88" w:rsidRDefault="00A616EA"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1</w:t>
            </w:r>
            <w:r w:rsidR="00423B88">
              <w:rPr>
                <w:rFonts w:ascii="TH SarabunIT๙" w:eastAsia="Sarabun" w:hAnsi="TH SarabunIT๙" w:cs="TH SarabunIT๙" w:hint="cs"/>
                <w:bCs/>
                <w:color w:val="000000"/>
                <w:sz w:val="28"/>
                <w:szCs w:val="28"/>
                <w:cs/>
              </w:rPr>
              <w:t>๖</w:t>
            </w:r>
          </w:p>
          <w:p w14:paraId="3C147FE9"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5</w:t>
            </w:r>
          </w:p>
        </w:tc>
      </w:tr>
      <w:tr w:rsidR="00097BC2" w:rsidRPr="00394580" w14:paraId="5EC4F5AC" w14:textId="77777777">
        <w:trPr>
          <w:trHeight w:val="760"/>
        </w:trPr>
        <w:tc>
          <w:tcPr>
            <w:tcW w:w="2172" w:type="dxa"/>
            <w:vMerge/>
            <w:tcBorders>
              <w:top w:val="single" w:sz="4" w:space="0" w:color="000000"/>
              <w:left w:val="single" w:sz="4" w:space="0" w:color="000000"/>
              <w:bottom w:val="single" w:sz="4" w:space="0" w:color="000000"/>
              <w:right w:val="single" w:sz="4" w:space="0" w:color="000000"/>
            </w:tcBorders>
          </w:tcPr>
          <w:p w14:paraId="1F5B6984"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760" w:type="dxa"/>
            <w:tcBorders>
              <w:top w:val="single" w:sz="4" w:space="0" w:color="000000"/>
              <w:left w:val="single" w:sz="4" w:space="0" w:color="000000"/>
              <w:bottom w:val="single" w:sz="4" w:space="0" w:color="000000"/>
              <w:right w:val="single" w:sz="4" w:space="0" w:color="000000"/>
            </w:tcBorders>
          </w:tcPr>
          <w:p w14:paraId="10EBBD8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การวิเคราะห์การใช้ผังเมืองรวมหรือผังเมืองเฉพาะและการบังคับใช้ </w:t>
            </w:r>
          </w:p>
          <w:p w14:paraId="3ED1BB7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ผลของการบังคับใช้ สภาพการณ์ที่เกิดขึ้นต่อการพัฒนาท้องถิ่น</w:t>
            </w:r>
          </w:p>
        </w:tc>
        <w:tc>
          <w:tcPr>
            <w:tcW w:w="990" w:type="dxa"/>
            <w:tcBorders>
              <w:top w:val="single" w:sz="4" w:space="0" w:color="000000"/>
              <w:left w:val="single" w:sz="4" w:space="0" w:color="000000"/>
              <w:bottom w:val="single" w:sz="4" w:space="0" w:color="000000"/>
              <w:right w:val="single" w:sz="4" w:space="0" w:color="000000"/>
            </w:tcBorders>
          </w:tcPr>
          <w:p w14:paraId="0F1136D2"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tc>
        <w:tc>
          <w:tcPr>
            <w:tcW w:w="1170" w:type="dxa"/>
            <w:tcBorders>
              <w:top w:val="single" w:sz="4" w:space="0" w:color="000000"/>
              <w:left w:val="single" w:sz="4" w:space="0" w:color="000000"/>
              <w:bottom w:val="single" w:sz="4" w:space="0" w:color="000000"/>
              <w:right w:val="single" w:sz="4" w:space="0" w:color="000000"/>
            </w:tcBorders>
          </w:tcPr>
          <w:p w14:paraId="2270DC6D" w14:textId="77777777" w:rsidR="00097BC2" w:rsidRPr="00423B88"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b/>
                <w:color w:val="000000"/>
                <w:sz w:val="28"/>
                <w:szCs w:val="28"/>
              </w:rPr>
            </w:pPr>
            <w:r w:rsidRPr="00423B88">
              <w:rPr>
                <w:rFonts w:ascii="TH SarabunIT๙" w:eastAsia="Sarabun" w:hAnsi="TH SarabunIT๙" w:cs="TH SarabunIT๙"/>
                <w:b/>
                <w:color w:val="000000"/>
                <w:sz w:val="28"/>
                <w:szCs w:val="28"/>
              </w:rPr>
              <w:t>1</w:t>
            </w:r>
          </w:p>
        </w:tc>
      </w:tr>
    </w:tbl>
    <w:p w14:paraId="4511AA8A" w14:textId="77777777" w:rsidR="00097BC2" w:rsidRPr="00394580" w:rsidRDefault="00097BC2" w:rsidP="00966272">
      <w:pPr>
        <w:pBdr>
          <w:top w:val="nil"/>
          <w:left w:val="nil"/>
          <w:bottom w:val="nil"/>
          <w:right w:val="nil"/>
          <w:between w:val="nil"/>
        </w:pBdr>
        <w:tabs>
          <w:tab w:val="left" w:pos="8239"/>
        </w:tabs>
        <w:ind w:right="-11"/>
        <w:jc w:val="thaiDistribute"/>
        <w:rPr>
          <w:rFonts w:ascii="TH SarabunIT๙" w:eastAsia="Sarabun" w:hAnsi="TH SarabunIT๙" w:cs="TH SarabunIT๙"/>
          <w:color w:val="000000"/>
          <w:sz w:val="28"/>
          <w:szCs w:val="28"/>
        </w:rPr>
      </w:pPr>
    </w:p>
    <w:tbl>
      <w:tblPr>
        <w:tblStyle w:val="afff7"/>
        <w:tblW w:w="1009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2"/>
        <w:gridCol w:w="5850"/>
        <w:gridCol w:w="1170"/>
        <w:gridCol w:w="1170"/>
      </w:tblGrid>
      <w:tr w:rsidR="00097BC2" w:rsidRPr="00394580" w14:paraId="43B36856" w14:textId="77777777">
        <w:tc>
          <w:tcPr>
            <w:tcW w:w="1902" w:type="dxa"/>
            <w:tcBorders>
              <w:top w:val="single" w:sz="4" w:space="0" w:color="000000"/>
              <w:left w:val="single" w:sz="4" w:space="0" w:color="000000"/>
              <w:bottom w:val="single" w:sz="4" w:space="0" w:color="000000"/>
              <w:right w:val="single" w:sz="4" w:space="0" w:color="000000"/>
            </w:tcBorders>
          </w:tcPr>
          <w:p w14:paraId="51C84EE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lastRenderedPageBreak/>
              <w:t>ประเด็นการพิจารณา</w:t>
            </w:r>
          </w:p>
        </w:tc>
        <w:tc>
          <w:tcPr>
            <w:tcW w:w="5850" w:type="dxa"/>
            <w:tcBorders>
              <w:top w:val="single" w:sz="4" w:space="0" w:color="000000"/>
              <w:left w:val="single" w:sz="4" w:space="0" w:color="000000"/>
              <w:bottom w:val="single" w:sz="4" w:space="0" w:color="000000"/>
              <w:right w:val="single" w:sz="4" w:space="0" w:color="000000"/>
            </w:tcBorders>
          </w:tcPr>
          <w:p w14:paraId="0C885E9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รายละเอียดหลักเกณฑ์</w:t>
            </w:r>
          </w:p>
        </w:tc>
        <w:tc>
          <w:tcPr>
            <w:tcW w:w="1170" w:type="dxa"/>
            <w:tcBorders>
              <w:top w:val="single" w:sz="4" w:space="0" w:color="000000"/>
              <w:left w:val="single" w:sz="4" w:space="0" w:color="000000"/>
              <w:bottom w:val="single" w:sz="4" w:space="0" w:color="000000"/>
              <w:right w:val="single" w:sz="4" w:space="0" w:color="000000"/>
            </w:tcBorders>
          </w:tcPr>
          <w:p w14:paraId="66A1C32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คะแนนเต็ม</w:t>
            </w:r>
          </w:p>
        </w:tc>
        <w:tc>
          <w:tcPr>
            <w:tcW w:w="1170" w:type="dxa"/>
            <w:tcBorders>
              <w:top w:val="single" w:sz="4" w:space="0" w:color="000000"/>
              <w:left w:val="single" w:sz="4" w:space="0" w:color="000000"/>
              <w:bottom w:val="single" w:sz="4" w:space="0" w:color="000000"/>
              <w:right w:val="single" w:sz="4" w:space="0" w:color="000000"/>
            </w:tcBorders>
          </w:tcPr>
          <w:p w14:paraId="66C8E2D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คะแนนที่ได้</w:t>
            </w:r>
          </w:p>
        </w:tc>
      </w:tr>
      <w:tr w:rsidR="00097BC2" w:rsidRPr="00394580" w14:paraId="60F9C260" w14:textId="77777777">
        <w:tc>
          <w:tcPr>
            <w:tcW w:w="1902" w:type="dxa"/>
            <w:vMerge w:val="restart"/>
            <w:tcBorders>
              <w:top w:val="single" w:sz="4" w:space="0" w:color="000000"/>
              <w:left w:val="single" w:sz="4" w:space="0" w:color="000000"/>
              <w:bottom w:val="single" w:sz="4" w:space="0" w:color="000000"/>
              <w:right w:val="single" w:sz="4" w:space="0" w:color="000000"/>
            </w:tcBorders>
          </w:tcPr>
          <w:p w14:paraId="54B68C5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2. </w:t>
            </w:r>
            <w:r w:rsidRPr="00394580">
              <w:rPr>
                <w:rFonts w:ascii="TH SarabunIT๙" w:eastAsia="Sarabun" w:hAnsi="TH SarabunIT๙" w:cs="TH SarabunIT๙"/>
                <w:b/>
                <w:bCs/>
                <w:color w:val="000000"/>
                <w:sz w:val="28"/>
                <w:szCs w:val="28"/>
                <w:cs/>
              </w:rPr>
              <w:t xml:space="preserve">การวิเคราะห์สภาวการณ์และศักยภาพ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ต่อ</w:t>
            </w:r>
            <w:r w:rsidRPr="00394580">
              <w:rPr>
                <w:rFonts w:ascii="TH SarabunIT๙" w:eastAsia="Sarabun" w:hAnsi="TH SarabunIT๙" w:cs="TH SarabunIT๙"/>
                <w:color w:val="000000"/>
                <w:sz w:val="28"/>
                <w:szCs w:val="28"/>
              </w:rPr>
              <w:t>)</w:t>
            </w:r>
          </w:p>
        </w:tc>
        <w:tc>
          <w:tcPr>
            <w:tcW w:w="5850" w:type="dxa"/>
            <w:tcBorders>
              <w:top w:val="single" w:sz="4" w:space="0" w:color="000000"/>
              <w:left w:val="single" w:sz="4" w:space="0" w:color="000000"/>
              <w:bottom w:val="single" w:sz="4" w:space="0" w:color="000000"/>
              <w:right w:val="single" w:sz="4" w:space="0" w:color="000000"/>
            </w:tcBorders>
          </w:tcPr>
          <w:p w14:paraId="7A331BC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การวิเคราะห์ทางสังคม เช่น ด้านแรงงาน การศึกษา สาธารณสุข ความยากจน อาชญากรรม ปัญหายาเสพติด  เทคโนโลยี จารีต ประเพณี วัฒนธรรม ภูมิปัญญาท้องถิ่น เป็นต้น</w:t>
            </w:r>
          </w:p>
        </w:tc>
        <w:tc>
          <w:tcPr>
            <w:tcW w:w="1170" w:type="dxa"/>
            <w:tcBorders>
              <w:top w:val="single" w:sz="4" w:space="0" w:color="000000"/>
              <w:left w:val="single" w:sz="4" w:space="0" w:color="000000"/>
              <w:bottom w:val="single" w:sz="4" w:space="0" w:color="000000"/>
              <w:right w:val="single" w:sz="4" w:space="0" w:color="000000"/>
            </w:tcBorders>
          </w:tcPr>
          <w:p w14:paraId="15BCAAC2"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tc>
        <w:tc>
          <w:tcPr>
            <w:tcW w:w="1170" w:type="dxa"/>
            <w:tcBorders>
              <w:top w:val="single" w:sz="4" w:space="0" w:color="000000"/>
              <w:left w:val="single" w:sz="4" w:space="0" w:color="000000"/>
              <w:bottom w:val="single" w:sz="4" w:space="0" w:color="000000"/>
              <w:right w:val="single" w:sz="4" w:space="0" w:color="000000"/>
            </w:tcBorders>
          </w:tcPr>
          <w:p w14:paraId="01EFA0D5" w14:textId="77777777" w:rsidR="00097BC2" w:rsidRPr="00423B88" w:rsidRDefault="00A616EA"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28"/>
                <w:szCs w:val="28"/>
              </w:rPr>
            </w:pPr>
            <w:r w:rsidRPr="00423B88">
              <w:rPr>
                <w:rFonts w:ascii="TH SarabunIT๙" w:eastAsia="Sarabun" w:hAnsi="TH SarabunIT๙" w:cs="TH SarabunIT๙" w:hint="cs"/>
                <w:bCs/>
                <w:color w:val="000000"/>
                <w:sz w:val="28"/>
                <w:szCs w:val="28"/>
                <w:cs/>
              </w:rPr>
              <w:t>๑</w:t>
            </w:r>
          </w:p>
        </w:tc>
      </w:tr>
      <w:tr w:rsidR="00097BC2" w:rsidRPr="00394580" w14:paraId="1FDEF09B" w14:textId="77777777">
        <w:tc>
          <w:tcPr>
            <w:tcW w:w="1902" w:type="dxa"/>
            <w:vMerge/>
            <w:tcBorders>
              <w:top w:val="single" w:sz="4" w:space="0" w:color="000000"/>
              <w:left w:val="single" w:sz="4" w:space="0" w:color="000000"/>
              <w:bottom w:val="single" w:sz="4" w:space="0" w:color="000000"/>
              <w:right w:val="single" w:sz="4" w:space="0" w:color="000000"/>
            </w:tcBorders>
          </w:tcPr>
          <w:p w14:paraId="68A2C327"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850" w:type="dxa"/>
            <w:tcBorders>
              <w:top w:val="single" w:sz="4" w:space="0" w:color="000000"/>
              <w:left w:val="single" w:sz="4" w:space="0" w:color="000000"/>
              <w:bottom w:val="single" w:sz="4" w:space="0" w:color="000000"/>
              <w:right w:val="single" w:sz="4" w:space="0" w:color="000000"/>
            </w:tcBorders>
          </w:tcPr>
          <w:p w14:paraId="47259DB0"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การวิเคราะห์ทางเศรษฐกิจ ข้อมูลด้านรายได้ครัวเรือน การส่งเสริมอาชีพ กลุ่มอาชีพ กลุ่มทางสังคม การพัฒนาอาชีพและกลุ่มต่างๆ สภาพทางเศรษฐกิจและความเป็นอยู่ทั่วไป เป็นต้น</w:t>
            </w:r>
          </w:p>
        </w:tc>
        <w:tc>
          <w:tcPr>
            <w:tcW w:w="1170" w:type="dxa"/>
            <w:tcBorders>
              <w:top w:val="single" w:sz="4" w:space="0" w:color="000000"/>
              <w:left w:val="single" w:sz="4" w:space="0" w:color="000000"/>
              <w:bottom w:val="single" w:sz="4" w:space="0" w:color="000000"/>
              <w:right w:val="single" w:sz="4" w:space="0" w:color="000000"/>
            </w:tcBorders>
          </w:tcPr>
          <w:p w14:paraId="091F3FB5"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w:t>
            </w:r>
          </w:p>
        </w:tc>
        <w:tc>
          <w:tcPr>
            <w:tcW w:w="1170" w:type="dxa"/>
            <w:tcBorders>
              <w:top w:val="single" w:sz="4" w:space="0" w:color="000000"/>
              <w:left w:val="single" w:sz="4" w:space="0" w:color="000000"/>
              <w:bottom w:val="single" w:sz="4" w:space="0" w:color="000000"/>
              <w:right w:val="single" w:sz="4" w:space="0" w:color="000000"/>
            </w:tcBorders>
          </w:tcPr>
          <w:p w14:paraId="0EDBC345" w14:textId="77777777" w:rsidR="00097BC2" w:rsidRPr="00423B88" w:rsidRDefault="00423B88"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28"/>
                <w:szCs w:val="28"/>
              </w:rPr>
            </w:pPr>
            <w:r w:rsidRPr="00423B88">
              <w:rPr>
                <w:rFonts w:ascii="TH SarabunIT๙" w:eastAsia="Sarabun" w:hAnsi="TH SarabunIT๙" w:cs="TH SarabunIT๙" w:hint="cs"/>
                <w:bCs/>
                <w:color w:val="000000"/>
                <w:sz w:val="28"/>
                <w:szCs w:val="28"/>
                <w:cs/>
              </w:rPr>
              <w:t>๒</w:t>
            </w:r>
          </w:p>
        </w:tc>
      </w:tr>
      <w:tr w:rsidR="00097BC2" w:rsidRPr="00394580" w14:paraId="7C1C3EC0" w14:textId="77777777">
        <w:tc>
          <w:tcPr>
            <w:tcW w:w="1902" w:type="dxa"/>
            <w:vMerge/>
            <w:tcBorders>
              <w:top w:val="single" w:sz="4" w:space="0" w:color="000000"/>
              <w:left w:val="single" w:sz="4" w:space="0" w:color="000000"/>
              <w:bottom w:val="single" w:sz="4" w:space="0" w:color="000000"/>
              <w:right w:val="single" w:sz="4" w:space="0" w:color="000000"/>
            </w:tcBorders>
          </w:tcPr>
          <w:p w14:paraId="46C1292C"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850" w:type="dxa"/>
            <w:tcBorders>
              <w:top w:val="single" w:sz="4" w:space="0" w:color="000000"/>
              <w:left w:val="single" w:sz="4" w:space="0" w:color="000000"/>
              <w:bottom w:val="single" w:sz="4" w:space="0" w:color="000000"/>
              <w:right w:val="single" w:sz="4" w:space="0" w:color="000000"/>
            </w:tcBorders>
          </w:tcPr>
          <w:p w14:paraId="7B55660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การวิเคราะห์สิ่งแวดล้อม พื้นที่สีเขียว ธรรมชาติต่างๆ ทางภูมิศาสตร์ กระบวนการหรือสิ่งที่เกิดขึ้น การประดิษฐ์ที่มีผลต่อสิ่งแวดล้อมและการพัฒนา</w:t>
            </w:r>
          </w:p>
        </w:tc>
        <w:tc>
          <w:tcPr>
            <w:tcW w:w="1170" w:type="dxa"/>
            <w:tcBorders>
              <w:top w:val="single" w:sz="4" w:space="0" w:color="000000"/>
              <w:left w:val="single" w:sz="4" w:space="0" w:color="000000"/>
              <w:bottom w:val="single" w:sz="4" w:space="0" w:color="000000"/>
              <w:right w:val="single" w:sz="4" w:space="0" w:color="000000"/>
            </w:tcBorders>
          </w:tcPr>
          <w:p w14:paraId="16383413"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w:t>
            </w:r>
          </w:p>
        </w:tc>
        <w:tc>
          <w:tcPr>
            <w:tcW w:w="1170" w:type="dxa"/>
            <w:tcBorders>
              <w:top w:val="single" w:sz="4" w:space="0" w:color="000000"/>
              <w:left w:val="single" w:sz="4" w:space="0" w:color="000000"/>
              <w:bottom w:val="single" w:sz="4" w:space="0" w:color="000000"/>
              <w:right w:val="single" w:sz="4" w:space="0" w:color="000000"/>
            </w:tcBorders>
          </w:tcPr>
          <w:p w14:paraId="0532776D" w14:textId="77777777" w:rsidR="00097BC2" w:rsidRPr="00423B88" w:rsidRDefault="00423B88" w:rsidP="00423B88">
            <w:pPr>
              <w:pBdr>
                <w:top w:val="nil"/>
                <w:left w:val="nil"/>
                <w:bottom w:val="nil"/>
                <w:right w:val="nil"/>
                <w:between w:val="nil"/>
              </w:pBdr>
              <w:tabs>
                <w:tab w:val="left" w:pos="1134"/>
              </w:tabs>
              <w:ind w:right="-11"/>
              <w:jc w:val="center"/>
              <w:rPr>
                <w:rFonts w:ascii="TH SarabunIT๙" w:eastAsia="Sarabun" w:hAnsi="TH SarabunIT๙" w:cs="TH SarabunIT๙"/>
                <w:bCs/>
                <w:color w:val="000000"/>
                <w:sz w:val="28"/>
                <w:szCs w:val="28"/>
              </w:rPr>
            </w:pPr>
            <w:r w:rsidRPr="00423B88">
              <w:rPr>
                <w:rFonts w:ascii="TH SarabunIT๙" w:eastAsia="Sarabun" w:hAnsi="TH SarabunIT๙" w:cs="TH SarabunIT๙" w:hint="cs"/>
                <w:bCs/>
                <w:color w:val="000000"/>
                <w:sz w:val="28"/>
                <w:szCs w:val="28"/>
                <w:cs/>
              </w:rPr>
              <w:t xml:space="preserve"> ๓</w:t>
            </w:r>
          </w:p>
        </w:tc>
      </w:tr>
      <w:tr w:rsidR="00097BC2" w:rsidRPr="00394580" w14:paraId="0C5EB085" w14:textId="77777777">
        <w:tc>
          <w:tcPr>
            <w:tcW w:w="1902" w:type="dxa"/>
            <w:vMerge/>
            <w:tcBorders>
              <w:top w:val="single" w:sz="4" w:space="0" w:color="000000"/>
              <w:left w:val="single" w:sz="4" w:space="0" w:color="000000"/>
              <w:bottom w:val="single" w:sz="4" w:space="0" w:color="000000"/>
              <w:right w:val="single" w:sz="4" w:space="0" w:color="000000"/>
            </w:tcBorders>
          </w:tcPr>
          <w:p w14:paraId="62A047C1"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850" w:type="dxa"/>
            <w:tcBorders>
              <w:top w:val="single" w:sz="4" w:space="0" w:color="000000"/>
              <w:left w:val="single" w:sz="4" w:space="0" w:color="000000"/>
              <w:bottom w:val="single" w:sz="4" w:space="0" w:color="000000"/>
              <w:right w:val="single" w:sz="4" w:space="0" w:color="000000"/>
            </w:tcBorders>
          </w:tcPr>
          <w:p w14:paraId="39EDA8A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 xml:space="preserve">ผลการวิเคราะห์ศักยภาพเพื่อประเมินสถานภาพการพัฒนาในปัจจุบันและโอกาสการพัฒนาในอนาคตของท้องถิ่น ด้วยเทคนิค </w:t>
            </w:r>
            <w:r w:rsidRPr="00394580">
              <w:rPr>
                <w:rFonts w:ascii="TH SarabunIT๙" w:eastAsia="Sarabun" w:hAnsi="TH SarabunIT๙" w:cs="TH SarabunIT๙"/>
                <w:color w:val="000000"/>
                <w:sz w:val="28"/>
                <w:szCs w:val="28"/>
              </w:rPr>
              <w:t xml:space="preserve">SWOT Analysis </w:t>
            </w:r>
            <w:r w:rsidRPr="00394580">
              <w:rPr>
                <w:rFonts w:ascii="TH SarabunIT๙" w:eastAsia="Sarabun" w:hAnsi="TH SarabunIT๙" w:cs="TH SarabunIT๙"/>
                <w:color w:val="000000"/>
                <w:sz w:val="28"/>
                <w:szCs w:val="28"/>
                <w:cs/>
              </w:rPr>
              <w:t xml:space="preserve">ที่อาจส่งผลต่อการดำเนินงานได้แก่ </w:t>
            </w:r>
            <w:r w:rsidRPr="00394580">
              <w:rPr>
                <w:rFonts w:ascii="TH SarabunIT๙" w:eastAsia="Sarabun" w:hAnsi="TH SarabunIT๙" w:cs="TH SarabunIT๙"/>
                <w:color w:val="000000"/>
                <w:sz w:val="28"/>
                <w:szCs w:val="28"/>
              </w:rPr>
              <w:t>S-Strength (</w:t>
            </w:r>
            <w:r w:rsidRPr="00394580">
              <w:rPr>
                <w:rFonts w:ascii="TH SarabunIT๙" w:eastAsia="Sarabun" w:hAnsi="TH SarabunIT๙" w:cs="TH SarabunIT๙"/>
                <w:color w:val="000000"/>
                <w:sz w:val="28"/>
                <w:szCs w:val="28"/>
                <w:cs/>
              </w:rPr>
              <w:t>จุดแข็ง</w:t>
            </w:r>
            <w:r w:rsidRPr="00394580">
              <w:rPr>
                <w:rFonts w:ascii="TH SarabunIT๙" w:eastAsia="Sarabun" w:hAnsi="TH SarabunIT๙" w:cs="TH SarabunIT๙"/>
                <w:color w:val="000000"/>
                <w:sz w:val="28"/>
                <w:szCs w:val="28"/>
              </w:rPr>
              <w:t>)W-Weakness (</w:t>
            </w:r>
            <w:r w:rsidRPr="00394580">
              <w:rPr>
                <w:rFonts w:ascii="TH SarabunIT๙" w:eastAsia="Sarabun" w:hAnsi="TH SarabunIT๙" w:cs="TH SarabunIT๙"/>
                <w:color w:val="000000"/>
                <w:sz w:val="28"/>
                <w:szCs w:val="28"/>
                <w:cs/>
              </w:rPr>
              <w:t>จุดอ่อน</w:t>
            </w:r>
            <w:r w:rsidRPr="00394580">
              <w:rPr>
                <w:rFonts w:ascii="TH SarabunIT๙" w:eastAsia="Sarabun" w:hAnsi="TH SarabunIT๙" w:cs="TH SarabunIT๙"/>
                <w:color w:val="000000"/>
                <w:sz w:val="28"/>
                <w:szCs w:val="28"/>
              </w:rPr>
              <w:t>) O-Opportunity (</w:t>
            </w:r>
            <w:r w:rsidRPr="00394580">
              <w:rPr>
                <w:rFonts w:ascii="TH SarabunIT๙" w:eastAsia="Sarabun" w:hAnsi="TH SarabunIT๙" w:cs="TH SarabunIT๙"/>
                <w:color w:val="000000"/>
                <w:sz w:val="28"/>
                <w:szCs w:val="28"/>
                <w:cs/>
              </w:rPr>
              <w:t>โอกาส</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และ</w:t>
            </w:r>
            <w:r w:rsidRPr="00394580">
              <w:rPr>
                <w:rFonts w:ascii="TH SarabunIT๙" w:eastAsia="Sarabun" w:hAnsi="TH SarabunIT๙" w:cs="TH SarabunIT๙"/>
                <w:color w:val="000000"/>
                <w:sz w:val="28"/>
                <w:szCs w:val="28"/>
              </w:rPr>
              <w:t>T-Threat (</w:t>
            </w:r>
            <w:r w:rsidRPr="00394580">
              <w:rPr>
                <w:rFonts w:ascii="TH SarabunIT๙" w:eastAsia="Sarabun" w:hAnsi="TH SarabunIT๙" w:cs="TH SarabunIT๙"/>
                <w:color w:val="000000"/>
                <w:sz w:val="28"/>
                <w:szCs w:val="28"/>
                <w:cs/>
              </w:rPr>
              <w:t>อุปสรรค</w:t>
            </w:r>
            <w:r w:rsidRPr="00394580">
              <w:rPr>
                <w:rFonts w:ascii="TH SarabunIT๙" w:eastAsia="Sarabun" w:hAnsi="TH SarabunIT๙" w:cs="TH SarabunIT๙"/>
                <w:color w:val="000000"/>
                <w:sz w:val="28"/>
                <w:szCs w:val="28"/>
              </w:rPr>
              <w:t>)</w:t>
            </w:r>
          </w:p>
        </w:tc>
        <w:tc>
          <w:tcPr>
            <w:tcW w:w="1170" w:type="dxa"/>
            <w:tcBorders>
              <w:top w:val="single" w:sz="4" w:space="0" w:color="000000"/>
              <w:left w:val="single" w:sz="4" w:space="0" w:color="000000"/>
              <w:bottom w:val="single" w:sz="4" w:space="0" w:color="000000"/>
              <w:right w:val="single" w:sz="4" w:space="0" w:color="000000"/>
            </w:tcBorders>
          </w:tcPr>
          <w:p w14:paraId="6D6B0971"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w:t>
            </w:r>
          </w:p>
        </w:tc>
        <w:tc>
          <w:tcPr>
            <w:tcW w:w="1170" w:type="dxa"/>
            <w:tcBorders>
              <w:top w:val="single" w:sz="4" w:space="0" w:color="000000"/>
              <w:left w:val="single" w:sz="4" w:space="0" w:color="000000"/>
              <w:bottom w:val="single" w:sz="4" w:space="0" w:color="000000"/>
              <w:right w:val="single" w:sz="4" w:space="0" w:color="000000"/>
            </w:tcBorders>
          </w:tcPr>
          <w:p w14:paraId="3E5635E7"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w:t>
            </w:r>
          </w:p>
        </w:tc>
      </w:tr>
      <w:tr w:rsidR="00097BC2" w:rsidRPr="00394580" w14:paraId="1AA6B8E6" w14:textId="77777777">
        <w:trPr>
          <w:trHeight w:val="1615"/>
        </w:trPr>
        <w:tc>
          <w:tcPr>
            <w:tcW w:w="1902" w:type="dxa"/>
            <w:vMerge/>
            <w:tcBorders>
              <w:top w:val="single" w:sz="4" w:space="0" w:color="000000"/>
              <w:left w:val="single" w:sz="4" w:space="0" w:color="000000"/>
              <w:bottom w:val="single" w:sz="4" w:space="0" w:color="000000"/>
              <w:right w:val="single" w:sz="4" w:space="0" w:color="000000"/>
            </w:tcBorders>
          </w:tcPr>
          <w:p w14:paraId="27A68A60"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850" w:type="dxa"/>
            <w:tcBorders>
              <w:top w:val="single" w:sz="4" w:space="0" w:color="000000"/>
              <w:left w:val="single" w:sz="4" w:space="0" w:color="000000"/>
              <w:right w:val="single" w:sz="4" w:space="0" w:color="000000"/>
            </w:tcBorders>
          </w:tcPr>
          <w:p w14:paraId="3B17573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สรุปประเด็นปัญหาและความต้องการของประชาชนเชิงพื้นที่ มีการนำเสนอปัญหา ค้นหาสาเหตุของปัญหาหรือสมมติฐานของปัญหา แนวทางการแก้ไขปัญหาหรือวิธีการแก้ไขปัญหา การกำหนดวัตถุประสงค์เพื่อแก้ไขปัญหา</w:t>
            </w:r>
          </w:p>
        </w:tc>
        <w:tc>
          <w:tcPr>
            <w:tcW w:w="1170" w:type="dxa"/>
            <w:tcBorders>
              <w:top w:val="single" w:sz="4" w:space="0" w:color="000000"/>
              <w:left w:val="single" w:sz="4" w:space="0" w:color="000000"/>
              <w:right w:val="single" w:sz="4" w:space="0" w:color="000000"/>
            </w:tcBorders>
          </w:tcPr>
          <w:p w14:paraId="0979F117"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w:t>
            </w:r>
          </w:p>
        </w:tc>
        <w:tc>
          <w:tcPr>
            <w:tcW w:w="1170" w:type="dxa"/>
            <w:tcBorders>
              <w:top w:val="single" w:sz="4" w:space="0" w:color="000000"/>
              <w:left w:val="single" w:sz="4" w:space="0" w:color="000000"/>
              <w:right w:val="single" w:sz="4" w:space="0" w:color="000000"/>
            </w:tcBorders>
          </w:tcPr>
          <w:p w14:paraId="2622A87E"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w:t>
            </w:r>
          </w:p>
        </w:tc>
      </w:tr>
      <w:tr w:rsidR="00097BC2" w:rsidRPr="00394580" w14:paraId="547F8E52" w14:textId="77777777">
        <w:trPr>
          <w:trHeight w:val="1624"/>
        </w:trPr>
        <w:tc>
          <w:tcPr>
            <w:tcW w:w="1902" w:type="dxa"/>
            <w:vMerge w:val="restart"/>
            <w:tcBorders>
              <w:top w:val="single" w:sz="4" w:space="0" w:color="000000"/>
              <w:left w:val="single" w:sz="4" w:space="0" w:color="000000"/>
              <w:bottom w:val="single" w:sz="4" w:space="0" w:color="000000"/>
              <w:right w:val="single" w:sz="4" w:space="0" w:color="000000"/>
            </w:tcBorders>
          </w:tcPr>
          <w:p w14:paraId="0910223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3. </w:t>
            </w:r>
            <w:r w:rsidRPr="00394580">
              <w:rPr>
                <w:rFonts w:ascii="TH SarabunIT๙" w:eastAsia="Sarabun" w:hAnsi="TH SarabunIT๙" w:cs="TH SarabunIT๙"/>
                <w:b/>
                <w:bCs/>
                <w:color w:val="000000"/>
                <w:sz w:val="28"/>
                <w:szCs w:val="28"/>
                <w:cs/>
              </w:rPr>
              <w:t xml:space="preserve">ยุทธศาสตร์ </w:t>
            </w:r>
          </w:p>
          <w:p w14:paraId="4AFCE5C7"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3.1 </w:t>
            </w:r>
            <w:r w:rsidRPr="00394580">
              <w:rPr>
                <w:rFonts w:ascii="TH SarabunIT๙" w:eastAsia="Sarabun" w:hAnsi="TH SarabunIT๙" w:cs="TH SarabunIT๙"/>
                <w:color w:val="000000"/>
                <w:sz w:val="28"/>
                <w:szCs w:val="28"/>
                <w:cs/>
              </w:rPr>
              <w:t>ยุทธศาสตร์ขององค์กรปกครองส่วนท้องถิ่น</w:t>
            </w:r>
          </w:p>
          <w:p w14:paraId="6307E8AB"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4175DF1C"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61FCF9BB"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3.2 </w:t>
            </w:r>
            <w:r w:rsidRPr="00394580">
              <w:rPr>
                <w:rFonts w:ascii="TH SarabunIT๙" w:eastAsia="Sarabun" w:hAnsi="TH SarabunIT๙" w:cs="TH SarabunIT๙"/>
                <w:color w:val="000000"/>
                <w:sz w:val="28"/>
                <w:szCs w:val="28"/>
                <w:cs/>
              </w:rPr>
              <w:t>ยุทธศาสตร์ขององค์กรปกครองส่วนท้องถิ่นในเขตจังหวัด</w:t>
            </w:r>
          </w:p>
          <w:p w14:paraId="41055C7E"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05BA1449"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4EA8E513"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3.3 </w:t>
            </w:r>
            <w:r w:rsidRPr="00394580">
              <w:rPr>
                <w:rFonts w:ascii="TH SarabunIT๙" w:eastAsia="Sarabun" w:hAnsi="TH SarabunIT๙" w:cs="TH SarabunIT๙"/>
                <w:color w:val="000000"/>
                <w:sz w:val="28"/>
                <w:szCs w:val="28"/>
                <w:cs/>
              </w:rPr>
              <w:t>ยุทธศาสตร์จังหวัด</w:t>
            </w:r>
          </w:p>
          <w:p w14:paraId="4068D85A"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tc>
        <w:tc>
          <w:tcPr>
            <w:tcW w:w="5850" w:type="dxa"/>
            <w:tcBorders>
              <w:top w:val="single" w:sz="4" w:space="0" w:color="000000"/>
              <w:left w:val="single" w:sz="4" w:space="0" w:color="000000"/>
              <w:bottom w:val="single" w:sz="4" w:space="0" w:color="000000"/>
              <w:right w:val="single" w:sz="4" w:space="0" w:color="000000"/>
            </w:tcBorders>
          </w:tcPr>
          <w:p w14:paraId="1140D55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ข้อมูลดังนี้ความสอดคล้องกับสภาพสังคม เศรษฐกิจ สิ่งแวดล้อมของท้องถิ่นประเด็นปัญหาการพัฒนาและแนวทางการพัฒนาที่สอดคล้องกับยุทธศาสตร์ขององค์กรปกครองส่วนท้องถิ่นและเชื่อมโยงหลักประชารัฐแผนยุทธศาสตร์ชาติ </w:t>
            </w:r>
            <w:r w:rsidRPr="00394580">
              <w:rPr>
                <w:rFonts w:ascii="TH SarabunIT๙" w:eastAsia="Sarabun" w:hAnsi="TH SarabunIT๙" w:cs="TH SarabunIT๙"/>
                <w:color w:val="000000"/>
                <w:sz w:val="28"/>
                <w:szCs w:val="28"/>
              </w:rPr>
              <w:t xml:space="preserve">20 </w:t>
            </w:r>
            <w:r w:rsidRPr="00394580">
              <w:rPr>
                <w:rFonts w:ascii="TH SarabunIT๙" w:eastAsia="Sarabun" w:hAnsi="TH SarabunIT๙" w:cs="TH SarabunIT๙"/>
                <w:color w:val="000000"/>
                <w:sz w:val="28"/>
                <w:szCs w:val="28"/>
                <w:cs/>
              </w:rPr>
              <w:t>ปี แผนพัฒนาเศรษฐกิจและสังคมแห่งชาติและ</w:t>
            </w:r>
            <w:r w:rsidRPr="00394580">
              <w:rPr>
                <w:rFonts w:ascii="TH SarabunIT๙" w:eastAsia="Sarabun" w:hAnsi="TH SarabunIT๙" w:cs="TH SarabunIT๙"/>
                <w:color w:val="000000"/>
                <w:sz w:val="28"/>
                <w:szCs w:val="28"/>
              </w:rPr>
              <w:t>Thailand 4.0</w:t>
            </w:r>
          </w:p>
        </w:tc>
        <w:tc>
          <w:tcPr>
            <w:tcW w:w="1170" w:type="dxa"/>
            <w:tcBorders>
              <w:top w:val="single" w:sz="4" w:space="0" w:color="000000"/>
              <w:left w:val="single" w:sz="4" w:space="0" w:color="000000"/>
              <w:bottom w:val="single" w:sz="4" w:space="0" w:color="000000"/>
              <w:right w:val="single" w:sz="4" w:space="0" w:color="000000"/>
            </w:tcBorders>
          </w:tcPr>
          <w:p w14:paraId="7F45C3AB"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60</w:t>
            </w:r>
          </w:p>
          <w:p w14:paraId="32707F7E"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w:t>
            </w:r>
          </w:p>
        </w:tc>
        <w:tc>
          <w:tcPr>
            <w:tcW w:w="1170" w:type="dxa"/>
            <w:tcBorders>
              <w:top w:val="single" w:sz="4" w:space="0" w:color="000000"/>
              <w:left w:val="single" w:sz="4" w:space="0" w:color="000000"/>
              <w:bottom w:val="single" w:sz="4" w:space="0" w:color="000000"/>
              <w:right w:val="single" w:sz="4" w:space="0" w:color="000000"/>
            </w:tcBorders>
          </w:tcPr>
          <w:p w14:paraId="20D7CEBB" w14:textId="77777777" w:rsidR="00097BC2" w:rsidRPr="00DE3446" w:rsidRDefault="00DE3446"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cs/>
              </w:rPr>
            </w:pPr>
            <w:r>
              <w:rPr>
                <w:rFonts w:ascii="TH SarabunIT๙" w:eastAsia="Sarabun" w:hAnsi="TH SarabunIT๙" w:cs="TH SarabunIT๙"/>
                <w:b/>
                <w:color w:val="000000"/>
                <w:sz w:val="28"/>
                <w:szCs w:val="28"/>
              </w:rPr>
              <w:t>5</w:t>
            </w:r>
            <w:r>
              <w:rPr>
                <w:rFonts w:ascii="TH SarabunIT๙" w:eastAsia="Sarabun" w:hAnsi="TH SarabunIT๙" w:cs="TH SarabunIT๙" w:hint="cs"/>
                <w:b/>
                <w:color w:val="000000"/>
                <w:sz w:val="28"/>
                <w:szCs w:val="28"/>
                <w:cs/>
              </w:rPr>
              <w:t>๔</w:t>
            </w:r>
          </w:p>
          <w:p w14:paraId="12229A21"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w:t>
            </w:r>
          </w:p>
        </w:tc>
      </w:tr>
      <w:tr w:rsidR="00097BC2" w:rsidRPr="00394580" w14:paraId="73DCAF96" w14:textId="77777777">
        <w:trPr>
          <w:trHeight w:val="1387"/>
        </w:trPr>
        <w:tc>
          <w:tcPr>
            <w:tcW w:w="1902" w:type="dxa"/>
            <w:vMerge/>
            <w:tcBorders>
              <w:top w:val="single" w:sz="4" w:space="0" w:color="000000"/>
              <w:left w:val="single" w:sz="4" w:space="0" w:color="000000"/>
              <w:bottom w:val="single" w:sz="4" w:space="0" w:color="000000"/>
              <w:right w:val="single" w:sz="4" w:space="0" w:color="000000"/>
            </w:tcBorders>
          </w:tcPr>
          <w:p w14:paraId="3C83D1AE"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850" w:type="dxa"/>
            <w:tcBorders>
              <w:top w:val="single" w:sz="4" w:space="0" w:color="000000"/>
              <w:left w:val="single" w:sz="4" w:space="0" w:color="000000"/>
              <w:bottom w:val="single" w:sz="4" w:space="0" w:color="000000"/>
              <w:right w:val="single" w:sz="4" w:space="0" w:color="000000"/>
            </w:tcBorders>
          </w:tcPr>
          <w:p w14:paraId="280FDDA6"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สอดคล้องและเชื่อมโยงกับสภาพสังคม เศรษฐกิจ สิ่งแวดล้อมของท้องถิ่น และยุทธศาสตร์จังหวัด และเชื่อมโยงหลักประชารัฐ           แผนยุทธศาสตร์ชาติ </w:t>
            </w:r>
            <w:r w:rsidRPr="00394580">
              <w:rPr>
                <w:rFonts w:ascii="TH SarabunIT๙" w:eastAsia="Sarabun" w:hAnsi="TH SarabunIT๙" w:cs="TH SarabunIT๙"/>
                <w:color w:val="000000"/>
                <w:sz w:val="28"/>
                <w:szCs w:val="28"/>
              </w:rPr>
              <w:t xml:space="preserve">20 </w:t>
            </w:r>
            <w:r w:rsidRPr="00394580">
              <w:rPr>
                <w:rFonts w:ascii="TH SarabunIT๙" w:eastAsia="Sarabun" w:hAnsi="TH SarabunIT๙" w:cs="TH SarabunIT๙"/>
                <w:color w:val="000000"/>
                <w:sz w:val="28"/>
                <w:szCs w:val="28"/>
                <w:cs/>
              </w:rPr>
              <w:t xml:space="preserve">ปี แผนพัฒนาเศรษฐกิจและสังคมแห่งชาติ   และ </w:t>
            </w:r>
            <w:r w:rsidRPr="00394580">
              <w:rPr>
                <w:rFonts w:ascii="TH SarabunIT๙" w:eastAsia="Sarabun" w:hAnsi="TH SarabunIT๙" w:cs="TH SarabunIT๙"/>
                <w:color w:val="000000"/>
                <w:sz w:val="28"/>
                <w:szCs w:val="28"/>
              </w:rPr>
              <w:t>Thailand 4.0</w:t>
            </w:r>
          </w:p>
        </w:tc>
        <w:tc>
          <w:tcPr>
            <w:tcW w:w="1170" w:type="dxa"/>
            <w:tcBorders>
              <w:top w:val="single" w:sz="4" w:space="0" w:color="000000"/>
              <w:left w:val="single" w:sz="4" w:space="0" w:color="000000"/>
              <w:bottom w:val="single" w:sz="4" w:space="0" w:color="000000"/>
              <w:right w:val="single" w:sz="4" w:space="0" w:color="000000"/>
            </w:tcBorders>
          </w:tcPr>
          <w:p w14:paraId="03B6F031"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w:t>
            </w:r>
          </w:p>
        </w:tc>
        <w:tc>
          <w:tcPr>
            <w:tcW w:w="1170" w:type="dxa"/>
            <w:tcBorders>
              <w:top w:val="single" w:sz="4" w:space="0" w:color="000000"/>
              <w:left w:val="single" w:sz="4" w:space="0" w:color="000000"/>
              <w:bottom w:val="single" w:sz="4" w:space="0" w:color="000000"/>
              <w:right w:val="single" w:sz="4" w:space="0" w:color="000000"/>
            </w:tcBorders>
          </w:tcPr>
          <w:p w14:paraId="1C2934D6"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w:t>
            </w:r>
          </w:p>
        </w:tc>
      </w:tr>
      <w:tr w:rsidR="00097BC2" w:rsidRPr="00394580" w14:paraId="3F7DFB20" w14:textId="77777777">
        <w:trPr>
          <w:trHeight w:val="996"/>
        </w:trPr>
        <w:tc>
          <w:tcPr>
            <w:tcW w:w="1902" w:type="dxa"/>
            <w:vMerge/>
            <w:tcBorders>
              <w:top w:val="single" w:sz="4" w:space="0" w:color="000000"/>
              <w:left w:val="single" w:sz="4" w:space="0" w:color="000000"/>
              <w:bottom w:val="single" w:sz="4" w:space="0" w:color="000000"/>
              <w:right w:val="single" w:sz="4" w:space="0" w:color="000000"/>
            </w:tcBorders>
          </w:tcPr>
          <w:p w14:paraId="7448F005"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850" w:type="dxa"/>
            <w:tcBorders>
              <w:top w:val="single" w:sz="4" w:space="0" w:color="000000"/>
              <w:left w:val="single" w:sz="4" w:space="0" w:color="000000"/>
              <w:bottom w:val="single" w:sz="4" w:space="0" w:color="000000"/>
              <w:right w:val="single" w:sz="4" w:space="0" w:color="000000"/>
            </w:tcBorders>
          </w:tcPr>
          <w:p w14:paraId="2D2CEAA0"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2F31CAE0"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สอดคล้องกับแผนพัฒนาเศรษฐกิจและสังคมแห่งชาติ แผนการบริหารราชการแผ่นดิน นโยบาย</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ยุทธศาสตร์ คสช</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 xml:space="preserve">และนโยบายรัฐบาลหลักประชารัฐแผนยุทธศาสตร์ชาติ </w:t>
            </w:r>
            <w:r w:rsidRPr="00394580">
              <w:rPr>
                <w:rFonts w:ascii="TH SarabunIT๙" w:eastAsia="Sarabun" w:hAnsi="TH SarabunIT๙" w:cs="TH SarabunIT๙"/>
                <w:color w:val="000000"/>
                <w:sz w:val="28"/>
                <w:szCs w:val="28"/>
              </w:rPr>
              <w:t xml:space="preserve">20 </w:t>
            </w:r>
            <w:r w:rsidRPr="00394580">
              <w:rPr>
                <w:rFonts w:ascii="TH SarabunIT๙" w:eastAsia="Sarabun" w:hAnsi="TH SarabunIT๙" w:cs="TH SarabunIT๙"/>
                <w:color w:val="000000"/>
                <w:sz w:val="28"/>
                <w:szCs w:val="28"/>
                <w:cs/>
              </w:rPr>
              <w:t>ปีและ</w:t>
            </w:r>
            <w:r w:rsidRPr="00394580">
              <w:rPr>
                <w:rFonts w:ascii="TH SarabunIT๙" w:eastAsia="Sarabun" w:hAnsi="TH SarabunIT๙" w:cs="TH SarabunIT๙"/>
                <w:color w:val="000000"/>
                <w:sz w:val="28"/>
                <w:szCs w:val="28"/>
              </w:rPr>
              <w:t>Thailand 4.0</w:t>
            </w:r>
          </w:p>
          <w:p w14:paraId="2440C98B"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6480AEFD"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37C6036A"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w:t>
            </w:r>
          </w:p>
          <w:p w14:paraId="427DDBBD"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7163C084" w14:textId="77777777" w:rsidR="00097BC2" w:rsidRPr="00394580" w:rsidRDefault="00097BC2"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1ADD8682" w14:textId="77777777" w:rsidR="00097BC2" w:rsidRPr="00394580" w:rsidRDefault="00165394" w:rsidP="00423B88">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w:t>
            </w:r>
          </w:p>
        </w:tc>
      </w:tr>
    </w:tbl>
    <w:p w14:paraId="5F17C28E"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2D8FA9D0"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7B725D70"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6D777976"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1B7B93BD"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6EDF747A"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0D845CB7" w14:textId="77777777" w:rsidR="00097BC2"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29E59DA4" w14:textId="77777777" w:rsidR="00423B88" w:rsidRPr="00394580" w:rsidRDefault="00423B88"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r>
        <w:rPr>
          <w:rFonts w:ascii="TH SarabunIT๙" w:eastAsia="Sarabun" w:hAnsi="TH SarabunIT๙" w:cs="TH SarabunIT๙" w:hint="cs"/>
          <w:color w:val="FF0000"/>
          <w:sz w:val="28"/>
          <w:szCs w:val="28"/>
          <w:cs/>
        </w:rPr>
        <w:t xml:space="preserve">                                                                                                  </w:t>
      </w:r>
    </w:p>
    <w:p w14:paraId="68DD6927"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p w14:paraId="1117EF70" w14:textId="77777777" w:rsidR="00097BC2" w:rsidRPr="00394580" w:rsidRDefault="00097BC2" w:rsidP="00966272">
      <w:pPr>
        <w:pBdr>
          <w:top w:val="nil"/>
          <w:left w:val="nil"/>
          <w:bottom w:val="nil"/>
          <w:right w:val="nil"/>
          <w:between w:val="nil"/>
        </w:pBdr>
        <w:tabs>
          <w:tab w:val="left" w:pos="3844"/>
        </w:tabs>
        <w:ind w:right="-11"/>
        <w:jc w:val="thaiDistribute"/>
        <w:rPr>
          <w:rFonts w:ascii="TH SarabunIT๙" w:eastAsia="Sarabun" w:hAnsi="TH SarabunIT๙" w:cs="TH SarabunIT๙"/>
          <w:color w:val="FF0000"/>
          <w:sz w:val="28"/>
          <w:szCs w:val="28"/>
        </w:rPr>
      </w:pPr>
    </w:p>
    <w:tbl>
      <w:tblPr>
        <w:tblStyle w:val="afff8"/>
        <w:tblW w:w="99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5150"/>
        <w:gridCol w:w="1620"/>
        <w:gridCol w:w="1440"/>
      </w:tblGrid>
      <w:tr w:rsidR="00097BC2" w:rsidRPr="00394580" w14:paraId="09E8AD5C" w14:textId="77777777">
        <w:tc>
          <w:tcPr>
            <w:tcW w:w="1702" w:type="dxa"/>
            <w:tcBorders>
              <w:top w:val="single" w:sz="4" w:space="0" w:color="000000"/>
              <w:left w:val="single" w:sz="4" w:space="0" w:color="000000"/>
              <w:bottom w:val="single" w:sz="4" w:space="0" w:color="000000"/>
              <w:right w:val="single" w:sz="4" w:space="0" w:color="000000"/>
            </w:tcBorders>
          </w:tcPr>
          <w:p w14:paraId="5E494F3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ประเด็นการ</w:t>
            </w:r>
            <w:r w:rsidRPr="00394580">
              <w:rPr>
                <w:rFonts w:ascii="TH SarabunIT๙" w:eastAsia="Sarabun" w:hAnsi="TH SarabunIT๙" w:cs="TH SarabunIT๙"/>
                <w:b/>
                <w:bCs/>
                <w:color w:val="000000"/>
                <w:sz w:val="28"/>
                <w:szCs w:val="28"/>
                <w:cs/>
              </w:rPr>
              <w:lastRenderedPageBreak/>
              <w:t>พิจารณา</w:t>
            </w:r>
          </w:p>
        </w:tc>
        <w:tc>
          <w:tcPr>
            <w:tcW w:w="5150" w:type="dxa"/>
            <w:tcBorders>
              <w:top w:val="single" w:sz="4" w:space="0" w:color="000000"/>
              <w:left w:val="single" w:sz="4" w:space="0" w:color="000000"/>
              <w:bottom w:val="single" w:sz="4" w:space="0" w:color="000000"/>
              <w:right w:val="single" w:sz="4" w:space="0" w:color="000000"/>
            </w:tcBorders>
          </w:tcPr>
          <w:p w14:paraId="3D71AFC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lastRenderedPageBreak/>
              <w:t>รายละเอียดหลักเกณฑ์</w:t>
            </w:r>
          </w:p>
        </w:tc>
        <w:tc>
          <w:tcPr>
            <w:tcW w:w="1620" w:type="dxa"/>
            <w:tcBorders>
              <w:top w:val="single" w:sz="4" w:space="0" w:color="000000"/>
              <w:left w:val="single" w:sz="4" w:space="0" w:color="000000"/>
              <w:bottom w:val="single" w:sz="4" w:space="0" w:color="000000"/>
              <w:right w:val="single" w:sz="4" w:space="0" w:color="000000"/>
            </w:tcBorders>
          </w:tcPr>
          <w:p w14:paraId="4D7220BE"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คะแนนเต็ม</w:t>
            </w:r>
          </w:p>
        </w:tc>
        <w:tc>
          <w:tcPr>
            <w:tcW w:w="1440" w:type="dxa"/>
            <w:tcBorders>
              <w:top w:val="single" w:sz="4" w:space="0" w:color="000000"/>
              <w:left w:val="single" w:sz="4" w:space="0" w:color="000000"/>
              <w:bottom w:val="single" w:sz="4" w:space="0" w:color="000000"/>
              <w:right w:val="single" w:sz="4" w:space="0" w:color="000000"/>
            </w:tcBorders>
          </w:tcPr>
          <w:p w14:paraId="2E5EE7A0"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คะแนนที่ได้</w:t>
            </w:r>
          </w:p>
        </w:tc>
      </w:tr>
      <w:tr w:rsidR="00097BC2" w:rsidRPr="00394580" w14:paraId="3D6DFF6D" w14:textId="77777777">
        <w:tc>
          <w:tcPr>
            <w:tcW w:w="1702" w:type="dxa"/>
            <w:vMerge w:val="restart"/>
            <w:tcBorders>
              <w:top w:val="single" w:sz="4" w:space="0" w:color="000000"/>
              <w:left w:val="single" w:sz="4" w:space="0" w:color="000000"/>
              <w:bottom w:val="single" w:sz="4" w:space="0" w:color="000000"/>
              <w:right w:val="single" w:sz="4" w:space="0" w:color="000000"/>
            </w:tcBorders>
          </w:tcPr>
          <w:p w14:paraId="3E4F59C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lastRenderedPageBreak/>
              <w:t xml:space="preserve">3. </w:t>
            </w:r>
            <w:r w:rsidRPr="00394580">
              <w:rPr>
                <w:rFonts w:ascii="TH SarabunIT๙" w:eastAsia="Sarabun" w:hAnsi="TH SarabunIT๙" w:cs="TH SarabunIT๙"/>
                <w:b/>
                <w:bCs/>
                <w:color w:val="000000"/>
                <w:sz w:val="28"/>
                <w:szCs w:val="28"/>
                <w:cs/>
              </w:rPr>
              <w:t xml:space="preserve">ยุทธศาสตร์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ต่อ</w:t>
            </w:r>
            <w:r w:rsidRPr="00394580">
              <w:rPr>
                <w:rFonts w:ascii="TH SarabunIT๙" w:eastAsia="Sarabun" w:hAnsi="TH SarabunIT๙" w:cs="TH SarabunIT๙"/>
                <w:color w:val="000000"/>
                <w:sz w:val="28"/>
                <w:szCs w:val="28"/>
              </w:rPr>
              <w:t>)</w:t>
            </w:r>
          </w:p>
          <w:p w14:paraId="0534A381"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3.4 </w:t>
            </w:r>
            <w:r w:rsidRPr="00394580">
              <w:rPr>
                <w:rFonts w:ascii="TH SarabunIT๙" w:eastAsia="Sarabun" w:hAnsi="TH SarabunIT๙" w:cs="TH SarabunIT๙"/>
                <w:color w:val="000000"/>
                <w:sz w:val="28"/>
                <w:szCs w:val="28"/>
                <w:cs/>
              </w:rPr>
              <w:t>วิสัยทัศน์</w:t>
            </w:r>
          </w:p>
          <w:p w14:paraId="4F714EC6"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48E7E3A3"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0314B8AA"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3.5 </w:t>
            </w:r>
            <w:r w:rsidRPr="00394580">
              <w:rPr>
                <w:rFonts w:ascii="TH SarabunIT๙" w:eastAsia="Sarabun" w:hAnsi="TH SarabunIT๙" w:cs="TH SarabunIT๙"/>
                <w:color w:val="000000"/>
                <w:sz w:val="28"/>
                <w:szCs w:val="28"/>
                <w:cs/>
              </w:rPr>
              <w:t>กลยุทธ์</w:t>
            </w:r>
          </w:p>
          <w:p w14:paraId="4CFCFA12"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201253BE"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7A236A46" w14:textId="77777777" w:rsidR="00097BC2" w:rsidRPr="00394580" w:rsidRDefault="00165394" w:rsidP="00DD51BA">
            <w:pPr>
              <w:pBdr>
                <w:top w:val="nil"/>
                <w:left w:val="nil"/>
                <w:bottom w:val="nil"/>
                <w:right w:val="nil"/>
                <w:between w:val="nil"/>
              </w:pBdr>
              <w:ind w:right="-11"/>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3.6 </w:t>
            </w:r>
            <w:r w:rsidRPr="00394580">
              <w:rPr>
                <w:rFonts w:ascii="TH SarabunIT๙" w:eastAsia="Sarabun" w:hAnsi="TH SarabunIT๙" w:cs="TH SarabunIT๙"/>
                <w:color w:val="000000"/>
                <w:sz w:val="28"/>
                <w:szCs w:val="28"/>
                <w:cs/>
              </w:rPr>
              <w:t>เป้าประสงค์ของแต่ละประเด็นกลยุทธ์</w:t>
            </w:r>
          </w:p>
          <w:p w14:paraId="3BB0FFDB"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10545B4A" w14:textId="77777777" w:rsidR="00097BC2" w:rsidRPr="00394580" w:rsidRDefault="00165394" w:rsidP="00DD51BA">
            <w:pPr>
              <w:pBdr>
                <w:top w:val="nil"/>
                <w:left w:val="nil"/>
                <w:bottom w:val="nil"/>
                <w:right w:val="nil"/>
                <w:between w:val="nil"/>
              </w:pBdr>
              <w:ind w:right="-11"/>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3.7</w:t>
            </w:r>
            <w:r w:rsidRPr="00394580">
              <w:rPr>
                <w:rFonts w:ascii="TH SarabunIT๙" w:eastAsia="Sarabun" w:hAnsi="TH SarabunIT๙" w:cs="TH SarabunIT๙"/>
                <w:color w:val="000000"/>
                <w:sz w:val="28"/>
                <w:szCs w:val="28"/>
                <w:cs/>
              </w:rPr>
              <w:t xml:space="preserve">จุดยืนยุทธศาสตร์ </w:t>
            </w:r>
            <w:r w:rsidRPr="00394580">
              <w:rPr>
                <w:rFonts w:ascii="TH SarabunIT๙" w:eastAsia="Sarabun" w:hAnsi="TH SarabunIT๙" w:cs="TH SarabunIT๙"/>
                <w:color w:val="000000"/>
                <w:sz w:val="28"/>
                <w:szCs w:val="28"/>
              </w:rPr>
              <w:t>(Positioning)</w:t>
            </w:r>
          </w:p>
          <w:p w14:paraId="0F3EDA7C"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79508E27"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3.8 </w:t>
            </w:r>
            <w:r w:rsidRPr="00394580">
              <w:rPr>
                <w:rFonts w:ascii="TH SarabunIT๙" w:eastAsia="Sarabun" w:hAnsi="TH SarabunIT๙" w:cs="TH SarabunIT๙"/>
                <w:color w:val="000000"/>
                <w:sz w:val="28"/>
                <w:szCs w:val="28"/>
                <w:cs/>
              </w:rPr>
              <w:t>แผนงาน</w:t>
            </w:r>
          </w:p>
          <w:p w14:paraId="226A5678"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64840D70"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39046558"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78B0AAC5"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2C94448C"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3.9 </w:t>
            </w:r>
            <w:r w:rsidRPr="00394580">
              <w:rPr>
                <w:rFonts w:ascii="TH SarabunIT๙" w:eastAsia="Sarabun" w:hAnsi="TH SarabunIT๙" w:cs="TH SarabunIT๙"/>
                <w:color w:val="000000"/>
                <w:sz w:val="28"/>
                <w:szCs w:val="28"/>
                <w:cs/>
              </w:rPr>
              <w:t>ความเชื่อมโยงของยุทธศาสตร์ในภาพรวม</w:t>
            </w:r>
          </w:p>
          <w:p w14:paraId="4F1687CC"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2E648E41"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p w14:paraId="62B211BA" w14:textId="77777777" w:rsidR="00097BC2" w:rsidRPr="00394580" w:rsidRDefault="00097BC2" w:rsidP="00966272">
            <w:pPr>
              <w:pBdr>
                <w:top w:val="nil"/>
                <w:left w:val="nil"/>
                <w:bottom w:val="nil"/>
                <w:right w:val="nil"/>
                <w:between w:val="nil"/>
              </w:pBdr>
              <w:ind w:right="-11"/>
              <w:jc w:val="thaiDistribute"/>
              <w:rPr>
                <w:rFonts w:ascii="TH SarabunIT๙" w:eastAsia="Sarabun" w:hAnsi="TH SarabunIT๙" w:cs="TH SarabunIT๙"/>
                <w:color w:val="000000"/>
                <w:sz w:val="28"/>
                <w:szCs w:val="28"/>
              </w:rPr>
            </w:pPr>
          </w:p>
        </w:tc>
        <w:tc>
          <w:tcPr>
            <w:tcW w:w="5150" w:type="dxa"/>
            <w:tcBorders>
              <w:top w:val="single" w:sz="4" w:space="0" w:color="000000"/>
              <w:left w:val="single" w:sz="4" w:space="0" w:color="000000"/>
              <w:bottom w:val="single" w:sz="4" w:space="0" w:color="000000"/>
              <w:right w:val="single" w:sz="4" w:space="0" w:color="000000"/>
            </w:tcBorders>
          </w:tcPr>
          <w:p w14:paraId="645EFCA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วิสัยทัศน์ ซึ่งมีลักษณะแสดงสถานภาพที่องค์กรปกครองส่วนท้องถิ่นต้องการจะเป็นหรือบรรลุถึงอนาคตอย่างชัดเจน สอดคล้องกับโอกาสและศักยภาพที่เป็นลักษณะเฉพาะขององค์กรปกครองส่วนท้องถิ่น และสัมพันธ์กับโครงการพัฒนาท้องถิ่น </w:t>
            </w:r>
          </w:p>
        </w:tc>
        <w:tc>
          <w:tcPr>
            <w:tcW w:w="1620" w:type="dxa"/>
            <w:tcBorders>
              <w:top w:val="single" w:sz="4" w:space="0" w:color="000000"/>
              <w:left w:val="single" w:sz="4" w:space="0" w:color="000000"/>
              <w:bottom w:val="single" w:sz="4" w:space="0" w:color="000000"/>
              <w:right w:val="single" w:sz="4" w:space="0" w:color="000000"/>
            </w:tcBorders>
          </w:tcPr>
          <w:p w14:paraId="2B0FD56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197AD3D8"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181DCFE0"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1440" w:type="dxa"/>
            <w:tcBorders>
              <w:top w:val="single" w:sz="4" w:space="0" w:color="000000"/>
              <w:left w:val="single" w:sz="4" w:space="0" w:color="000000"/>
              <w:bottom w:val="single" w:sz="4" w:space="0" w:color="000000"/>
              <w:right w:val="single" w:sz="4" w:space="0" w:color="000000"/>
            </w:tcBorders>
          </w:tcPr>
          <w:p w14:paraId="4ABC8603" w14:textId="77777777" w:rsidR="00097BC2" w:rsidRPr="00DC5074"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bCs/>
                <w:color w:val="000000"/>
                <w:sz w:val="28"/>
                <w:szCs w:val="28"/>
              </w:rPr>
            </w:pPr>
            <w:r w:rsidRPr="00DC5074">
              <w:rPr>
                <w:rFonts w:ascii="TH SarabunIT๙" w:eastAsia="Sarabun" w:hAnsi="TH SarabunIT๙" w:cs="TH SarabunIT๙" w:hint="cs"/>
                <w:bCs/>
                <w:color w:val="000000"/>
                <w:sz w:val="28"/>
                <w:szCs w:val="28"/>
                <w:cs/>
              </w:rPr>
              <w:t>๔</w:t>
            </w:r>
          </w:p>
        </w:tc>
      </w:tr>
      <w:tr w:rsidR="00097BC2" w:rsidRPr="00394580" w14:paraId="0111BC65" w14:textId="77777777">
        <w:tc>
          <w:tcPr>
            <w:tcW w:w="1702" w:type="dxa"/>
            <w:vMerge/>
            <w:tcBorders>
              <w:top w:val="single" w:sz="4" w:space="0" w:color="000000"/>
              <w:left w:val="single" w:sz="4" w:space="0" w:color="000000"/>
              <w:bottom w:val="single" w:sz="4" w:space="0" w:color="000000"/>
              <w:right w:val="single" w:sz="4" w:space="0" w:color="000000"/>
            </w:tcBorders>
          </w:tcPr>
          <w:p w14:paraId="3FECC660"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150" w:type="dxa"/>
            <w:tcBorders>
              <w:top w:val="single" w:sz="4" w:space="0" w:color="000000"/>
              <w:left w:val="single" w:sz="4" w:space="0" w:color="000000"/>
              <w:bottom w:val="single" w:sz="4" w:space="0" w:color="000000"/>
              <w:right w:val="single" w:sz="4" w:space="0" w:color="000000"/>
            </w:tcBorders>
          </w:tcPr>
          <w:p w14:paraId="7983192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แสดงให้เห็นช่องทาง วิธีการ ภารกิจหรือสิ่งที่ต้องทำตามอำนาจหน้าที่ขององค์กรปกครองส่วนท้องถิ่นที่จะนำไปสู่การบรรลุวิสัยทัศน์ หรือแสดงให้เห็นถึงความชัดเจนในสิ่งที่จะดำเนินการให้บรรลุวิสัยทัศน์นั้น</w:t>
            </w:r>
          </w:p>
        </w:tc>
        <w:tc>
          <w:tcPr>
            <w:tcW w:w="1620" w:type="dxa"/>
            <w:tcBorders>
              <w:top w:val="single" w:sz="4" w:space="0" w:color="000000"/>
              <w:left w:val="single" w:sz="4" w:space="0" w:color="000000"/>
              <w:bottom w:val="single" w:sz="4" w:space="0" w:color="000000"/>
              <w:right w:val="single" w:sz="4" w:space="0" w:color="000000"/>
            </w:tcBorders>
          </w:tcPr>
          <w:p w14:paraId="3569DE6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39866725"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742FB9B9"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1440" w:type="dxa"/>
            <w:tcBorders>
              <w:top w:val="single" w:sz="4" w:space="0" w:color="000000"/>
              <w:left w:val="single" w:sz="4" w:space="0" w:color="000000"/>
              <w:bottom w:val="single" w:sz="4" w:space="0" w:color="000000"/>
              <w:right w:val="single" w:sz="4" w:space="0" w:color="000000"/>
            </w:tcBorders>
          </w:tcPr>
          <w:p w14:paraId="65F4F2C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51DAF2E4" w14:textId="77777777">
        <w:tc>
          <w:tcPr>
            <w:tcW w:w="1702" w:type="dxa"/>
            <w:vMerge/>
            <w:tcBorders>
              <w:top w:val="single" w:sz="4" w:space="0" w:color="000000"/>
              <w:left w:val="single" w:sz="4" w:space="0" w:color="000000"/>
              <w:bottom w:val="single" w:sz="4" w:space="0" w:color="000000"/>
              <w:right w:val="single" w:sz="4" w:space="0" w:color="000000"/>
            </w:tcBorders>
          </w:tcPr>
          <w:p w14:paraId="20751FD9"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150" w:type="dxa"/>
            <w:tcBorders>
              <w:top w:val="single" w:sz="4" w:space="0" w:color="000000"/>
              <w:left w:val="single" w:sz="4" w:space="0" w:color="000000"/>
              <w:bottom w:val="single" w:sz="4" w:space="0" w:color="000000"/>
              <w:right w:val="single" w:sz="4" w:space="0" w:color="000000"/>
            </w:tcBorders>
          </w:tcPr>
          <w:p w14:paraId="4853814E"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เป้าประสงค์ของแต่ละประเด็นกลยุทธ์มีความสอดคล้องและสนับสนุนต่อกลยุทธ์ที่จะเกิดขึ้น มุ่งหมายสิ่งหนึ่งสิ่งใดที่ชัดเจน </w:t>
            </w:r>
          </w:p>
          <w:p w14:paraId="46945887"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1620" w:type="dxa"/>
            <w:tcBorders>
              <w:top w:val="single" w:sz="4" w:space="0" w:color="000000"/>
              <w:left w:val="single" w:sz="4" w:space="0" w:color="000000"/>
              <w:bottom w:val="single" w:sz="4" w:space="0" w:color="000000"/>
              <w:right w:val="single" w:sz="4" w:space="0" w:color="000000"/>
            </w:tcBorders>
          </w:tcPr>
          <w:p w14:paraId="4415044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440" w:type="dxa"/>
            <w:tcBorders>
              <w:top w:val="single" w:sz="4" w:space="0" w:color="000000"/>
              <w:left w:val="single" w:sz="4" w:space="0" w:color="000000"/>
              <w:bottom w:val="single" w:sz="4" w:space="0" w:color="000000"/>
              <w:right w:val="single" w:sz="4" w:space="0" w:color="000000"/>
            </w:tcBorders>
          </w:tcPr>
          <w:p w14:paraId="75517AA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66DDDA65" w14:textId="77777777">
        <w:tc>
          <w:tcPr>
            <w:tcW w:w="1702" w:type="dxa"/>
            <w:vMerge/>
            <w:tcBorders>
              <w:top w:val="single" w:sz="4" w:space="0" w:color="000000"/>
              <w:left w:val="single" w:sz="4" w:space="0" w:color="000000"/>
              <w:bottom w:val="single" w:sz="4" w:space="0" w:color="000000"/>
              <w:right w:val="single" w:sz="4" w:space="0" w:color="000000"/>
            </w:tcBorders>
          </w:tcPr>
          <w:p w14:paraId="57A504D8"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150" w:type="dxa"/>
            <w:tcBorders>
              <w:top w:val="single" w:sz="4" w:space="0" w:color="000000"/>
              <w:left w:val="single" w:sz="4" w:space="0" w:color="000000"/>
              <w:bottom w:val="single" w:sz="4" w:space="0" w:color="000000"/>
              <w:right w:val="single" w:sz="4" w:space="0" w:color="000000"/>
            </w:tcBorders>
          </w:tcPr>
          <w:p w14:paraId="70B7C18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ความมุ่งมั่นอันแน่วแน่ในการวางแผนพัฒนาท้องถิ่น เพื่อให้บรรลุวิสัยทัศน์ขององค์กรปกครองส่วนท้องถิ่น ซึ่งเกิดจากศักยภาพของพื้นที่จริง ที่จะนำไปสู่ผลสำเร็จทางยุทธศาสตร์</w:t>
            </w:r>
          </w:p>
        </w:tc>
        <w:tc>
          <w:tcPr>
            <w:tcW w:w="1620" w:type="dxa"/>
            <w:tcBorders>
              <w:top w:val="single" w:sz="4" w:space="0" w:color="000000"/>
              <w:left w:val="single" w:sz="4" w:space="0" w:color="000000"/>
              <w:bottom w:val="single" w:sz="4" w:space="0" w:color="000000"/>
              <w:right w:val="single" w:sz="4" w:space="0" w:color="000000"/>
            </w:tcBorders>
          </w:tcPr>
          <w:p w14:paraId="54879FC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440" w:type="dxa"/>
            <w:tcBorders>
              <w:top w:val="single" w:sz="4" w:space="0" w:color="000000"/>
              <w:left w:val="single" w:sz="4" w:space="0" w:color="000000"/>
              <w:bottom w:val="single" w:sz="4" w:space="0" w:color="000000"/>
              <w:right w:val="single" w:sz="4" w:space="0" w:color="000000"/>
            </w:tcBorders>
          </w:tcPr>
          <w:p w14:paraId="7209390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06C5191C" w14:textId="77777777">
        <w:tc>
          <w:tcPr>
            <w:tcW w:w="1702" w:type="dxa"/>
            <w:vMerge/>
            <w:tcBorders>
              <w:top w:val="single" w:sz="4" w:space="0" w:color="000000"/>
              <w:left w:val="single" w:sz="4" w:space="0" w:color="000000"/>
              <w:bottom w:val="single" w:sz="4" w:space="0" w:color="000000"/>
              <w:right w:val="single" w:sz="4" w:space="0" w:color="000000"/>
            </w:tcBorders>
          </w:tcPr>
          <w:p w14:paraId="68104382"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150" w:type="dxa"/>
            <w:tcBorders>
              <w:top w:val="single" w:sz="4" w:space="0" w:color="000000"/>
              <w:left w:val="single" w:sz="4" w:space="0" w:color="000000"/>
              <w:bottom w:val="single" w:sz="4" w:space="0" w:color="000000"/>
              <w:right w:val="single" w:sz="4" w:space="0" w:color="000000"/>
            </w:tcBorders>
          </w:tcPr>
          <w:p w14:paraId="52FAC4DE"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แผนงานหรือจุดมุ่งหมายเพื่อการพัฒนาในอนาคต กำหนดจุดมุ่งหมายในเรื่องใดเรื่องหนึ่งหรือแผนงานที่เกิดจากเป้าประสงค์ ตัวชี้วัด ค่าเป้าหมาย กลยุทธ์ จุดยืนทางยุทธศาสตร์และยุทธศาสตร์ขององค์กรปกครองส่วนท้องถิ่นที่มีความชัดเจน นำไปสู่การจัดทำโครงการพัฒนาท้องถิ่นในแผนพัฒนาท้องถิ่น โดยระบุแผนงานและความเชื่อมโยงดังกล่าว</w:t>
            </w:r>
          </w:p>
        </w:tc>
        <w:tc>
          <w:tcPr>
            <w:tcW w:w="1620" w:type="dxa"/>
            <w:tcBorders>
              <w:top w:val="single" w:sz="4" w:space="0" w:color="000000"/>
              <w:left w:val="single" w:sz="4" w:space="0" w:color="000000"/>
              <w:bottom w:val="single" w:sz="4" w:space="0" w:color="000000"/>
              <w:right w:val="single" w:sz="4" w:space="0" w:color="000000"/>
            </w:tcBorders>
          </w:tcPr>
          <w:p w14:paraId="795F4F0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58681D08"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2D2E930D"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6ECC16B6"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1440" w:type="dxa"/>
            <w:tcBorders>
              <w:top w:val="single" w:sz="4" w:space="0" w:color="000000"/>
              <w:left w:val="single" w:sz="4" w:space="0" w:color="000000"/>
              <w:bottom w:val="single" w:sz="4" w:space="0" w:color="000000"/>
              <w:right w:val="single" w:sz="4" w:space="0" w:color="000000"/>
            </w:tcBorders>
          </w:tcPr>
          <w:p w14:paraId="26903EC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3272CB79" w14:textId="77777777">
        <w:tc>
          <w:tcPr>
            <w:tcW w:w="1702" w:type="dxa"/>
            <w:vMerge/>
            <w:tcBorders>
              <w:top w:val="single" w:sz="4" w:space="0" w:color="000000"/>
              <w:left w:val="single" w:sz="4" w:space="0" w:color="000000"/>
              <w:bottom w:val="single" w:sz="4" w:space="0" w:color="000000"/>
              <w:right w:val="single" w:sz="4" w:space="0" w:color="000000"/>
            </w:tcBorders>
          </w:tcPr>
          <w:p w14:paraId="5260FF38"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150" w:type="dxa"/>
            <w:tcBorders>
              <w:top w:val="single" w:sz="4" w:space="0" w:color="000000"/>
              <w:left w:val="single" w:sz="4" w:space="0" w:color="000000"/>
              <w:bottom w:val="single" w:sz="4" w:space="0" w:color="000000"/>
              <w:right w:val="single" w:sz="4" w:space="0" w:color="000000"/>
            </w:tcBorders>
          </w:tcPr>
          <w:p w14:paraId="6E2BDC16"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ความเชื่อมโยงองค์รวมที่นำไปสู่การพัฒนาท้องถิ่นที่เกิดผลผลิต</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 xml:space="preserve">โครงการจากแผนยุทธศาสตร์ชาติ </w:t>
            </w:r>
            <w:r w:rsidRPr="00394580">
              <w:rPr>
                <w:rFonts w:ascii="TH SarabunIT๙" w:eastAsia="Sarabun" w:hAnsi="TH SarabunIT๙" w:cs="TH SarabunIT๙"/>
                <w:color w:val="000000"/>
                <w:sz w:val="28"/>
                <w:szCs w:val="28"/>
              </w:rPr>
              <w:t xml:space="preserve">20 </w:t>
            </w:r>
            <w:r w:rsidRPr="00394580">
              <w:rPr>
                <w:rFonts w:ascii="TH SarabunIT๙" w:eastAsia="Sarabun" w:hAnsi="TH SarabunIT๙" w:cs="TH SarabunIT๙"/>
                <w:color w:val="000000"/>
                <w:sz w:val="28"/>
                <w:szCs w:val="28"/>
                <w:cs/>
              </w:rPr>
              <w:t xml:space="preserve">ปี แผนพัฒนาเศรษฐกิจและสังคมแห่งชาติ ฉบับที่ </w:t>
            </w:r>
            <w:r w:rsidRPr="00394580">
              <w:rPr>
                <w:rFonts w:ascii="TH SarabunIT๙" w:eastAsia="Sarabun" w:hAnsi="TH SarabunIT๙" w:cs="TH SarabunIT๙"/>
                <w:color w:val="000000"/>
                <w:sz w:val="28"/>
                <w:szCs w:val="28"/>
              </w:rPr>
              <w:t xml:space="preserve">12  Thailand 4.0 </w:t>
            </w:r>
            <w:r w:rsidRPr="00394580">
              <w:rPr>
                <w:rFonts w:ascii="TH SarabunIT๙" w:eastAsia="Sarabun" w:hAnsi="TH SarabunIT๙" w:cs="TH SarabunIT๙"/>
                <w:color w:val="000000"/>
                <w:sz w:val="28"/>
                <w:szCs w:val="28"/>
                <w:cs/>
              </w:rPr>
              <w:t>แผนพัฒนาภาค</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แผนพัฒนากลุ่มจังหวัด</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แผนพัฒนาจังหวัด ยุทธศาสตร์การพัฒนาขององค์กรปกครองส่วนท้องถิ่นในเขตจังหวัดและยุทธศาสตร์ขององค์กรปกครองส่วนท้องถิ่น</w:t>
            </w:r>
          </w:p>
        </w:tc>
        <w:tc>
          <w:tcPr>
            <w:tcW w:w="1620" w:type="dxa"/>
            <w:tcBorders>
              <w:top w:val="single" w:sz="4" w:space="0" w:color="000000"/>
              <w:left w:val="single" w:sz="4" w:space="0" w:color="000000"/>
              <w:bottom w:val="single" w:sz="4" w:space="0" w:color="000000"/>
              <w:right w:val="single" w:sz="4" w:space="0" w:color="000000"/>
            </w:tcBorders>
          </w:tcPr>
          <w:p w14:paraId="23A7228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440" w:type="dxa"/>
            <w:tcBorders>
              <w:top w:val="single" w:sz="4" w:space="0" w:color="000000"/>
              <w:left w:val="single" w:sz="4" w:space="0" w:color="000000"/>
              <w:bottom w:val="single" w:sz="4" w:space="0" w:color="000000"/>
              <w:right w:val="single" w:sz="4" w:space="0" w:color="000000"/>
            </w:tcBorders>
          </w:tcPr>
          <w:p w14:paraId="5DE4ED5C"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2D29BE4E" w14:textId="77777777">
        <w:tc>
          <w:tcPr>
            <w:tcW w:w="6852" w:type="dxa"/>
            <w:gridSpan w:val="2"/>
            <w:tcBorders>
              <w:top w:val="single" w:sz="4" w:space="0" w:color="000000"/>
              <w:left w:val="single" w:sz="4" w:space="0" w:color="000000"/>
              <w:bottom w:val="single" w:sz="4" w:space="0" w:color="000000"/>
              <w:right w:val="single" w:sz="4" w:space="0" w:color="000000"/>
            </w:tcBorders>
          </w:tcPr>
          <w:p w14:paraId="78F4ADC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รวมคะแนน</w:t>
            </w:r>
          </w:p>
        </w:tc>
        <w:tc>
          <w:tcPr>
            <w:tcW w:w="1620" w:type="dxa"/>
            <w:tcBorders>
              <w:top w:val="single" w:sz="4" w:space="0" w:color="000000"/>
              <w:left w:val="single" w:sz="4" w:space="0" w:color="000000"/>
              <w:bottom w:val="single" w:sz="4" w:space="0" w:color="000000"/>
              <w:right w:val="single" w:sz="4" w:space="0" w:color="000000"/>
            </w:tcBorders>
          </w:tcPr>
          <w:p w14:paraId="5DBACC4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c>
          <w:tcPr>
            <w:tcW w:w="1440" w:type="dxa"/>
            <w:tcBorders>
              <w:top w:val="single" w:sz="4" w:space="0" w:color="000000"/>
              <w:left w:val="single" w:sz="4" w:space="0" w:color="000000"/>
              <w:bottom w:val="single" w:sz="4" w:space="0" w:color="000000"/>
              <w:right w:val="single" w:sz="4" w:space="0" w:color="000000"/>
            </w:tcBorders>
          </w:tcPr>
          <w:p w14:paraId="623BDA12" w14:textId="77777777" w:rsidR="00097BC2" w:rsidRPr="00394580"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Pr>
                <w:rFonts w:ascii="TH SarabunIT๙" w:eastAsia="Sarabun" w:hAnsi="TH SarabunIT๙" w:cs="TH SarabunIT๙"/>
                <w:b/>
                <w:color w:val="000000"/>
                <w:sz w:val="28"/>
                <w:szCs w:val="28"/>
              </w:rPr>
              <w:t>8</w:t>
            </w:r>
            <w:r w:rsidR="00DE3446">
              <w:rPr>
                <w:rFonts w:ascii="TH SarabunIT๙" w:eastAsia="Sarabun" w:hAnsi="TH SarabunIT๙" w:cs="TH SarabunIT๙" w:hint="cs"/>
                <w:bCs/>
                <w:color w:val="000000"/>
                <w:sz w:val="28"/>
                <w:szCs w:val="28"/>
                <w:cs/>
              </w:rPr>
              <w:t>๗</w:t>
            </w:r>
          </w:p>
        </w:tc>
      </w:tr>
    </w:tbl>
    <w:p w14:paraId="3576810A" w14:textId="77777777" w:rsidR="00097BC2" w:rsidRPr="00394580" w:rsidRDefault="00165394" w:rsidP="00966272">
      <w:pPr>
        <w:pBdr>
          <w:top w:val="nil"/>
          <w:left w:val="nil"/>
          <w:bottom w:val="nil"/>
          <w:right w:val="nil"/>
          <w:between w:val="nil"/>
        </w:pBdr>
        <w:tabs>
          <w:tab w:val="left" w:pos="2179"/>
        </w:tabs>
        <w:ind w:right="-11"/>
        <w:jc w:val="thaiDistribute"/>
        <w:rPr>
          <w:rFonts w:ascii="TH SarabunIT๙" w:eastAsia="Sarabun" w:hAnsi="TH SarabunIT๙" w:cs="TH SarabunIT๙"/>
          <w:color w:val="FF0000"/>
          <w:sz w:val="28"/>
          <w:szCs w:val="28"/>
        </w:rPr>
      </w:pPr>
      <w:r w:rsidRPr="00394580">
        <w:rPr>
          <w:rFonts w:ascii="TH SarabunIT๙" w:eastAsia="Sarabun" w:hAnsi="TH SarabunIT๙" w:cs="TH SarabunIT๙"/>
          <w:color w:val="FF0000"/>
          <w:sz w:val="28"/>
          <w:szCs w:val="28"/>
        </w:rPr>
        <w:tab/>
      </w:r>
    </w:p>
    <w:p w14:paraId="1E413A2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7606B4B"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5900EB85"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13582DE7"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38E5AF91"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5E8D0D70"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644971A1"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70991590"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3BDD1A9E" w14:textId="77777777" w:rsidR="00097BC2"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2C52E90E" w14:textId="77777777" w:rsidR="00DC5074" w:rsidRPr="00394580" w:rsidRDefault="00DC5074"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03C386C5"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7F15EE62"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076715FF" w14:textId="77777777" w:rsidR="00097BC2" w:rsidRPr="00394580" w:rsidRDefault="00165394" w:rsidP="00966272">
      <w:pPr>
        <w:pBdr>
          <w:top w:val="nil"/>
          <w:left w:val="nil"/>
          <w:bottom w:val="nil"/>
          <w:right w:val="nil"/>
          <w:between w:val="nil"/>
        </w:pBdr>
        <w:ind w:left="-9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2. </w:t>
      </w:r>
      <w:r w:rsidRPr="00394580">
        <w:rPr>
          <w:rFonts w:ascii="TH SarabunIT๙" w:eastAsia="Sarabun" w:hAnsi="TH SarabunIT๙" w:cs="TH SarabunIT๙"/>
          <w:b/>
          <w:bCs/>
          <w:color w:val="000000"/>
          <w:sz w:val="32"/>
          <w:szCs w:val="32"/>
          <w:cs/>
        </w:rPr>
        <w:t>ผลการพิจารณาการติดตามและประเมินผลโครงการเพื่อความสอดคล้องแผนพัฒนาท้องถิ่น</w:t>
      </w:r>
    </w:p>
    <w:p w14:paraId="18C39CCC" w14:textId="77777777" w:rsidR="00097BC2" w:rsidRPr="00394580" w:rsidRDefault="00DC5074" w:rsidP="00966272">
      <w:pPr>
        <w:pBdr>
          <w:top w:val="nil"/>
          <w:left w:val="nil"/>
          <w:bottom w:val="nil"/>
          <w:right w:val="nil"/>
          <w:between w:val="nil"/>
        </w:pBdr>
        <w:ind w:left="-90"/>
        <w:jc w:val="thaiDistribute"/>
        <w:rPr>
          <w:rFonts w:ascii="TH SarabunIT๙" w:eastAsia="Sarabun" w:hAnsi="TH SarabunIT๙" w:cs="TH SarabunIT๙"/>
          <w:color w:val="000000"/>
          <w:sz w:val="32"/>
          <w:szCs w:val="32"/>
        </w:rPr>
      </w:pPr>
      <w:r>
        <w:rPr>
          <w:rFonts w:ascii="TH SarabunIT๙" w:eastAsia="Sarabun" w:hAnsi="TH SarabunIT๙" w:cs="TH SarabunIT๙"/>
          <w:b/>
          <w:color w:val="000000"/>
          <w:sz w:val="32"/>
          <w:szCs w:val="32"/>
          <w:cs/>
        </w:rPr>
        <w:lastRenderedPageBreak/>
        <w:tab/>
      </w:r>
      <w:r>
        <w:rPr>
          <w:rFonts w:ascii="TH SarabunIT๙" w:eastAsia="Sarabun" w:hAnsi="TH SarabunIT๙" w:cs="TH SarabunIT๙"/>
          <w:b/>
          <w:color w:val="000000"/>
          <w:sz w:val="32"/>
          <w:szCs w:val="32"/>
          <w:cs/>
        </w:rPr>
        <w:tab/>
      </w:r>
      <w:r w:rsidR="00165394" w:rsidRPr="00394580">
        <w:rPr>
          <w:rFonts w:ascii="TH SarabunIT๙" w:eastAsia="Sarabun" w:hAnsi="TH SarabunIT๙" w:cs="TH SarabunIT๙"/>
          <w:b/>
          <w:color w:val="000000"/>
          <w:sz w:val="32"/>
          <w:szCs w:val="32"/>
        </w:rPr>
        <w:t xml:space="preserve">2.1 </w:t>
      </w:r>
      <w:r w:rsidR="00165394" w:rsidRPr="00394580">
        <w:rPr>
          <w:rFonts w:ascii="TH SarabunIT๙" w:eastAsia="Sarabun" w:hAnsi="TH SarabunIT๙" w:cs="TH SarabunIT๙"/>
          <w:b/>
          <w:bCs/>
          <w:color w:val="000000"/>
          <w:sz w:val="32"/>
          <w:szCs w:val="32"/>
          <w:cs/>
        </w:rPr>
        <w:t>สรุปผลการให้คะแนนโครงการขององค์การบริหารส่วนตำบลเกาะสาหร่าย ดังนี้</w:t>
      </w:r>
    </w:p>
    <w:p w14:paraId="23630AB0" w14:textId="77777777" w:rsidR="00097BC2" w:rsidRPr="00394580" w:rsidRDefault="00165394" w:rsidP="00966272">
      <w:pPr>
        <w:pBdr>
          <w:top w:val="nil"/>
          <w:left w:val="nil"/>
          <w:bottom w:val="nil"/>
          <w:right w:val="nil"/>
          <w:between w:val="nil"/>
        </w:pBdr>
        <w:tabs>
          <w:tab w:val="left" w:pos="284"/>
          <w:tab w:val="left" w:pos="1134"/>
          <w:tab w:val="left" w:pos="1418"/>
          <w:tab w:val="left" w:pos="1843"/>
          <w:tab w:val="left" w:pos="2268"/>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แนวทางการพิจารณาการติดตามและประเมินผลโครงการเพื่อความสอดคล้องแผนพัฒนาท้องถิ่นขององค์กรปกครองส่วนท้องถิ่น</w:t>
      </w:r>
    </w:p>
    <w:p w14:paraId="299DCDD7" w14:textId="77777777" w:rsidR="00097BC2" w:rsidRPr="00394580" w:rsidRDefault="00097BC2" w:rsidP="00966272">
      <w:pPr>
        <w:pBdr>
          <w:top w:val="nil"/>
          <w:left w:val="nil"/>
          <w:bottom w:val="nil"/>
          <w:right w:val="nil"/>
          <w:between w:val="nil"/>
        </w:pBdr>
        <w:tabs>
          <w:tab w:val="left" w:pos="284"/>
          <w:tab w:val="left" w:pos="1134"/>
          <w:tab w:val="left" w:pos="1418"/>
          <w:tab w:val="left" w:pos="1843"/>
          <w:tab w:val="left" w:pos="2268"/>
          <w:tab w:val="left" w:pos="2552"/>
          <w:tab w:val="left" w:pos="2835"/>
          <w:tab w:val="left" w:pos="3261"/>
          <w:tab w:val="left" w:pos="3686"/>
        </w:tabs>
        <w:ind w:right="-11"/>
        <w:jc w:val="thaiDistribute"/>
        <w:rPr>
          <w:rFonts w:ascii="TH SarabunIT๙" w:eastAsia="Sarabun" w:hAnsi="TH SarabunIT๙" w:cs="TH SarabunIT๙"/>
          <w:color w:val="000000"/>
          <w:sz w:val="16"/>
          <w:szCs w:val="16"/>
        </w:rPr>
      </w:pPr>
    </w:p>
    <w:tbl>
      <w:tblPr>
        <w:tblStyle w:val="afff9"/>
        <w:tblW w:w="96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1620"/>
        <w:gridCol w:w="1530"/>
      </w:tblGrid>
      <w:tr w:rsidR="00097BC2" w:rsidRPr="00394580" w14:paraId="51255287" w14:textId="77777777">
        <w:tc>
          <w:tcPr>
            <w:tcW w:w="6498" w:type="dxa"/>
            <w:tcBorders>
              <w:top w:val="single" w:sz="4" w:space="0" w:color="000000"/>
              <w:left w:val="single" w:sz="4" w:space="0" w:color="000000"/>
              <w:bottom w:val="single" w:sz="4" w:space="0" w:color="000000"/>
              <w:right w:val="single" w:sz="4" w:space="0" w:color="000000"/>
            </w:tcBorders>
          </w:tcPr>
          <w:p w14:paraId="25EE8B0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ประเด็นการพิจารณา</w:t>
            </w:r>
          </w:p>
        </w:tc>
        <w:tc>
          <w:tcPr>
            <w:tcW w:w="1620" w:type="dxa"/>
            <w:tcBorders>
              <w:top w:val="single" w:sz="4" w:space="0" w:color="000000"/>
              <w:left w:val="single" w:sz="4" w:space="0" w:color="000000"/>
              <w:bottom w:val="single" w:sz="4" w:space="0" w:color="000000"/>
              <w:right w:val="single" w:sz="4" w:space="0" w:color="000000"/>
            </w:tcBorders>
          </w:tcPr>
          <w:p w14:paraId="4B58177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คะแนนเต็ม</w:t>
            </w:r>
          </w:p>
        </w:tc>
        <w:tc>
          <w:tcPr>
            <w:tcW w:w="1530" w:type="dxa"/>
            <w:tcBorders>
              <w:top w:val="single" w:sz="4" w:space="0" w:color="000000"/>
              <w:left w:val="single" w:sz="4" w:space="0" w:color="000000"/>
              <w:bottom w:val="single" w:sz="4" w:space="0" w:color="000000"/>
              <w:right w:val="single" w:sz="4" w:space="0" w:color="000000"/>
            </w:tcBorders>
          </w:tcPr>
          <w:p w14:paraId="0D88B8C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คะแนนที่ได้</w:t>
            </w:r>
          </w:p>
        </w:tc>
      </w:tr>
      <w:tr w:rsidR="00097BC2" w:rsidRPr="00394580" w14:paraId="1971EE2F" w14:textId="77777777">
        <w:tc>
          <w:tcPr>
            <w:tcW w:w="6498" w:type="dxa"/>
            <w:tcBorders>
              <w:top w:val="single" w:sz="4" w:space="0" w:color="000000"/>
              <w:left w:val="single" w:sz="4" w:space="0" w:color="000000"/>
              <w:bottom w:val="single" w:sz="4" w:space="0" w:color="000000"/>
              <w:right w:val="single" w:sz="4" w:space="0" w:color="000000"/>
            </w:tcBorders>
          </w:tcPr>
          <w:p w14:paraId="1FDBF3A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การสรุปสถานการณ์การพัฒนา  </w:t>
            </w:r>
          </w:p>
        </w:tc>
        <w:tc>
          <w:tcPr>
            <w:tcW w:w="1620" w:type="dxa"/>
            <w:tcBorders>
              <w:top w:val="single" w:sz="4" w:space="0" w:color="000000"/>
              <w:left w:val="single" w:sz="4" w:space="0" w:color="000000"/>
              <w:bottom w:val="single" w:sz="4" w:space="0" w:color="000000"/>
              <w:right w:val="single" w:sz="4" w:space="0" w:color="000000"/>
            </w:tcBorders>
          </w:tcPr>
          <w:p w14:paraId="541E91F3"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w:t>
            </w:r>
          </w:p>
        </w:tc>
        <w:tc>
          <w:tcPr>
            <w:tcW w:w="1530" w:type="dxa"/>
            <w:tcBorders>
              <w:top w:val="single" w:sz="4" w:space="0" w:color="000000"/>
              <w:left w:val="single" w:sz="4" w:space="0" w:color="000000"/>
              <w:bottom w:val="single" w:sz="4" w:space="0" w:color="000000"/>
              <w:right w:val="single" w:sz="4" w:space="0" w:color="000000"/>
            </w:tcBorders>
          </w:tcPr>
          <w:p w14:paraId="33D1FA09" w14:textId="77777777" w:rsidR="00097BC2" w:rsidRPr="00394580" w:rsidRDefault="00142748"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Pr>
                <w:rFonts w:ascii="TH SarabunIT๙" w:eastAsia="Sarabun" w:hAnsi="TH SarabunIT๙" w:cs="TH SarabunIT๙"/>
                <w:b/>
                <w:color w:val="000000"/>
                <w:sz w:val="32"/>
                <w:szCs w:val="32"/>
              </w:rPr>
              <w:t>8</w:t>
            </w:r>
          </w:p>
        </w:tc>
      </w:tr>
      <w:tr w:rsidR="00097BC2" w:rsidRPr="00394580" w14:paraId="2BB74FA5" w14:textId="77777777">
        <w:tc>
          <w:tcPr>
            <w:tcW w:w="6498" w:type="dxa"/>
            <w:tcBorders>
              <w:top w:val="single" w:sz="4" w:space="0" w:color="000000"/>
              <w:left w:val="single" w:sz="4" w:space="0" w:color="000000"/>
              <w:bottom w:val="single" w:sz="4" w:space="0" w:color="000000"/>
              <w:right w:val="single" w:sz="4" w:space="0" w:color="000000"/>
            </w:tcBorders>
          </w:tcPr>
          <w:p w14:paraId="42CB3C6B"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การประเมินผลการนำแผนพัฒนาท้องถิ่นไปปฏิบัติในเชิงปริมาณ </w:t>
            </w:r>
          </w:p>
        </w:tc>
        <w:tc>
          <w:tcPr>
            <w:tcW w:w="1620" w:type="dxa"/>
            <w:tcBorders>
              <w:top w:val="single" w:sz="4" w:space="0" w:color="000000"/>
              <w:left w:val="single" w:sz="4" w:space="0" w:color="000000"/>
              <w:bottom w:val="single" w:sz="4" w:space="0" w:color="000000"/>
              <w:right w:val="single" w:sz="4" w:space="0" w:color="000000"/>
            </w:tcBorders>
          </w:tcPr>
          <w:p w14:paraId="09D9A952"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w:t>
            </w:r>
          </w:p>
        </w:tc>
        <w:tc>
          <w:tcPr>
            <w:tcW w:w="1530" w:type="dxa"/>
            <w:tcBorders>
              <w:top w:val="single" w:sz="4" w:space="0" w:color="000000"/>
              <w:left w:val="single" w:sz="4" w:space="0" w:color="000000"/>
              <w:bottom w:val="single" w:sz="4" w:space="0" w:color="000000"/>
              <w:right w:val="single" w:sz="4" w:space="0" w:color="000000"/>
            </w:tcBorders>
          </w:tcPr>
          <w:p w14:paraId="7E415719"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w:t>
            </w:r>
          </w:p>
        </w:tc>
      </w:tr>
      <w:tr w:rsidR="00097BC2" w:rsidRPr="00394580" w14:paraId="320D3D1A" w14:textId="77777777">
        <w:tc>
          <w:tcPr>
            <w:tcW w:w="6498" w:type="dxa"/>
            <w:tcBorders>
              <w:top w:val="single" w:sz="4" w:space="0" w:color="000000"/>
              <w:left w:val="single" w:sz="4" w:space="0" w:color="000000"/>
              <w:bottom w:val="single" w:sz="4" w:space="0" w:color="000000"/>
              <w:right w:val="single" w:sz="4" w:space="0" w:color="000000"/>
            </w:tcBorders>
          </w:tcPr>
          <w:p w14:paraId="327746A2"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การประเมินผลการนำแผนพัฒนาท้องถิ่นไปปฏิบัติในเชิงคุณภาพ </w:t>
            </w:r>
          </w:p>
        </w:tc>
        <w:tc>
          <w:tcPr>
            <w:tcW w:w="1620" w:type="dxa"/>
            <w:tcBorders>
              <w:top w:val="single" w:sz="4" w:space="0" w:color="000000"/>
              <w:left w:val="single" w:sz="4" w:space="0" w:color="000000"/>
              <w:bottom w:val="single" w:sz="4" w:space="0" w:color="000000"/>
              <w:right w:val="single" w:sz="4" w:space="0" w:color="000000"/>
            </w:tcBorders>
          </w:tcPr>
          <w:p w14:paraId="24DD7897"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w:t>
            </w:r>
          </w:p>
        </w:tc>
        <w:tc>
          <w:tcPr>
            <w:tcW w:w="1530" w:type="dxa"/>
            <w:tcBorders>
              <w:top w:val="single" w:sz="4" w:space="0" w:color="000000"/>
              <w:left w:val="single" w:sz="4" w:space="0" w:color="000000"/>
              <w:bottom w:val="single" w:sz="4" w:space="0" w:color="000000"/>
              <w:right w:val="single" w:sz="4" w:space="0" w:color="000000"/>
            </w:tcBorders>
          </w:tcPr>
          <w:p w14:paraId="5F67F41F" w14:textId="77777777" w:rsidR="00097BC2" w:rsidRPr="00394580" w:rsidRDefault="00142748"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Pr>
                <w:rFonts w:ascii="TH SarabunIT๙" w:eastAsia="Sarabun" w:hAnsi="TH SarabunIT๙" w:cs="TH SarabunIT๙"/>
                <w:b/>
                <w:color w:val="000000"/>
                <w:sz w:val="32"/>
                <w:szCs w:val="32"/>
              </w:rPr>
              <w:t>8</w:t>
            </w:r>
          </w:p>
        </w:tc>
      </w:tr>
      <w:tr w:rsidR="00097BC2" w:rsidRPr="00394580" w14:paraId="227159F8" w14:textId="77777777">
        <w:tc>
          <w:tcPr>
            <w:tcW w:w="6498" w:type="dxa"/>
            <w:tcBorders>
              <w:top w:val="single" w:sz="4" w:space="0" w:color="000000"/>
              <w:left w:val="single" w:sz="4" w:space="0" w:color="000000"/>
              <w:bottom w:val="single" w:sz="4" w:space="0" w:color="000000"/>
              <w:right w:val="single" w:sz="4" w:space="0" w:color="000000"/>
            </w:tcBorders>
          </w:tcPr>
          <w:p w14:paraId="40EDE13E"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แผนงานและยุทธศาสตร์การพัฒนา  </w:t>
            </w:r>
          </w:p>
        </w:tc>
        <w:tc>
          <w:tcPr>
            <w:tcW w:w="1620" w:type="dxa"/>
            <w:tcBorders>
              <w:top w:val="single" w:sz="4" w:space="0" w:color="000000"/>
              <w:left w:val="single" w:sz="4" w:space="0" w:color="000000"/>
              <w:bottom w:val="single" w:sz="4" w:space="0" w:color="000000"/>
              <w:right w:val="single" w:sz="4" w:space="0" w:color="000000"/>
            </w:tcBorders>
          </w:tcPr>
          <w:p w14:paraId="00E6D65A"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w:t>
            </w:r>
          </w:p>
        </w:tc>
        <w:tc>
          <w:tcPr>
            <w:tcW w:w="1530" w:type="dxa"/>
            <w:tcBorders>
              <w:top w:val="single" w:sz="4" w:space="0" w:color="000000"/>
              <w:left w:val="single" w:sz="4" w:space="0" w:color="000000"/>
              <w:bottom w:val="single" w:sz="4" w:space="0" w:color="000000"/>
              <w:right w:val="single" w:sz="4" w:space="0" w:color="000000"/>
            </w:tcBorders>
          </w:tcPr>
          <w:p w14:paraId="32B9F178"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9</w:t>
            </w:r>
          </w:p>
        </w:tc>
      </w:tr>
      <w:tr w:rsidR="00097BC2" w:rsidRPr="00394580" w14:paraId="1824CAAF" w14:textId="77777777">
        <w:tc>
          <w:tcPr>
            <w:tcW w:w="6498" w:type="dxa"/>
            <w:tcBorders>
              <w:top w:val="single" w:sz="4" w:space="0" w:color="000000"/>
              <w:left w:val="single" w:sz="4" w:space="0" w:color="000000"/>
              <w:bottom w:val="single" w:sz="4" w:space="0" w:color="000000"/>
              <w:right w:val="single" w:sz="4" w:space="0" w:color="000000"/>
            </w:tcBorders>
          </w:tcPr>
          <w:p w14:paraId="7195481C" w14:textId="77777777" w:rsidR="00097BC2" w:rsidRPr="00394580" w:rsidRDefault="00165394" w:rsidP="00966272">
            <w:pPr>
              <w:pBdr>
                <w:top w:val="nil"/>
                <w:left w:val="nil"/>
                <w:bottom w:val="nil"/>
                <w:right w:val="nil"/>
                <w:between w:val="nil"/>
              </w:pBdr>
              <w:tabs>
                <w:tab w:val="left" w:pos="2079"/>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โครงการพัฒนา  ประกอบด้วย</w:t>
            </w:r>
          </w:p>
        </w:tc>
        <w:tc>
          <w:tcPr>
            <w:tcW w:w="1620" w:type="dxa"/>
            <w:tcBorders>
              <w:top w:val="single" w:sz="4" w:space="0" w:color="000000"/>
              <w:left w:val="single" w:sz="4" w:space="0" w:color="000000"/>
              <w:bottom w:val="single" w:sz="4" w:space="0" w:color="000000"/>
              <w:right w:val="single" w:sz="4" w:space="0" w:color="000000"/>
            </w:tcBorders>
          </w:tcPr>
          <w:p w14:paraId="06FC4789"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60</w:t>
            </w:r>
          </w:p>
        </w:tc>
        <w:tc>
          <w:tcPr>
            <w:tcW w:w="1530" w:type="dxa"/>
            <w:tcBorders>
              <w:top w:val="single" w:sz="4" w:space="0" w:color="000000"/>
              <w:left w:val="single" w:sz="4" w:space="0" w:color="000000"/>
              <w:bottom w:val="single" w:sz="4" w:space="0" w:color="000000"/>
              <w:right w:val="single" w:sz="4" w:space="0" w:color="000000"/>
            </w:tcBorders>
          </w:tcPr>
          <w:p w14:paraId="1750F71D" w14:textId="77777777" w:rsidR="00097BC2" w:rsidRPr="00394580" w:rsidRDefault="00097BC2"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p>
        </w:tc>
      </w:tr>
      <w:tr w:rsidR="00097BC2" w:rsidRPr="00394580" w14:paraId="1116363B" w14:textId="77777777">
        <w:tc>
          <w:tcPr>
            <w:tcW w:w="6498" w:type="dxa"/>
            <w:tcBorders>
              <w:top w:val="single" w:sz="4" w:space="0" w:color="000000"/>
              <w:left w:val="single" w:sz="4" w:space="0" w:color="000000"/>
              <w:bottom w:val="single" w:sz="4" w:space="0" w:color="000000"/>
              <w:right w:val="single" w:sz="4" w:space="0" w:color="000000"/>
            </w:tcBorders>
          </w:tcPr>
          <w:p w14:paraId="5680696C" w14:textId="77777777" w:rsidR="00097BC2" w:rsidRPr="00394580" w:rsidRDefault="00165394" w:rsidP="00966272">
            <w:pPr>
              <w:pBdr>
                <w:top w:val="nil"/>
                <w:left w:val="nil"/>
                <w:bottom w:val="nil"/>
                <w:right w:val="nil"/>
                <w:between w:val="nil"/>
              </w:pBdr>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5.1 </w:t>
            </w:r>
            <w:r w:rsidRPr="00394580">
              <w:rPr>
                <w:rFonts w:ascii="TH SarabunIT๙" w:eastAsia="Sarabun" w:hAnsi="TH SarabunIT๙" w:cs="TH SarabunIT๙"/>
                <w:color w:val="000000"/>
                <w:sz w:val="32"/>
                <w:szCs w:val="32"/>
                <w:cs/>
              </w:rPr>
              <w:t>ความชัดเจนของชื่อโครงการ</w:t>
            </w:r>
          </w:p>
        </w:tc>
        <w:tc>
          <w:tcPr>
            <w:tcW w:w="1620" w:type="dxa"/>
            <w:tcBorders>
              <w:top w:val="single" w:sz="4" w:space="0" w:color="000000"/>
              <w:left w:val="single" w:sz="4" w:space="0" w:color="000000"/>
              <w:bottom w:val="single" w:sz="4" w:space="0" w:color="000000"/>
              <w:right w:val="single" w:sz="4" w:space="0" w:color="000000"/>
            </w:tcBorders>
          </w:tcPr>
          <w:p w14:paraId="175949E0"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5773D098"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5BE97167" w14:textId="77777777">
        <w:tc>
          <w:tcPr>
            <w:tcW w:w="6498" w:type="dxa"/>
            <w:tcBorders>
              <w:top w:val="single" w:sz="4" w:space="0" w:color="000000"/>
              <w:left w:val="single" w:sz="4" w:space="0" w:color="000000"/>
              <w:bottom w:val="single" w:sz="4" w:space="0" w:color="000000"/>
              <w:right w:val="single" w:sz="4" w:space="0" w:color="000000"/>
            </w:tcBorders>
          </w:tcPr>
          <w:p w14:paraId="1C2B353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5.2 </w:t>
            </w:r>
            <w:r w:rsidRPr="00394580">
              <w:rPr>
                <w:rFonts w:ascii="TH SarabunIT๙" w:eastAsia="Sarabun" w:hAnsi="TH SarabunIT๙" w:cs="TH SarabunIT๙"/>
                <w:color w:val="000000"/>
                <w:sz w:val="32"/>
                <w:szCs w:val="32"/>
                <w:cs/>
              </w:rPr>
              <w:t>กำหนดวัตถุประสงค์สอดคล้องกับโครงการ</w:t>
            </w:r>
          </w:p>
        </w:tc>
        <w:tc>
          <w:tcPr>
            <w:tcW w:w="1620" w:type="dxa"/>
            <w:tcBorders>
              <w:top w:val="single" w:sz="4" w:space="0" w:color="000000"/>
              <w:left w:val="single" w:sz="4" w:space="0" w:color="000000"/>
              <w:bottom w:val="single" w:sz="4" w:space="0" w:color="000000"/>
              <w:right w:val="single" w:sz="4" w:space="0" w:color="000000"/>
            </w:tcBorders>
          </w:tcPr>
          <w:p w14:paraId="40A4AF1B"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08DE86E3"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56A536FB" w14:textId="77777777">
        <w:tc>
          <w:tcPr>
            <w:tcW w:w="6498" w:type="dxa"/>
            <w:tcBorders>
              <w:top w:val="single" w:sz="4" w:space="0" w:color="000000"/>
              <w:left w:val="single" w:sz="4" w:space="0" w:color="000000"/>
              <w:bottom w:val="single" w:sz="4" w:space="0" w:color="000000"/>
              <w:right w:val="single" w:sz="4" w:space="0" w:color="000000"/>
            </w:tcBorders>
          </w:tcPr>
          <w:p w14:paraId="25B06C70"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268"/>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5.3 </w:t>
            </w:r>
            <w:r w:rsidRPr="00394580">
              <w:rPr>
                <w:rFonts w:ascii="TH SarabunIT๙" w:eastAsia="Sarabun" w:hAnsi="TH SarabunIT๙" w:cs="TH SarabunIT๙"/>
                <w:color w:val="000000"/>
                <w:sz w:val="32"/>
                <w:szCs w:val="32"/>
                <w:cs/>
              </w:rPr>
              <w:t xml:space="preserve">เป้าหมาย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ผลผลิตของโครงการ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มีความชัดเจนนำไปสู่การตั้งงบประมาณได้ถูกต้อง </w:t>
            </w:r>
          </w:p>
        </w:tc>
        <w:tc>
          <w:tcPr>
            <w:tcW w:w="1620" w:type="dxa"/>
            <w:tcBorders>
              <w:top w:val="single" w:sz="4" w:space="0" w:color="000000"/>
              <w:left w:val="single" w:sz="4" w:space="0" w:color="000000"/>
              <w:bottom w:val="single" w:sz="4" w:space="0" w:color="000000"/>
              <w:right w:val="single" w:sz="4" w:space="0" w:color="000000"/>
            </w:tcBorders>
          </w:tcPr>
          <w:p w14:paraId="7C3CCD5D"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439F7055"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5FC6676D" w14:textId="77777777">
        <w:tc>
          <w:tcPr>
            <w:tcW w:w="6498" w:type="dxa"/>
            <w:tcBorders>
              <w:top w:val="single" w:sz="4" w:space="0" w:color="000000"/>
              <w:left w:val="single" w:sz="4" w:space="0" w:color="000000"/>
              <w:bottom w:val="single" w:sz="4" w:space="0" w:color="000000"/>
              <w:right w:val="single" w:sz="4" w:space="0" w:color="000000"/>
            </w:tcBorders>
          </w:tcPr>
          <w:p w14:paraId="1B3B2DA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5.4 </w:t>
            </w:r>
            <w:r w:rsidRPr="00394580">
              <w:rPr>
                <w:rFonts w:ascii="TH SarabunIT๙" w:eastAsia="Sarabun" w:hAnsi="TH SarabunIT๙" w:cs="TH SarabunIT๙"/>
                <w:color w:val="000000"/>
                <w:sz w:val="32"/>
                <w:szCs w:val="32"/>
                <w:cs/>
              </w:rPr>
              <w:t xml:space="preserve">โครงการมีความสอดคล้องกับแผนยุทธศาสตร์ชาติ </w:t>
            </w:r>
            <w:r w:rsidRPr="00394580">
              <w:rPr>
                <w:rFonts w:ascii="TH SarabunIT๙" w:eastAsia="Sarabun" w:hAnsi="TH SarabunIT๙" w:cs="TH SarabunIT๙"/>
                <w:color w:val="000000"/>
                <w:sz w:val="32"/>
                <w:szCs w:val="32"/>
              </w:rPr>
              <w:t xml:space="preserve">20 </w:t>
            </w:r>
            <w:r w:rsidRPr="00394580">
              <w:rPr>
                <w:rFonts w:ascii="TH SarabunIT๙" w:eastAsia="Sarabun" w:hAnsi="TH SarabunIT๙" w:cs="TH SarabunIT๙"/>
                <w:color w:val="000000"/>
                <w:sz w:val="32"/>
                <w:szCs w:val="32"/>
                <w:cs/>
              </w:rPr>
              <w:t xml:space="preserve">ปี </w:t>
            </w:r>
          </w:p>
        </w:tc>
        <w:tc>
          <w:tcPr>
            <w:tcW w:w="1620" w:type="dxa"/>
            <w:tcBorders>
              <w:top w:val="single" w:sz="4" w:space="0" w:color="000000"/>
              <w:left w:val="single" w:sz="4" w:space="0" w:color="000000"/>
              <w:bottom w:val="single" w:sz="4" w:space="0" w:color="000000"/>
              <w:right w:val="single" w:sz="4" w:space="0" w:color="000000"/>
            </w:tcBorders>
          </w:tcPr>
          <w:p w14:paraId="48540E4E"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5BB5929D"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416AFC99" w14:textId="77777777">
        <w:tc>
          <w:tcPr>
            <w:tcW w:w="6498" w:type="dxa"/>
            <w:tcBorders>
              <w:top w:val="single" w:sz="4" w:space="0" w:color="000000"/>
              <w:left w:val="single" w:sz="4" w:space="0" w:color="000000"/>
              <w:bottom w:val="single" w:sz="4" w:space="0" w:color="000000"/>
              <w:right w:val="single" w:sz="4" w:space="0" w:color="000000"/>
            </w:tcBorders>
          </w:tcPr>
          <w:p w14:paraId="597AAAFF"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268"/>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5.5 </w:t>
            </w:r>
            <w:r w:rsidRPr="00394580">
              <w:rPr>
                <w:rFonts w:ascii="TH SarabunIT๙" w:eastAsia="Sarabun" w:hAnsi="TH SarabunIT๙" w:cs="TH SarabunIT๙"/>
                <w:color w:val="000000"/>
                <w:sz w:val="32"/>
                <w:szCs w:val="32"/>
                <w:cs/>
              </w:rPr>
              <w:t xml:space="preserve">เป้าหมาย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ผลผลิตของโครงการ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มีความสอดคล้องกับแผนพัฒนาเศรษฐกิจและสังคมแห่งชาติ  </w:t>
            </w:r>
          </w:p>
        </w:tc>
        <w:tc>
          <w:tcPr>
            <w:tcW w:w="1620" w:type="dxa"/>
            <w:tcBorders>
              <w:top w:val="single" w:sz="4" w:space="0" w:color="000000"/>
              <w:left w:val="single" w:sz="4" w:space="0" w:color="000000"/>
              <w:bottom w:val="single" w:sz="4" w:space="0" w:color="000000"/>
              <w:right w:val="single" w:sz="4" w:space="0" w:color="000000"/>
            </w:tcBorders>
          </w:tcPr>
          <w:p w14:paraId="51FECFC7"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3775E8A6"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7B2FB099" w14:textId="77777777">
        <w:tc>
          <w:tcPr>
            <w:tcW w:w="6498" w:type="dxa"/>
            <w:tcBorders>
              <w:top w:val="single" w:sz="4" w:space="0" w:color="000000"/>
              <w:left w:val="single" w:sz="4" w:space="0" w:color="000000"/>
              <w:bottom w:val="single" w:sz="4" w:space="0" w:color="000000"/>
              <w:right w:val="single" w:sz="4" w:space="0" w:color="000000"/>
            </w:tcBorders>
          </w:tcPr>
          <w:p w14:paraId="406960AF"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5.6 </w:t>
            </w:r>
            <w:r w:rsidRPr="00394580">
              <w:rPr>
                <w:rFonts w:ascii="TH SarabunIT๙" w:eastAsia="Sarabun" w:hAnsi="TH SarabunIT๙" w:cs="TH SarabunIT๙"/>
                <w:color w:val="000000"/>
                <w:sz w:val="32"/>
                <w:szCs w:val="32"/>
                <w:cs/>
              </w:rPr>
              <w:t xml:space="preserve">โครงการมีความสอดคล้องกับ </w:t>
            </w:r>
            <w:r w:rsidRPr="00394580">
              <w:rPr>
                <w:rFonts w:ascii="TH SarabunIT๙" w:eastAsia="Sarabun" w:hAnsi="TH SarabunIT๙" w:cs="TH SarabunIT๙"/>
                <w:color w:val="000000"/>
                <w:sz w:val="32"/>
                <w:szCs w:val="32"/>
              </w:rPr>
              <w:t xml:space="preserve">Thailand 4.0 </w:t>
            </w:r>
          </w:p>
        </w:tc>
        <w:tc>
          <w:tcPr>
            <w:tcW w:w="1620" w:type="dxa"/>
            <w:tcBorders>
              <w:top w:val="single" w:sz="4" w:space="0" w:color="000000"/>
              <w:left w:val="single" w:sz="4" w:space="0" w:color="000000"/>
              <w:bottom w:val="single" w:sz="4" w:space="0" w:color="000000"/>
              <w:right w:val="single" w:sz="4" w:space="0" w:color="000000"/>
            </w:tcBorders>
          </w:tcPr>
          <w:p w14:paraId="25AEF104" w14:textId="77777777" w:rsidR="00097BC2" w:rsidRPr="00394580" w:rsidRDefault="00165394" w:rsidP="00F97B35">
            <w:pPr>
              <w:pBdr>
                <w:top w:val="nil"/>
                <w:left w:val="nil"/>
                <w:bottom w:val="nil"/>
                <w:right w:val="nil"/>
                <w:between w:val="nil"/>
              </w:pBdr>
              <w:tabs>
                <w:tab w:val="left" w:pos="413"/>
                <w:tab w:val="center" w:pos="535"/>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4360FF51" w14:textId="77777777" w:rsidR="00097BC2" w:rsidRPr="00394580" w:rsidRDefault="00165394" w:rsidP="00F97B35">
            <w:pPr>
              <w:pBdr>
                <w:top w:val="nil"/>
                <w:left w:val="nil"/>
                <w:bottom w:val="nil"/>
                <w:right w:val="nil"/>
                <w:between w:val="nil"/>
              </w:pBdr>
              <w:tabs>
                <w:tab w:val="left" w:pos="413"/>
                <w:tab w:val="center" w:pos="535"/>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0B2BC887" w14:textId="77777777">
        <w:tc>
          <w:tcPr>
            <w:tcW w:w="6498" w:type="dxa"/>
            <w:tcBorders>
              <w:top w:val="single" w:sz="4" w:space="0" w:color="000000"/>
              <w:left w:val="single" w:sz="4" w:space="0" w:color="000000"/>
              <w:bottom w:val="single" w:sz="4" w:space="0" w:color="000000"/>
              <w:right w:val="single" w:sz="4" w:space="0" w:color="000000"/>
            </w:tcBorders>
          </w:tcPr>
          <w:p w14:paraId="6F96C62E"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5.7 </w:t>
            </w:r>
            <w:r w:rsidRPr="00394580">
              <w:rPr>
                <w:rFonts w:ascii="TH SarabunIT๙" w:eastAsia="Sarabun" w:hAnsi="TH SarabunIT๙" w:cs="TH SarabunIT๙"/>
                <w:color w:val="000000"/>
                <w:sz w:val="32"/>
                <w:szCs w:val="32"/>
                <w:cs/>
              </w:rPr>
              <w:t xml:space="preserve">โครงการสอดคล้องกับยุทธศาสตร์จังหวัด </w:t>
            </w:r>
          </w:p>
        </w:tc>
        <w:tc>
          <w:tcPr>
            <w:tcW w:w="1620" w:type="dxa"/>
            <w:tcBorders>
              <w:top w:val="single" w:sz="4" w:space="0" w:color="000000"/>
              <w:left w:val="single" w:sz="4" w:space="0" w:color="000000"/>
              <w:bottom w:val="single" w:sz="4" w:space="0" w:color="000000"/>
              <w:right w:val="single" w:sz="4" w:space="0" w:color="000000"/>
            </w:tcBorders>
          </w:tcPr>
          <w:p w14:paraId="063DC26F"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0A58C936"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5</w:t>
            </w:r>
          </w:p>
        </w:tc>
      </w:tr>
      <w:tr w:rsidR="00097BC2" w:rsidRPr="00394580" w14:paraId="115DE207" w14:textId="77777777">
        <w:tc>
          <w:tcPr>
            <w:tcW w:w="6498" w:type="dxa"/>
            <w:tcBorders>
              <w:top w:val="single" w:sz="4" w:space="0" w:color="000000"/>
              <w:left w:val="single" w:sz="4" w:space="0" w:color="000000"/>
              <w:bottom w:val="single" w:sz="4" w:space="0" w:color="000000"/>
              <w:right w:val="single" w:sz="4" w:space="0" w:color="000000"/>
            </w:tcBorders>
          </w:tcPr>
          <w:p w14:paraId="29B8A774"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268"/>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5.8 </w:t>
            </w:r>
            <w:r w:rsidRPr="00394580">
              <w:rPr>
                <w:rFonts w:ascii="TH SarabunIT๙" w:eastAsia="Sarabun" w:hAnsi="TH SarabunIT๙" w:cs="TH SarabunIT๙"/>
                <w:color w:val="000000"/>
                <w:sz w:val="32"/>
                <w:szCs w:val="32"/>
                <w:cs/>
              </w:rPr>
              <w:t xml:space="preserve">โครงการแก้ไขปัญหาความยากจนหรือการเสริมสร้างให้ประเทศชาติมั่นคง มั่งคั่ง ยั่งยืนภายใต้หลักประชารัฐ </w:t>
            </w:r>
          </w:p>
        </w:tc>
        <w:tc>
          <w:tcPr>
            <w:tcW w:w="1620" w:type="dxa"/>
            <w:tcBorders>
              <w:top w:val="single" w:sz="4" w:space="0" w:color="000000"/>
              <w:left w:val="single" w:sz="4" w:space="0" w:color="000000"/>
              <w:bottom w:val="single" w:sz="4" w:space="0" w:color="000000"/>
              <w:right w:val="single" w:sz="4" w:space="0" w:color="000000"/>
            </w:tcBorders>
          </w:tcPr>
          <w:p w14:paraId="2BFCE0C3"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1F476798"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0FDE39F1" w14:textId="77777777">
        <w:tc>
          <w:tcPr>
            <w:tcW w:w="6498" w:type="dxa"/>
            <w:tcBorders>
              <w:top w:val="single" w:sz="4" w:space="0" w:color="000000"/>
              <w:left w:val="single" w:sz="4" w:space="0" w:color="000000"/>
              <w:bottom w:val="single" w:sz="4" w:space="0" w:color="000000"/>
              <w:right w:val="single" w:sz="4" w:space="0" w:color="000000"/>
            </w:tcBorders>
          </w:tcPr>
          <w:p w14:paraId="59B4D5AC"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5.9 </w:t>
            </w:r>
            <w:r w:rsidRPr="00394580">
              <w:rPr>
                <w:rFonts w:ascii="TH SarabunIT๙" w:eastAsia="Sarabun" w:hAnsi="TH SarabunIT๙" w:cs="TH SarabunIT๙"/>
                <w:color w:val="000000"/>
                <w:sz w:val="32"/>
                <w:szCs w:val="32"/>
                <w:cs/>
              </w:rPr>
              <w:t xml:space="preserve">งบประมาณ มีความสอดคล้องกับเป้าหมาย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ผลผลิตของโครงการ</w:t>
            </w:r>
            <w:r w:rsidRPr="00394580">
              <w:rPr>
                <w:rFonts w:ascii="TH SarabunIT๙" w:eastAsia="Sarabun" w:hAnsi="TH SarabunIT๙" w:cs="TH SarabunIT๙"/>
                <w:color w:val="000000"/>
                <w:sz w:val="32"/>
                <w:szCs w:val="3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9760AFE"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10906E25"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53006D46" w14:textId="77777777">
        <w:tc>
          <w:tcPr>
            <w:tcW w:w="6498" w:type="dxa"/>
            <w:tcBorders>
              <w:top w:val="single" w:sz="4" w:space="0" w:color="000000"/>
              <w:left w:val="single" w:sz="4" w:space="0" w:color="000000"/>
              <w:bottom w:val="single" w:sz="4" w:space="0" w:color="000000"/>
              <w:right w:val="single" w:sz="4" w:space="0" w:color="000000"/>
            </w:tcBorders>
          </w:tcPr>
          <w:p w14:paraId="5B618460"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5.10 </w:t>
            </w:r>
            <w:r w:rsidRPr="00394580">
              <w:rPr>
                <w:rFonts w:ascii="TH SarabunIT๙" w:eastAsia="Sarabun" w:hAnsi="TH SarabunIT๙" w:cs="TH SarabunIT๙"/>
                <w:color w:val="000000"/>
                <w:sz w:val="32"/>
                <w:szCs w:val="32"/>
                <w:cs/>
              </w:rPr>
              <w:t xml:space="preserve">มีการประมาณการราคาถูกต้องตามหลักวิธีการงบประมาณ </w:t>
            </w:r>
          </w:p>
        </w:tc>
        <w:tc>
          <w:tcPr>
            <w:tcW w:w="1620" w:type="dxa"/>
            <w:tcBorders>
              <w:top w:val="single" w:sz="4" w:space="0" w:color="000000"/>
              <w:left w:val="single" w:sz="4" w:space="0" w:color="000000"/>
              <w:bottom w:val="single" w:sz="4" w:space="0" w:color="000000"/>
              <w:right w:val="single" w:sz="4" w:space="0" w:color="000000"/>
            </w:tcBorders>
          </w:tcPr>
          <w:p w14:paraId="47204F0F"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3D85D9C7"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207378AD" w14:textId="77777777">
        <w:tc>
          <w:tcPr>
            <w:tcW w:w="6498" w:type="dxa"/>
            <w:tcBorders>
              <w:top w:val="single" w:sz="4" w:space="0" w:color="000000"/>
              <w:left w:val="single" w:sz="4" w:space="0" w:color="000000"/>
              <w:bottom w:val="single" w:sz="4" w:space="0" w:color="000000"/>
              <w:right w:val="single" w:sz="4" w:space="0" w:color="000000"/>
            </w:tcBorders>
          </w:tcPr>
          <w:p w14:paraId="526D094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5.11 </w:t>
            </w:r>
            <w:r w:rsidRPr="00394580">
              <w:rPr>
                <w:rFonts w:ascii="TH SarabunIT๙" w:eastAsia="Sarabun" w:hAnsi="TH SarabunIT๙" w:cs="TH SarabunIT๙"/>
                <w:color w:val="000000"/>
                <w:sz w:val="32"/>
                <w:szCs w:val="32"/>
                <w:cs/>
              </w:rPr>
              <w:t xml:space="preserve">มีการกำหนดตัวชี้วัด </w:t>
            </w:r>
            <w:r w:rsidRPr="00394580">
              <w:rPr>
                <w:rFonts w:ascii="TH SarabunIT๙" w:eastAsia="Sarabun" w:hAnsi="TH SarabunIT๙" w:cs="TH SarabunIT๙"/>
                <w:color w:val="000000"/>
                <w:sz w:val="32"/>
                <w:szCs w:val="32"/>
              </w:rPr>
              <w:t xml:space="preserve">(KPI) </w:t>
            </w:r>
            <w:r w:rsidRPr="00394580">
              <w:rPr>
                <w:rFonts w:ascii="TH SarabunIT๙" w:eastAsia="Sarabun" w:hAnsi="TH SarabunIT๙" w:cs="TH SarabunIT๙"/>
                <w:color w:val="000000"/>
                <w:sz w:val="32"/>
                <w:szCs w:val="32"/>
                <w:cs/>
              </w:rPr>
              <w:t>และสอดคล้องกับวัตถุประสงค์และผลที่คาดว่าจะได้รับ</w:t>
            </w:r>
          </w:p>
        </w:tc>
        <w:tc>
          <w:tcPr>
            <w:tcW w:w="1620" w:type="dxa"/>
            <w:tcBorders>
              <w:top w:val="single" w:sz="4" w:space="0" w:color="000000"/>
              <w:left w:val="single" w:sz="4" w:space="0" w:color="000000"/>
              <w:bottom w:val="single" w:sz="4" w:space="0" w:color="000000"/>
              <w:right w:val="single" w:sz="4" w:space="0" w:color="000000"/>
            </w:tcBorders>
          </w:tcPr>
          <w:p w14:paraId="3C0A6D8B"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77194B87"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4</w:t>
            </w:r>
          </w:p>
        </w:tc>
      </w:tr>
      <w:tr w:rsidR="00097BC2" w:rsidRPr="00394580" w14:paraId="5F916ADD" w14:textId="77777777">
        <w:tc>
          <w:tcPr>
            <w:tcW w:w="6498" w:type="dxa"/>
            <w:tcBorders>
              <w:top w:val="single" w:sz="4" w:space="0" w:color="000000"/>
              <w:left w:val="single" w:sz="4" w:space="0" w:color="000000"/>
              <w:bottom w:val="single" w:sz="4" w:space="0" w:color="000000"/>
              <w:right w:val="single" w:sz="4" w:space="0" w:color="000000"/>
            </w:tcBorders>
          </w:tcPr>
          <w:p w14:paraId="08E9376E"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268"/>
                <w:tab w:val="left" w:pos="2410"/>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5.12 </w:t>
            </w:r>
            <w:r w:rsidRPr="00394580">
              <w:rPr>
                <w:rFonts w:ascii="TH SarabunIT๙" w:eastAsia="Sarabun" w:hAnsi="TH SarabunIT๙" w:cs="TH SarabunIT๙"/>
                <w:color w:val="000000"/>
                <w:sz w:val="32"/>
                <w:szCs w:val="32"/>
                <w:cs/>
              </w:rPr>
              <w:t xml:space="preserve">ผลที่คาดว่าจะได้รับ สอดคล้องกับวัตถุประสงค์ </w:t>
            </w:r>
          </w:p>
        </w:tc>
        <w:tc>
          <w:tcPr>
            <w:tcW w:w="1620" w:type="dxa"/>
            <w:tcBorders>
              <w:top w:val="single" w:sz="4" w:space="0" w:color="000000"/>
              <w:left w:val="single" w:sz="4" w:space="0" w:color="000000"/>
              <w:bottom w:val="single" w:sz="4" w:space="0" w:color="000000"/>
              <w:right w:val="single" w:sz="4" w:space="0" w:color="000000"/>
            </w:tcBorders>
          </w:tcPr>
          <w:p w14:paraId="76001B60"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p>
        </w:tc>
        <w:tc>
          <w:tcPr>
            <w:tcW w:w="1530" w:type="dxa"/>
            <w:tcBorders>
              <w:top w:val="single" w:sz="4" w:space="0" w:color="000000"/>
              <w:left w:val="single" w:sz="4" w:space="0" w:color="000000"/>
              <w:bottom w:val="single" w:sz="4" w:space="0" w:color="000000"/>
              <w:right w:val="single" w:sz="4" w:space="0" w:color="000000"/>
            </w:tcBorders>
          </w:tcPr>
          <w:p w14:paraId="7D27165A"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5</w:t>
            </w:r>
          </w:p>
        </w:tc>
      </w:tr>
      <w:tr w:rsidR="00097BC2" w:rsidRPr="00394580" w14:paraId="072475B6" w14:textId="77777777">
        <w:tc>
          <w:tcPr>
            <w:tcW w:w="6498" w:type="dxa"/>
            <w:tcBorders>
              <w:top w:val="single" w:sz="4" w:space="0" w:color="000000"/>
              <w:left w:val="single" w:sz="4" w:space="0" w:color="000000"/>
              <w:bottom w:val="single" w:sz="4" w:space="0" w:color="000000"/>
              <w:right w:val="single" w:sz="4" w:space="0" w:color="000000"/>
            </w:tcBorders>
          </w:tcPr>
          <w:p w14:paraId="68BD76F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รวมคะแนน</w:t>
            </w:r>
          </w:p>
        </w:tc>
        <w:tc>
          <w:tcPr>
            <w:tcW w:w="1620" w:type="dxa"/>
            <w:tcBorders>
              <w:top w:val="single" w:sz="4" w:space="0" w:color="000000"/>
              <w:left w:val="single" w:sz="4" w:space="0" w:color="000000"/>
              <w:bottom w:val="single" w:sz="4" w:space="0" w:color="000000"/>
              <w:right w:val="single" w:sz="4" w:space="0" w:color="000000"/>
            </w:tcBorders>
          </w:tcPr>
          <w:p w14:paraId="478A34BA"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100</w:t>
            </w:r>
          </w:p>
        </w:tc>
        <w:tc>
          <w:tcPr>
            <w:tcW w:w="1530" w:type="dxa"/>
            <w:tcBorders>
              <w:top w:val="single" w:sz="4" w:space="0" w:color="000000"/>
              <w:left w:val="single" w:sz="4" w:space="0" w:color="000000"/>
              <w:bottom w:val="single" w:sz="4" w:space="0" w:color="000000"/>
              <w:right w:val="single" w:sz="4" w:space="0" w:color="000000"/>
            </w:tcBorders>
          </w:tcPr>
          <w:p w14:paraId="1C15B098" w14:textId="77777777" w:rsidR="00097BC2" w:rsidRPr="00394580" w:rsidRDefault="00165394" w:rsidP="00F97B35">
            <w:pPr>
              <w:pBdr>
                <w:top w:val="nil"/>
                <w:left w:val="nil"/>
                <w:bottom w:val="nil"/>
                <w:right w:val="nil"/>
                <w:between w:val="nil"/>
              </w:pBdr>
              <w:tabs>
                <w:tab w:val="left" w:pos="1134"/>
              </w:tabs>
              <w:ind w:right="-11"/>
              <w:jc w:val="center"/>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w:t>
            </w:r>
            <w:r w:rsidR="008403FE">
              <w:rPr>
                <w:rFonts w:ascii="TH SarabunIT๙" w:eastAsia="Sarabun" w:hAnsi="TH SarabunIT๙" w:cs="TH SarabunIT๙"/>
                <w:b/>
                <w:color w:val="000000"/>
                <w:sz w:val="32"/>
                <w:szCs w:val="32"/>
              </w:rPr>
              <w:t>3</w:t>
            </w:r>
          </w:p>
        </w:tc>
      </w:tr>
    </w:tbl>
    <w:p w14:paraId="1CC48D5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3B6E8A8F"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268"/>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1AC66EE3"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268"/>
          <w:tab w:val="left" w:pos="2552"/>
          <w:tab w:val="left" w:pos="2835"/>
          <w:tab w:val="left" w:pos="3261"/>
          <w:tab w:val="left" w:pos="3686"/>
        </w:tabs>
        <w:ind w:right="-1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4998B343"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p>
    <w:p w14:paraId="0221DF0B"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p>
    <w:p w14:paraId="68766A55" w14:textId="77777777" w:rsidR="00097BC2"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p>
    <w:p w14:paraId="21DA27B5" w14:textId="77777777" w:rsidR="00530A1F" w:rsidRPr="00394580" w:rsidRDefault="00530A1F"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p>
    <w:p w14:paraId="493219A7" w14:textId="77777777" w:rsidR="00097BC2"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p>
    <w:p w14:paraId="220EFFC6" w14:textId="77777777" w:rsidR="00DC5074"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p>
    <w:p w14:paraId="34771C2F" w14:textId="77777777" w:rsidR="000F64CF" w:rsidRPr="00394580" w:rsidRDefault="000F64CF"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32"/>
          <w:szCs w:val="32"/>
        </w:rPr>
      </w:pPr>
    </w:p>
    <w:p w14:paraId="5880F4F7" w14:textId="77777777" w:rsidR="00097BC2" w:rsidRPr="00394580" w:rsidRDefault="00165394" w:rsidP="00966272">
      <w:pPr>
        <w:pBdr>
          <w:top w:val="nil"/>
          <w:left w:val="nil"/>
          <w:bottom w:val="nil"/>
          <w:right w:val="nil"/>
          <w:between w:val="nil"/>
        </w:pBdr>
        <w:tabs>
          <w:tab w:val="left" w:pos="284"/>
          <w:tab w:val="left" w:pos="1134"/>
        </w:tabs>
        <w:ind w:right="-284"/>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lastRenderedPageBreak/>
        <w:t>การพิจารณาการติดตามและประเมินผลโครงการเพื่อความสอดคล้องแผนพัฒนาท้องถิ่น</w:t>
      </w:r>
    </w:p>
    <w:p w14:paraId="664282EB" w14:textId="77777777" w:rsidR="00097BC2" w:rsidRPr="00394580" w:rsidRDefault="00165394" w:rsidP="00966272">
      <w:pPr>
        <w:pBdr>
          <w:top w:val="nil"/>
          <w:left w:val="nil"/>
          <w:bottom w:val="nil"/>
          <w:right w:val="nil"/>
          <w:between w:val="nil"/>
        </w:pBdr>
        <w:tabs>
          <w:tab w:val="left" w:pos="284"/>
          <w:tab w:val="left" w:pos="1134"/>
        </w:tabs>
        <w:ind w:right="-284"/>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องค์การบริหารส่วนตำบลเกาะสาหร่าย</w:t>
      </w:r>
    </w:p>
    <w:p w14:paraId="20A54D63"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16"/>
          <w:szCs w:val="16"/>
        </w:rPr>
      </w:pPr>
    </w:p>
    <w:tbl>
      <w:tblPr>
        <w:tblStyle w:val="afffa"/>
        <w:tblW w:w="10144"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4"/>
        <w:gridCol w:w="5220"/>
        <w:gridCol w:w="1350"/>
        <w:gridCol w:w="1350"/>
      </w:tblGrid>
      <w:tr w:rsidR="00097BC2" w:rsidRPr="00394580" w14:paraId="03A10E70" w14:textId="77777777">
        <w:tc>
          <w:tcPr>
            <w:tcW w:w="2224" w:type="dxa"/>
            <w:tcBorders>
              <w:top w:val="single" w:sz="4" w:space="0" w:color="000000"/>
              <w:left w:val="single" w:sz="4" w:space="0" w:color="000000"/>
              <w:bottom w:val="single" w:sz="4" w:space="0" w:color="000000"/>
              <w:right w:val="single" w:sz="4" w:space="0" w:color="000000"/>
            </w:tcBorders>
          </w:tcPr>
          <w:p w14:paraId="0096848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ประเด็นการพิจารณา</w:t>
            </w:r>
          </w:p>
        </w:tc>
        <w:tc>
          <w:tcPr>
            <w:tcW w:w="5220" w:type="dxa"/>
            <w:tcBorders>
              <w:top w:val="single" w:sz="4" w:space="0" w:color="000000"/>
              <w:left w:val="single" w:sz="4" w:space="0" w:color="000000"/>
              <w:bottom w:val="single" w:sz="4" w:space="0" w:color="000000"/>
              <w:right w:val="single" w:sz="4" w:space="0" w:color="000000"/>
            </w:tcBorders>
          </w:tcPr>
          <w:p w14:paraId="2967771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รายละเอียดหลักเกณฑ์</w:t>
            </w:r>
          </w:p>
        </w:tc>
        <w:tc>
          <w:tcPr>
            <w:tcW w:w="1350" w:type="dxa"/>
            <w:tcBorders>
              <w:top w:val="single" w:sz="4" w:space="0" w:color="000000"/>
              <w:left w:val="single" w:sz="4" w:space="0" w:color="000000"/>
              <w:bottom w:val="single" w:sz="4" w:space="0" w:color="000000"/>
              <w:right w:val="single" w:sz="4" w:space="0" w:color="000000"/>
            </w:tcBorders>
          </w:tcPr>
          <w:p w14:paraId="0150F98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คะแนนเต็ม</w:t>
            </w:r>
          </w:p>
        </w:tc>
        <w:tc>
          <w:tcPr>
            <w:tcW w:w="1350" w:type="dxa"/>
            <w:tcBorders>
              <w:top w:val="single" w:sz="4" w:space="0" w:color="000000"/>
              <w:left w:val="single" w:sz="4" w:space="0" w:color="000000"/>
              <w:bottom w:val="single" w:sz="4" w:space="0" w:color="000000"/>
              <w:right w:val="single" w:sz="4" w:space="0" w:color="000000"/>
            </w:tcBorders>
          </w:tcPr>
          <w:p w14:paraId="1A81E0F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คะแนนที่ได้</w:t>
            </w:r>
          </w:p>
        </w:tc>
      </w:tr>
      <w:tr w:rsidR="00097BC2" w:rsidRPr="00394580" w14:paraId="09316B22" w14:textId="77777777">
        <w:tc>
          <w:tcPr>
            <w:tcW w:w="2224" w:type="dxa"/>
            <w:tcBorders>
              <w:top w:val="single" w:sz="4" w:space="0" w:color="000000"/>
              <w:left w:val="single" w:sz="4" w:space="0" w:color="000000"/>
              <w:bottom w:val="single" w:sz="4" w:space="0" w:color="000000"/>
              <w:right w:val="single" w:sz="4" w:space="0" w:color="000000"/>
            </w:tcBorders>
          </w:tcPr>
          <w:p w14:paraId="54B38EB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w:t>
            </w:r>
            <w:r w:rsidRPr="00394580">
              <w:rPr>
                <w:rFonts w:ascii="TH SarabunIT๙" w:eastAsia="Sarabun" w:hAnsi="TH SarabunIT๙" w:cs="TH SarabunIT๙"/>
                <w:b/>
                <w:bCs/>
                <w:color w:val="000000"/>
                <w:sz w:val="28"/>
                <w:szCs w:val="28"/>
                <w:cs/>
              </w:rPr>
              <w:t>การสรุปสถานการณ์การพัฒนา</w:t>
            </w:r>
          </w:p>
        </w:tc>
        <w:tc>
          <w:tcPr>
            <w:tcW w:w="5220" w:type="dxa"/>
            <w:tcBorders>
              <w:top w:val="single" w:sz="4" w:space="0" w:color="000000"/>
              <w:left w:val="single" w:sz="4" w:space="0" w:color="000000"/>
              <w:bottom w:val="single" w:sz="4" w:space="0" w:color="000000"/>
              <w:right w:val="single" w:sz="4" w:space="0" w:color="000000"/>
            </w:tcBorders>
          </w:tcPr>
          <w:p w14:paraId="0776ECE2"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เป็นการวิเคราะห์กรอบการจัดทำยุทธศาสตร์ขององค์กรปกครองส่วนท้องถิ่น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 xml:space="preserve">ใช้การวิเคราะห์ </w:t>
            </w:r>
            <w:r w:rsidRPr="00394580">
              <w:rPr>
                <w:rFonts w:ascii="TH SarabunIT๙" w:eastAsia="Sarabun" w:hAnsi="TH SarabunIT๙" w:cs="TH SarabunIT๙"/>
                <w:color w:val="000000"/>
                <w:sz w:val="28"/>
                <w:szCs w:val="28"/>
              </w:rPr>
              <w:t xml:space="preserve">SWOT Analysis/Demand (Demand  Analysis)/Global Demand </w:t>
            </w:r>
            <w:r w:rsidRPr="00394580">
              <w:rPr>
                <w:rFonts w:ascii="TH SarabunIT๙" w:eastAsia="Sarabun" w:hAnsi="TH SarabunIT๙" w:cs="TH SarabunIT๙"/>
                <w:color w:val="000000"/>
                <w:sz w:val="28"/>
                <w:szCs w:val="28"/>
                <w:cs/>
              </w:rPr>
              <w:t xml:space="preserve">และ </w:t>
            </w:r>
            <w:r w:rsidRPr="00394580">
              <w:rPr>
                <w:rFonts w:ascii="TH SarabunIT๙" w:eastAsia="Sarabun" w:hAnsi="TH SarabunIT๙" w:cs="TH SarabunIT๙"/>
                <w:color w:val="000000"/>
                <w:sz w:val="28"/>
                <w:szCs w:val="28"/>
              </w:rPr>
              <w:t xml:space="preserve">Trend </w:t>
            </w:r>
            <w:r w:rsidRPr="00394580">
              <w:rPr>
                <w:rFonts w:ascii="TH SarabunIT๙" w:eastAsia="Sarabun" w:hAnsi="TH SarabunIT๙" w:cs="TH SarabunIT๙"/>
                <w:color w:val="000000"/>
                <w:sz w:val="28"/>
                <w:szCs w:val="28"/>
                <w:cs/>
              </w:rPr>
              <w:t>ปัจจัยและสถานการณ์การเปลี่ยนแปลงที่มีผลต่อการพัฒนา อย่างน้อยต้องประกอบด้วยการวิเคราะห์ศักยภาพด้านเศรษฐกิจ</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ด้านสังคม</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ด้านทรัพยากรธรรมชาติและสิ่งแวดล้อม</w:t>
            </w:r>
            <w:r w:rsidRPr="00394580">
              <w:rPr>
                <w:rFonts w:ascii="TH SarabunIT๙" w:eastAsia="Sarabun" w:hAnsi="TH SarabunIT๙" w:cs="TH SarabunIT๙"/>
                <w:color w:val="000000"/>
                <w:sz w:val="28"/>
                <w:szCs w:val="2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86A4AE0"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w:t>
            </w:r>
          </w:p>
          <w:p w14:paraId="20C77D18"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2016D62A"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2722D7EF"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7EC2BB05"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0F8DAECC"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497784E0" w14:textId="77777777" w:rsidR="00097BC2" w:rsidRPr="00394580" w:rsidRDefault="000F64CF"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Pr>
                <w:rFonts w:ascii="TH SarabunIT๙" w:eastAsia="Sarabun" w:hAnsi="TH SarabunIT๙" w:cs="TH SarabunIT๙"/>
                <w:b/>
                <w:color w:val="000000"/>
                <w:sz w:val="28"/>
                <w:szCs w:val="28"/>
              </w:rPr>
              <w:t>9</w:t>
            </w:r>
          </w:p>
        </w:tc>
      </w:tr>
      <w:tr w:rsidR="00097BC2" w:rsidRPr="00394580" w14:paraId="433FC7F2" w14:textId="77777777">
        <w:tc>
          <w:tcPr>
            <w:tcW w:w="2224" w:type="dxa"/>
            <w:tcBorders>
              <w:top w:val="single" w:sz="4" w:space="0" w:color="000000"/>
              <w:left w:val="single" w:sz="4" w:space="0" w:color="000000"/>
              <w:bottom w:val="single" w:sz="4" w:space="0" w:color="000000"/>
              <w:right w:val="single" w:sz="4" w:space="0" w:color="000000"/>
            </w:tcBorders>
          </w:tcPr>
          <w:p w14:paraId="47E79E1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2. </w:t>
            </w:r>
            <w:r w:rsidRPr="00394580">
              <w:rPr>
                <w:rFonts w:ascii="TH SarabunIT๙" w:eastAsia="Sarabun" w:hAnsi="TH SarabunIT๙" w:cs="TH SarabunIT๙"/>
                <w:b/>
                <w:bCs/>
                <w:color w:val="000000"/>
                <w:sz w:val="28"/>
                <w:szCs w:val="28"/>
                <w:cs/>
              </w:rPr>
              <w:t>การประเมินผลการนำแผนพัฒนาท้องถิ่นไปปฏิบัติในเชิงปริมาณ</w:t>
            </w:r>
          </w:p>
        </w:tc>
        <w:tc>
          <w:tcPr>
            <w:tcW w:w="5220" w:type="dxa"/>
            <w:tcBorders>
              <w:top w:val="single" w:sz="4" w:space="0" w:color="000000"/>
              <w:left w:val="single" w:sz="4" w:space="0" w:color="000000"/>
              <w:bottom w:val="single" w:sz="4" w:space="0" w:color="000000"/>
              <w:right w:val="single" w:sz="4" w:space="0" w:color="000000"/>
            </w:tcBorders>
          </w:tcPr>
          <w:p w14:paraId="1BA8AEA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การควบคุมที่มีการใช้ตัวเลขต่างๆ เพื่อนำมาใช้วัดผลในเชิงปริมาณ เช่น การวัดจำนวนโครงการ กิจกรรม งานต่างๆ ก็คือผลผลิตนั่นเองว่าเป็นไปตามที่ตั้งเป้าหมายเอาไว้หรือไม่จำนวนที่ดำเนินการจริงตามที่ได้กำหนดไว้เท่าไหร่ จำนวนที่ไม่สามารถดำเนินการได้มีจำนวนเท่าไหร่ สามารถอธิบายได้ตามหลักประสิทธิภาพ </w:t>
            </w:r>
            <w:r w:rsidRPr="00394580">
              <w:rPr>
                <w:rFonts w:ascii="TH SarabunIT๙" w:eastAsia="Sarabun" w:hAnsi="TH SarabunIT๙" w:cs="TH SarabunIT๙"/>
                <w:color w:val="000000"/>
                <w:sz w:val="28"/>
                <w:szCs w:val="28"/>
              </w:rPr>
              <w:t xml:space="preserve">(Efficiency) </w:t>
            </w:r>
            <w:r w:rsidRPr="00394580">
              <w:rPr>
                <w:rFonts w:ascii="TH SarabunIT๙" w:eastAsia="Sarabun" w:hAnsi="TH SarabunIT๙" w:cs="TH SarabunIT๙"/>
                <w:color w:val="000000"/>
                <w:sz w:val="28"/>
                <w:szCs w:val="28"/>
                <w:cs/>
              </w:rPr>
              <w:t>ของการพัฒนาท้องถิ่นตามอำนาจหน้าที่ที่ได้กำหนดไว้</w:t>
            </w:r>
          </w:p>
          <w:p w14:paraId="3141DFE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วิเคราะห์ผลกระทบ</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 xml:space="preserve">สิ่งที่กระทบ </w:t>
            </w:r>
            <w:r w:rsidRPr="00394580">
              <w:rPr>
                <w:rFonts w:ascii="TH SarabunIT๙" w:eastAsia="Sarabun" w:hAnsi="TH SarabunIT๙" w:cs="TH SarabunIT๙"/>
                <w:color w:val="000000"/>
                <w:sz w:val="28"/>
                <w:szCs w:val="28"/>
              </w:rPr>
              <w:t xml:space="preserve">(Impact) </w:t>
            </w:r>
            <w:r w:rsidRPr="00394580">
              <w:rPr>
                <w:rFonts w:ascii="TH SarabunIT๙" w:eastAsia="Sarabun" w:hAnsi="TH SarabunIT๙" w:cs="TH SarabunIT๙"/>
                <w:color w:val="000000"/>
                <w:sz w:val="28"/>
                <w:szCs w:val="28"/>
                <w:cs/>
              </w:rPr>
              <w:t xml:space="preserve">โครงการที่ดำเนินการในเชิงปริมาณ </w:t>
            </w:r>
            <w:r w:rsidRPr="00394580">
              <w:rPr>
                <w:rFonts w:ascii="TH SarabunIT๙" w:eastAsia="Sarabun" w:hAnsi="TH SarabunIT๙" w:cs="TH SarabunIT๙"/>
                <w:color w:val="000000"/>
                <w:sz w:val="28"/>
                <w:szCs w:val="28"/>
              </w:rPr>
              <w:t>(Quantitative)</w:t>
            </w:r>
          </w:p>
        </w:tc>
        <w:tc>
          <w:tcPr>
            <w:tcW w:w="1350" w:type="dxa"/>
            <w:tcBorders>
              <w:top w:val="single" w:sz="4" w:space="0" w:color="000000"/>
              <w:left w:val="single" w:sz="4" w:space="0" w:color="000000"/>
              <w:bottom w:val="single" w:sz="4" w:space="0" w:color="000000"/>
              <w:right w:val="single" w:sz="4" w:space="0" w:color="000000"/>
            </w:tcBorders>
          </w:tcPr>
          <w:p w14:paraId="4737EF45"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w:t>
            </w:r>
          </w:p>
          <w:p w14:paraId="47E30D0C"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6C785D2C"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609B5CB0"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8</w:t>
            </w:r>
          </w:p>
        </w:tc>
      </w:tr>
      <w:tr w:rsidR="00097BC2" w:rsidRPr="00394580" w14:paraId="044F1D45" w14:textId="77777777">
        <w:tc>
          <w:tcPr>
            <w:tcW w:w="2224" w:type="dxa"/>
            <w:tcBorders>
              <w:top w:val="single" w:sz="4" w:space="0" w:color="000000"/>
              <w:left w:val="single" w:sz="4" w:space="0" w:color="000000"/>
              <w:bottom w:val="single" w:sz="4" w:space="0" w:color="000000"/>
              <w:right w:val="single" w:sz="4" w:space="0" w:color="000000"/>
            </w:tcBorders>
          </w:tcPr>
          <w:p w14:paraId="00E659FF"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3. </w:t>
            </w:r>
            <w:r w:rsidRPr="00394580">
              <w:rPr>
                <w:rFonts w:ascii="TH SarabunIT๙" w:eastAsia="Sarabun" w:hAnsi="TH SarabunIT๙" w:cs="TH SarabunIT๙"/>
                <w:b/>
                <w:bCs/>
                <w:color w:val="000000"/>
                <w:sz w:val="28"/>
                <w:szCs w:val="28"/>
                <w:cs/>
              </w:rPr>
              <w:t>การประเมินผลการนำแผนพัฒนาท้องถิ่นไปปฏิบัติในเชิงคุณภาพ</w:t>
            </w:r>
          </w:p>
        </w:tc>
        <w:tc>
          <w:tcPr>
            <w:tcW w:w="5220" w:type="dxa"/>
            <w:tcBorders>
              <w:top w:val="single" w:sz="4" w:space="0" w:color="000000"/>
              <w:left w:val="single" w:sz="4" w:space="0" w:color="000000"/>
              <w:bottom w:val="single" w:sz="4" w:space="0" w:color="000000"/>
              <w:right w:val="single" w:sz="4" w:space="0" w:color="000000"/>
            </w:tcBorders>
          </w:tcPr>
          <w:p w14:paraId="20173F4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การประเมินประสิทธิผลของแผนพัฒนาในเชิงคุณภาพคือการนำเอาเทคนิคต่างๆ มาใช้เพื่อวัดว่าภารกิจ โครงการ กิจกรรม งานต่างๆ ที่ดำเนินการในพื้นที่นั้นๆ  ตรงต่อความต้องการของประชาชนหรือไม่และเป็นไปตามอำนาจหน้าที่หรือไม่ ประชาชนพึงพอใจหรือไม่ สิ่งของ วัสดุ ครุภัณฑ์ การดำเนินการต่างๆ  มีสภาพหรือลักษณะถูกต้อง คงทน ถาวร สามารถใช้การได้ตามวัตถุประสงค์หรือไม่ ซึ่งเป็นไปตามหลักประสิทธิผล </w:t>
            </w:r>
            <w:r w:rsidRPr="00394580">
              <w:rPr>
                <w:rFonts w:ascii="TH SarabunIT๙" w:eastAsia="Sarabun" w:hAnsi="TH SarabunIT๙" w:cs="TH SarabunIT๙"/>
                <w:color w:val="000000"/>
                <w:sz w:val="28"/>
                <w:szCs w:val="28"/>
              </w:rPr>
              <w:t xml:space="preserve">(Effectiveness) </w:t>
            </w:r>
            <w:r w:rsidRPr="00394580">
              <w:rPr>
                <w:rFonts w:ascii="TH SarabunIT๙" w:eastAsia="Sarabun" w:hAnsi="TH SarabunIT๙" w:cs="TH SarabunIT๙"/>
                <w:color w:val="000000"/>
                <w:sz w:val="28"/>
                <w:szCs w:val="28"/>
                <w:cs/>
              </w:rPr>
              <w:t>ผลการปฏิบัติราชการที่บรรลุวัตถุประสงค์และเป้าหมายของแผนการปฏิบัติราชการตามที่ได้รับงบประมาณมาดำเนินการ รวมถึงสามารถเทียบเคียงกับส่วนราชการหรือหน่วยงาน</w:t>
            </w:r>
          </w:p>
          <w:p w14:paraId="36E2CCF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วิเคราะห์ผลกระทบ</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 xml:space="preserve">สิ่งที่กระทบ </w:t>
            </w:r>
            <w:r w:rsidRPr="00394580">
              <w:rPr>
                <w:rFonts w:ascii="TH SarabunIT๙" w:eastAsia="Sarabun" w:hAnsi="TH SarabunIT๙" w:cs="TH SarabunIT๙"/>
                <w:color w:val="000000"/>
                <w:sz w:val="28"/>
                <w:szCs w:val="28"/>
              </w:rPr>
              <w:t xml:space="preserve">(Impact) </w:t>
            </w:r>
            <w:r w:rsidRPr="00394580">
              <w:rPr>
                <w:rFonts w:ascii="TH SarabunIT๙" w:eastAsia="Sarabun" w:hAnsi="TH SarabunIT๙" w:cs="TH SarabunIT๙"/>
                <w:color w:val="000000"/>
                <w:sz w:val="28"/>
                <w:szCs w:val="28"/>
                <w:cs/>
              </w:rPr>
              <w:t xml:space="preserve">โครงการที่ดำเนินการในเชิงคุณภาพ </w:t>
            </w:r>
            <w:r w:rsidRPr="00394580">
              <w:rPr>
                <w:rFonts w:ascii="TH SarabunIT๙" w:eastAsia="Sarabun" w:hAnsi="TH SarabunIT๙" w:cs="TH SarabunIT๙"/>
                <w:color w:val="000000"/>
                <w:sz w:val="28"/>
                <w:szCs w:val="28"/>
              </w:rPr>
              <w:t>(Qualitative)</w:t>
            </w:r>
          </w:p>
        </w:tc>
        <w:tc>
          <w:tcPr>
            <w:tcW w:w="1350" w:type="dxa"/>
            <w:tcBorders>
              <w:top w:val="single" w:sz="4" w:space="0" w:color="000000"/>
              <w:left w:val="single" w:sz="4" w:space="0" w:color="000000"/>
              <w:bottom w:val="single" w:sz="4" w:space="0" w:color="000000"/>
              <w:right w:val="single" w:sz="4" w:space="0" w:color="000000"/>
            </w:tcBorders>
          </w:tcPr>
          <w:p w14:paraId="35DD62ED"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w:t>
            </w:r>
          </w:p>
        </w:tc>
        <w:tc>
          <w:tcPr>
            <w:tcW w:w="1350" w:type="dxa"/>
            <w:tcBorders>
              <w:top w:val="single" w:sz="4" w:space="0" w:color="000000"/>
              <w:left w:val="single" w:sz="4" w:space="0" w:color="000000"/>
              <w:bottom w:val="single" w:sz="4" w:space="0" w:color="000000"/>
              <w:right w:val="single" w:sz="4" w:space="0" w:color="000000"/>
            </w:tcBorders>
          </w:tcPr>
          <w:p w14:paraId="0928FBC3" w14:textId="77777777" w:rsidR="00097BC2" w:rsidRPr="00394580" w:rsidRDefault="00E77085"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Pr>
                <w:rFonts w:ascii="TH SarabunIT๙" w:eastAsia="Sarabun" w:hAnsi="TH SarabunIT๙" w:cs="TH SarabunIT๙"/>
                <w:b/>
                <w:color w:val="000000"/>
                <w:sz w:val="28"/>
                <w:szCs w:val="28"/>
              </w:rPr>
              <w:t>8</w:t>
            </w:r>
          </w:p>
        </w:tc>
      </w:tr>
      <w:tr w:rsidR="00097BC2" w:rsidRPr="00394580" w14:paraId="5EF2FA20" w14:textId="77777777">
        <w:tc>
          <w:tcPr>
            <w:tcW w:w="2224" w:type="dxa"/>
            <w:tcBorders>
              <w:top w:val="single" w:sz="4" w:space="0" w:color="000000"/>
              <w:left w:val="single" w:sz="4" w:space="0" w:color="000000"/>
              <w:bottom w:val="single" w:sz="4" w:space="0" w:color="000000"/>
              <w:right w:val="single" w:sz="4" w:space="0" w:color="000000"/>
            </w:tcBorders>
          </w:tcPr>
          <w:p w14:paraId="6A2280BC"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4. </w:t>
            </w:r>
            <w:r w:rsidRPr="00394580">
              <w:rPr>
                <w:rFonts w:ascii="TH SarabunIT๙" w:eastAsia="Sarabun" w:hAnsi="TH SarabunIT๙" w:cs="TH SarabunIT๙"/>
                <w:b/>
                <w:bCs/>
                <w:color w:val="000000"/>
                <w:sz w:val="28"/>
                <w:szCs w:val="28"/>
                <w:cs/>
              </w:rPr>
              <w:t>แผนงานและยุทธศาสตร์การพัฒนา</w:t>
            </w:r>
          </w:p>
        </w:tc>
        <w:tc>
          <w:tcPr>
            <w:tcW w:w="5220" w:type="dxa"/>
            <w:tcBorders>
              <w:top w:val="single" w:sz="4" w:space="0" w:color="000000"/>
              <w:left w:val="single" w:sz="4" w:space="0" w:color="000000"/>
              <w:bottom w:val="single" w:sz="4" w:space="0" w:color="000000"/>
              <w:right w:val="single" w:sz="4" w:space="0" w:color="000000"/>
            </w:tcBorders>
          </w:tcPr>
          <w:p w14:paraId="48B18DA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วิเคราะห์แผนงาน งาน ที่เกิดจากด้านต่างๆ มีความสอดคล้องกับยุทธศาสตร์ขององค์กรปกครองส่วนท้องถิ่นในมิติต่างๆ จนนำไปสู่การจัดทำโครงการพัฒนาท้องถิ่นโดยใช้ </w:t>
            </w:r>
            <w:r w:rsidRPr="00394580">
              <w:rPr>
                <w:rFonts w:ascii="TH SarabunIT๙" w:eastAsia="Sarabun" w:hAnsi="TH SarabunIT๙" w:cs="TH SarabunIT๙"/>
                <w:color w:val="000000"/>
                <w:sz w:val="28"/>
                <w:szCs w:val="28"/>
              </w:rPr>
              <w:t xml:space="preserve">SWOT Analysis/Demand (Demand  Analysis)/Global Demand/Trend </w:t>
            </w:r>
            <w:r w:rsidRPr="00394580">
              <w:rPr>
                <w:rFonts w:ascii="TH SarabunIT๙" w:eastAsia="Sarabun" w:hAnsi="TH SarabunIT๙" w:cs="TH SarabunIT๙"/>
                <w:color w:val="000000"/>
                <w:sz w:val="28"/>
                <w:szCs w:val="28"/>
                <w:cs/>
              </w:rPr>
              <w:t xml:space="preserve">หรือหลักการบูรณาการ </w:t>
            </w:r>
            <w:r w:rsidRPr="00394580">
              <w:rPr>
                <w:rFonts w:ascii="TH SarabunIT๙" w:eastAsia="Sarabun" w:hAnsi="TH SarabunIT๙" w:cs="TH SarabunIT๙"/>
                <w:color w:val="000000"/>
                <w:sz w:val="28"/>
                <w:szCs w:val="28"/>
              </w:rPr>
              <w:t xml:space="preserve">(Integration) </w:t>
            </w:r>
            <w:r w:rsidRPr="00394580">
              <w:rPr>
                <w:rFonts w:ascii="TH SarabunIT๙" w:eastAsia="Sarabun" w:hAnsi="TH SarabunIT๙" w:cs="TH SarabunIT๙"/>
                <w:color w:val="000000"/>
                <w:sz w:val="28"/>
                <w:szCs w:val="28"/>
                <w:cs/>
              </w:rPr>
              <w:t>กับองค์กรปกครองส่วนท้องถิ่นที่มีพื้นที่ติดต่อกัน</w:t>
            </w:r>
          </w:p>
          <w:p w14:paraId="5E93317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วิเคราะห์แผนงาน งาน ที่เกิดจากด้านต่างๆ ที่สอดคล้องกับการแก้ไขปัญหาความยากจน หลักประชารัฐ </w:t>
            </w:r>
          </w:p>
          <w:p w14:paraId="4FDD126C"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6F18868F"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w:t>
            </w:r>
          </w:p>
        </w:tc>
        <w:tc>
          <w:tcPr>
            <w:tcW w:w="1350" w:type="dxa"/>
            <w:tcBorders>
              <w:top w:val="single" w:sz="4" w:space="0" w:color="000000"/>
              <w:left w:val="single" w:sz="4" w:space="0" w:color="000000"/>
              <w:bottom w:val="single" w:sz="4" w:space="0" w:color="000000"/>
              <w:right w:val="single" w:sz="4" w:space="0" w:color="000000"/>
            </w:tcBorders>
          </w:tcPr>
          <w:p w14:paraId="1AEF072D" w14:textId="77777777" w:rsidR="00097BC2" w:rsidRPr="00394580" w:rsidRDefault="000F64CF"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Pr>
                <w:rFonts w:ascii="TH SarabunIT๙" w:eastAsia="Sarabun" w:hAnsi="TH SarabunIT๙" w:cs="TH SarabunIT๙"/>
                <w:b/>
                <w:color w:val="000000"/>
                <w:sz w:val="28"/>
                <w:szCs w:val="28"/>
              </w:rPr>
              <w:t>9</w:t>
            </w:r>
          </w:p>
        </w:tc>
      </w:tr>
    </w:tbl>
    <w:p w14:paraId="2A7280FB"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p w14:paraId="05CAF17B"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p w14:paraId="559EBC6C" w14:textId="77777777" w:rsidR="00097BC2"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p w14:paraId="45AF52AD" w14:textId="77777777" w:rsidR="00DC5074" w:rsidRPr="00394580"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p w14:paraId="72038FB6"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p w14:paraId="0DAD234B"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tbl>
      <w:tblPr>
        <w:tblStyle w:val="afffb"/>
        <w:tblW w:w="10144"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4"/>
        <w:gridCol w:w="5400"/>
        <w:gridCol w:w="1260"/>
        <w:gridCol w:w="1170"/>
      </w:tblGrid>
      <w:tr w:rsidR="00097BC2" w:rsidRPr="00394580" w14:paraId="65BE3ECB" w14:textId="77777777">
        <w:tc>
          <w:tcPr>
            <w:tcW w:w="2314" w:type="dxa"/>
            <w:tcBorders>
              <w:top w:val="single" w:sz="4" w:space="0" w:color="000000"/>
              <w:left w:val="single" w:sz="4" w:space="0" w:color="000000"/>
              <w:bottom w:val="single" w:sz="4" w:space="0" w:color="000000"/>
              <w:right w:val="single" w:sz="4" w:space="0" w:color="000000"/>
            </w:tcBorders>
          </w:tcPr>
          <w:p w14:paraId="462FB68F"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ประเด็นการพิจารณา</w:t>
            </w:r>
          </w:p>
        </w:tc>
        <w:tc>
          <w:tcPr>
            <w:tcW w:w="5400" w:type="dxa"/>
            <w:tcBorders>
              <w:top w:val="single" w:sz="4" w:space="0" w:color="000000"/>
              <w:left w:val="single" w:sz="4" w:space="0" w:color="000000"/>
              <w:bottom w:val="single" w:sz="4" w:space="0" w:color="000000"/>
              <w:right w:val="single" w:sz="4" w:space="0" w:color="000000"/>
            </w:tcBorders>
          </w:tcPr>
          <w:p w14:paraId="2F7B5C46"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รายละเอียดหลักเกณฑ์</w:t>
            </w:r>
          </w:p>
        </w:tc>
        <w:tc>
          <w:tcPr>
            <w:tcW w:w="1260" w:type="dxa"/>
            <w:tcBorders>
              <w:top w:val="single" w:sz="4" w:space="0" w:color="000000"/>
              <w:left w:val="single" w:sz="4" w:space="0" w:color="000000"/>
              <w:bottom w:val="single" w:sz="4" w:space="0" w:color="000000"/>
              <w:right w:val="single" w:sz="4" w:space="0" w:color="000000"/>
            </w:tcBorders>
          </w:tcPr>
          <w:p w14:paraId="2A8FB87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คะแนนเต็ม</w:t>
            </w:r>
          </w:p>
        </w:tc>
        <w:tc>
          <w:tcPr>
            <w:tcW w:w="1170" w:type="dxa"/>
            <w:tcBorders>
              <w:top w:val="single" w:sz="4" w:space="0" w:color="000000"/>
              <w:left w:val="single" w:sz="4" w:space="0" w:color="000000"/>
              <w:bottom w:val="single" w:sz="4" w:space="0" w:color="000000"/>
              <w:right w:val="single" w:sz="4" w:space="0" w:color="000000"/>
            </w:tcBorders>
          </w:tcPr>
          <w:p w14:paraId="66A5125C"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คะแนนที่ได้</w:t>
            </w:r>
          </w:p>
        </w:tc>
      </w:tr>
      <w:tr w:rsidR="00097BC2" w:rsidRPr="00394580" w14:paraId="74F400E4" w14:textId="77777777">
        <w:tc>
          <w:tcPr>
            <w:tcW w:w="2314" w:type="dxa"/>
            <w:vMerge w:val="restart"/>
            <w:tcBorders>
              <w:top w:val="single" w:sz="4" w:space="0" w:color="000000"/>
              <w:left w:val="single" w:sz="4" w:space="0" w:color="000000"/>
              <w:bottom w:val="single" w:sz="4" w:space="0" w:color="000000"/>
              <w:right w:val="single" w:sz="4" w:space="0" w:color="000000"/>
            </w:tcBorders>
          </w:tcPr>
          <w:p w14:paraId="4E7BD6C0"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5. </w:t>
            </w:r>
            <w:r w:rsidRPr="00394580">
              <w:rPr>
                <w:rFonts w:ascii="TH SarabunIT๙" w:eastAsia="Sarabun" w:hAnsi="TH SarabunIT๙" w:cs="TH SarabunIT๙"/>
                <w:b/>
                <w:bCs/>
                <w:color w:val="000000"/>
                <w:sz w:val="28"/>
                <w:szCs w:val="28"/>
                <w:cs/>
              </w:rPr>
              <w:t>โครงการพัฒนา</w:t>
            </w:r>
          </w:p>
          <w:p w14:paraId="7FEA57E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5.1 </w:t>
            </w:r>
            <w:r w:rsidRPr="00394580">
              <w:rPr>
                <w:rFonts w:ascii="TH SarabunIT๙" w:eastAsia="Sarabun" w:hAnsi="TH SarabunIT๙" w:cs="TH SarabunIT๙"/>
                <w:color w:val="000000"/>
                <w:sz w:val="28"/>
                <w:szCs w:val="28"/>
                <w:cs/>
              </w:rPr>
              <w:t>ความชัดเจนของชื่อโครงการ</w:t>
            </w:r>
          </w:p>
          <w:p w14:paraId="5C3AC55B"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55B213E4"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2BB1F7E2"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5.2 </w:t>
            </w:r>
            <w:r w:rsidRPr="00394580">
              <w:rPr>
                <w:rFonts w:ascii="TH SarabunIT๙" w:eastAsia="Sarabun" w:hAnsi="TH SarabunIT๙" w:cs="TH SarabunIT๙"/>
                <w:color w:val="000000"/>
                <w:sz w:val="28"/>
                <w:szCs w:val="28"/>
                <w:cs/>
              </w:rPr>
              <w:t>กำหนดวัตถุประสงค์สอดคล้องกับโครงการ</w:t>
            </w:r>
          </w:p>
          <w:p w14:paraId="657F5BB6"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61EE4150"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0C4C7EFF"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5.3 </w:t>
            </w:r>
            <w:r w:rsidRPr="00394580">
              <w:rPr>
                <w:rFonts w:ascii="TH SarabunIT๙" w:eastAsia="Sarabun" w:hAnsi="TH SarabunIT๙" w:cs="TH SarabunIT๙"/>
                <w:color w:val="000000"/>
                <w:sz w:val="28"/>
                <w:szCs w:val="28"/>
                <w:cs/>
              </w:rPr>
              <w:t xml:space="preserve">เป้าหมาย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ผลผลิตของโครงการ</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มีความชัดเจนนำไปสู่การตั้งงบประมาณได้ถูกต้อง</w:t>
            </w:r>
          </w:p>
          <w:p w14:paraId="6DB0A372"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2C7B5011"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11BB553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5.4 </w:t>
            </w:r>
            <w:r w:rsidRPr="00394580">
              <w:rPr>
                <w:rFonts w:ascii="TH SarabunIT๙" w:eastAsia="Sarabun" w:hAnsi="TH SarabunIT๙" w:cs="TH SarabunIT๙"/>
                <w:color w:val="000000"/>
                <w:sz w:val="28"/>
                <w:szCs w:val="28"/>
                <w:cs/>
              </w:rPr>
              <w:t xml:space="preserve">โครงการมีความสอดคล้องกับแผนยุทธศาสตร์ </w:t>
            </w:r>
            <w:r w:rsidRPr="00394580">
              <w:rPr>
                <w:rFonts w:ascii="TH SarabunIT๙" w:eastAsia="Sarabun" w:hAnsi="TH SarabunIT๙" w:cs="TH SarabunIT๙"/>
                <w:color w:val="000000"/>
                <w:sz w:val="28"/>
                <w:szCs w:val="28"/>
              </w:rPr>
              <w:t xml:space="preserve">20 </w:t>
            </w:r>
            <w:r w:rsidRPr="00394580">
              <w:rPr>
                <w:rFonts w:ascii="TH SarabunIT๙" w:eastAsia="Sarabun" w:hAnsi="TH SarabunIT๙" w:cs="TH SarabunIT๙"/>
                <w:color w:val="000000"/>
                <w:sz w:val="28"/>
                <w:szCs w:val="28"/>
                <w:cs/>
              </w:rPr>
              <w:t>ปี</w:t>
            </w:r>
          </w:p>
          <w:p w14:paraId="5AC041C5"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1CA7FDE8"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73C470D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5.5 </w:t>
            </w:r>
            <w:r w:rsidRPr="00394580">
              <w:rPr>
                <w:rFonts w:ascii="TH SarabunIT๙" w:eastAsia="Sarabun" w:hAnsi="TH SarabunIT๙" w:cs="TH SarabunIT๙"/>
                <w:color w:val="000000"/>
                <w:sz w:val="28"/>
                <w:szCs w:val="28"/>
                <w:cs/>
              </w:rPr>
              <w:t xml:space="preserve">เป้าหมาย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ผลผลิตของโครงการ</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มีความสอดคล้องกับแผนพัฒนาเศรษฐกิจและสังคมแห่งชาติ</w:t>
            </w:r>
          </w:p>
          <w:p w14:paraId="522AC858"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4E54ADC3"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219AEADB"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4F30A54E"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184281B2"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4A7653C5"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387878B2"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00BB0D20"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22F32A8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lastRenderedPageBreak/>
              <w:t xml:space="preserve">5.6 </w:t>
            </w:r>
            <w:r w:rsidRPr="00394580">
              <w:rPr>
                <w:rFonts w:ascii="TH SarabunIT๙" w:eastAsia="Sarabun" w:hAnsi="TH SarabunIT๙" w:cs="TH SarabunIT๙"/>
                <w:color w:val="000000"/>
                <w:sz w:val="28"/>
                <w:szCs w:val="28"/>
                <w:cs/>
              </w:rPr>
              <w:t xml:space="preserve">โครงการมีความสอดคล้องกับ </w:t>
            </w:r>
            <w:r w:rsidRPr="00394580">
              <w:rPr>
                <w:rFonts w:ascii="TH SarabunIT๙" w:eastAsia="Sarabun" w:hAnsi="TH SarabunIT๙" w:cs="TH SarabunIT๙"/>
                <w:color w:val="000000"/>
                <w:sz w:val="28"/>
                <w:szCs w:val="28"/>
              </w:rPr>
              <w:t>Thailand 4.0</w:t>
            </w:r>
          </w:p>
        </w:tc>
        <w:tc>
          <w:tcPr>
            <w:tcW w:w="5400" w:type="dxa"/>
            <w:tcBorders>
              <w:top w:val="single" w:sz="4" w:space="0" w:color="000000"/>
              <w:left w:val="single" w:sz="4" w:space="0" w:color="000000"/>
              <w:bottom w:val="single" w:sz="4" w:space="0" w:color="000000"/>
              <w:right w:val="single" w:sz="4" w:space="0" w:color="000000"/>
            </w:tcBorders>
          </w:tcPr>
          <w:p w14:paraId="65B3C686"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lastRenderedPageBreak/>
              <w:t>ควรประกอบด้วยข้อมูลดังนี้</w:t>
            </w:r>
          </w:p>
          <w:p w14:paraId="3CD3F89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เป็นโครงการที่มีวัตถุประสงค์สนองต่อแผนยุทธศาสตร์การพัฒนาขององค์กรปกครองส่วนท้องถิ่นและดำเนินการเพื่อให้การพัฒนาบรรลุตามวิสัยทัศน์ขององค์กรปกครองส่วนท้องถิ่นที่กำหนดไว้ ชื่อโครงการมีความ</w:t>
            </w:r>
            <w:r w:rsidRPr="00394580">
              <w:rPr>
                <w:rFonts w:ascii="TH SarabunIT๙" w:eastAsia="Sarabun" w:hAnsi="TH SarabunIT๙" w:cs="TH SarabunIT๙"/>
                <w:color w:val="000000"/>
                <w:sz w:val="26"/>
                <w:szCs w:val="26"/>
                <w:cs/>
              </w:rPr>
              <w:t>ชัดเจน มุ่งไปเรื่องใดเรื่องหนึ่ง อ่านแล้วเข้าใจได้ว่าจะพัฒนาอะไรในอนาคต</w:t>
            </w:r>
          </w:p>
        </w:tc>
        <w:tc>
          <w:tcPr>
            <w:tcW w:w="1260" w:type="dxa"/>
            <w:tcBorders>
              <w:top w:val="single" w:sz="4" w:space="0" w:color="000000"/>
              <w:left w:val="single" w:sz="4" w:space="0" w:color="000000"/>
              <w:bottom w:val="single" w:sz="4" w:space="0" w:color="000000"/>
              <w:right w:val="single" w:sz="4" w:space="0" w:color="000000"/>
            </w:tcBorders>
          </w:tcPr>
          <w:p w14:paraId="2AF42B8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60</w:t>
            </w:r>
          </w:p>
          <w:p w14:paraId="74365A6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64379130"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42C9C1DE"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p w14:paraId="511F3CE9"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367099A0"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50</w:t>
            </w:r>
          </w:p>
          <w:p w14:paraId="18C266F2" w14:textId="77777777" w:rsidR="00097BC2" w:rsidRPr="00394580" w:rsidRDefault="000F64CF"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Pr>
                <w:rFonts w:ascii="TH SarabunIT๙" w:eastAsia="Sarabun" w:hAnsi="TH SarabunIT๙" w:cs="TH SarabunIT๙"/>
                <w:color w:val="000000"/>
                <w:sz w:val="28"/>
                <w:szCs w:val="28"/>
              </w:rPr>
              <w:t>4</w:t>
            </w:r>
          </w:p>
        </w:tc>
      </w:tr>
      <w:tr w:rsidR="00097BC2" w:rsidRPr="00394580" w14:paraId="73D91457" w14:textId="77777777">
        <w:tc>
          <w:tcPr>
            <w:tcW w:w="2314" w:type="dxa"/>
            <w:vMerge/>
            <w:tcBorders>
              <w:top w:val="single" w:sz="4" w:space="0" w:color="000000"/>
              <w:left w:val="single" w:sz="4" w:space="0" w:color="000000"/>
              <w:bottom w:val="single" w:sz="4" w:space="0" w:color="000000"/>
              <w:right w:val="single" w:sz="4" w:space="0" w:color="000000"/>
            </w:tcBorders>
          </w:tcPr>
          <w:p w14:paraId="4FD326C2"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400" w:type="dxa"/>
            <w:tcBorders>
              <w:top w:val="single" w:sz="4" w:space="0" w:color="000000"/>
              <w:left w:val="single" w:sz="4" w:space="0" w:color="000000"/>
              <w:bottom w:val="single" w:sz="4" w:space="0" w:color="000000"/>
              <w:right w:val="single" w:sz="4" w:space="0" w:color="000000"/>
            </w:tcBorders>
          </w:tcPr>
          <w:p w14:paraId="7282CB1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มีวัตถุประสงค์ชัดเจน </w:t>
            </w:r>
            <w:r w:rsidRPr="00394580">
              <w:rPr>
                <w:rFonts w:ascii="TH SarabunIT๙" w:eastAsia="Sarabun" w:hAnsi="TH SarabunIT๙" w:cs="TH SarabunIT๙"/>
                <w:color w:val="000000"/>
                <w:sz w:val="28"/>
                <w:szCs w:val="28"/>
              </w:rPr>
              <w:t>(clearobjective</w:t>
            </w: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โครงการต้องกำหนดวัตถุประสงค์สอดคล้องกับความเป็นมาของโครงการ สอดคล้องกับหลักการและเหตุผล วิธีการดำเนินงานต้องสอดคล้องกับวัตถุประสงค์ มีความเป็นไปได้ชัดเจน มีลักษณะเฉพาะเจาะจง</w:t>
            </w:r>
          </w:p>
        </w:tc>
        <w:tc>
          <w:tcPr>
            <w:tcW w:w="1260" w:type="dxa"/>
            <w:tcBorders>
              <w:top w:val="single" w:sz="4" w:space="0" w:color="000000"/>
              <w:left w:val="single" w:sz="4" w:space="0" w:color="000000"/>
              <w:bottom w:val="single" w:sz="4" w:space="0" w:color="000000"/>
              <w:right w:val="single" w:sz="4" w:space="0" w:color="000000"/>
            </w:tcBorders>
          </w:tcPr>
          <w:p w14:paraId="1EB66A22"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57124B2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1F5E2C98" w14:textId="77777777">
        <w:tc>
          <w:tcPr>
            <w:tcW w:w="2314" w:type="dxa"/>
            <w:vMerge/>
            <w:tcBorders>
              <w:top w:val="single" w:sz="4" w:space="0" w:color="000000"/>
              <w:left w:val="single" w:sz="4" w:space="0" w:color="000000"/>
              <w:bottom w:val="single" w:sz="4" w:space="0" w:color="000000"/>
              <w:right w:val="single" w:sz="4" w:space="0" w:color="000000"/>
            </w:tcBorders>
          </w:tcPr>
          <w:p w14:paraId="69EE4843"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400" w:type="dxa"/>
            <w:tcBorders>
              <w:top w:val="single" w:sz="4" w:space="0" w:color="000000"/>
              <w:left w:val="single" w:sz="4" w:space="0" w:color="000000"/>
              <w:bottom w:val="single" w:sz="4" w:space="0" w:color="000000"/>
              <w:right w:val="single" w:sz="4" w:space="0" w:color="000000"/>
            </w:tcBorders>
          </w:tcPr>
          <w:p w14:paraId="7557198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6"/>
                <w:szCs w:val="26"/>
              </w:rPr>
            </w:pPr>
            <w:r w:rsidRPr="00394580">
              <w:rPr>
                <w:rFonts w:ascii="TH SarabunIT๙" w:eastAsia="Sarabun" w:hAnsi="TH SarabunIT๙" w:cs="TH SarabunIT๙"/>
                <w:color w:val="000000"/>
                <w:sz w:val="28"/>
                <w:szCs w:val="28"/>
                <w:cs/>
              </w:rPr>
              <w:t xml:space="preserve">สภาพที่อยากให้เกิดขึ้นในอนาคตเป็นทิศทางที่ต้องไปให้ถึงเป้าหมายต้องชัดเจน  สามารถระบุจำนวนเท่าไร  กลุ่มเป้าหมายคืออะไร มีผลผลิตอย่างไร กลุ่มเป้าหมาย  พื้นที่ดำเนินงาน และระยะเวลาดำเนินงานอธิบายให้ชัดเจนว่าโครงการนี้จะทำที่ไหน  เริ่มต้นในช่วงเวลาใดและจบลงเมื่อไร  ใครคือกลุ่มเป้าหมายของโครงการ หากกลุ่มเป้าหมายมีหลายกลุ่ม </w:t>
            </w:r>
            <w:r w:rsidRPr="00394580">
              <w:rPr>
                <w:rFonts w:ascii="TH SarabunIT๙" w:eastAsia="Sarabun" w:hAnsi="TH SarabunIT๙" w:cs="TH SarabunIT๙"/>
                <w:color w:val="000000"/>
                <w:sz w:val="26"/>
                <w:szCs w:val="26"/>
                <w:cs/>
              </w:rPr>
              <w:t>ให้บอกชัดลงไปว่าใครคือกลุ่มเป้าหมายหลัก ใครคือกลุ่มเป้าหมายรอง</w:t>
            </w:r>
          </w:p>
        </w:tc>
        <w:tc>
          <w:tcPr>
            <w:tcW w:w="1260" w:type="dxa"/>
            <w:tcBorders>
              <w:top w:val="single" w:sz="4" w:space="0" w:color="000000"/>
              <w:left w:val="single" w:sz="4" w:space="0" w:color="000000"/>
              <w:bottom w:val="single" w:sz="4" w:space="0" w:color="000000"/>
              <w:right w:val="single" w:sz="4" w:space="0" w:color="000000"/>
            </w:tcBorders>
          </w:tcPr>
          <w:p w14:paraId="297ABB5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6472B38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6AA60584" w14:textId="77777777">
        <w:tc>
          <w:tcPr>
            <w:tcW w:w="2314" w:type="dxa"/>
            <w:vMerge/>
            <w:tcBorders>
              <w:top w:val="single" w:sz="4" w:space="0" w:color="000000"/>
              <w:left w:val="single" w:sz="4" w:space="0" w:color="000000"/>
              <w:bottom w:val="single" w:sz="4" w:space="0" w:color="000000"/>
              <w:right w:val="single" w:sz="4" w:space="0" w:color="000000"/>
            </w:tcBorders>
          </w:tcPr>
          <w:p w14:paraId="7AE181EE"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400" w:type="dxa"/>
            <w:tcBorders>
              <w:top w:val="single" w:sz="4" w:space="0" w:color="000000"/>
              <w:left w:val="single" w:sz="4" w:space="0" w:color="000000"/>
              <w:bottom w:val="single" w:sz="4" w:space="0" w:color="000000"/>
              <w:right w:val="single" w:sz="4" w:space="0" w:color="000000"/>
            </w:tcBorders>
          </w:tcPr>
          <w:p w14:paraId="384288F0"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โครงการสอดคล้องกับ </w:t>
            </w: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ความมั่นคง </w:t>
            </w: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การสร้างความสามารถในการแข่งขัน </w:t>
            </w: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การพัฒนาและเสริมสร้างศักยภาพคน </w:t>
            </w: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การสร้างโอกาสความเสมอภาคและเท่าเทียมกันทางสังคม </w:t>
            </w: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การสร้างการเติบโตบนคุณภาพชีวิตที่เป็นมิตรต่อสิ่งแวดล้อม </w:t>
            </w: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การปรับสมดุลและ</w:t>
            </w:r>
            <w:r w:rsidRPr="00394580">
              <w:rPr>
                <w:rFonts w:ascii="TH SarabunIT๙" w:eastAsia="Sarabun" w:hAnsi="TH SarabunIT๙" w:cs="TH SarabunIT๙"/>
                <w:color w:val="000000"/>
                <w:sz w:val="26"/>
                <w:szCs w:val="26"/>
                <w:cs/>
              </w:rPr>
              <w:t>พัฒนาระบบการบริหารจัดการภาครัฐ เพื่อให้เกิดความมั่นคง มั่งคั่ง ยั่งยืน</w:t>
            </w:r>
          </w:p>
        </w:tc>
        <w:tc>
          <w:tcPr>
            <w:tcW w:w="1260" w:type="dxa"/>
            <w:tcBorders>
              <w:top w:val="single" w:sz="4" w:space="0" w:color="000000"/>
              <w:left w:val="single" w:sz="4" w:space="0" w:color="000000"/>
              <w:bottom w:val="single" w:sz="4" w:space="0" w:color="000000"/>
              <w:right w:val="single" w:sz="4" w:space="0" w:color="000000"/>
            </w:tcBorders>
          </w:tcPr>
          <w:p w14:paraId="6B8C343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7CBC9B7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4498F9DD" w14:textId="77777777">
        <w:tc>
          <w:tcPr>
            <w:tcW w:w="2314" w:type="dxa"/>
            <w:vMerge/>
            <w:tcBorders>
              <w:top w:val="single" w:sz="4" w:space="0" w:color="000000"/>
              <w:left w:val="single" w:sz="4" w:space="0" w:color="000000"/>
              <w:bottom w:val="single" w:sz="4" w:space="0" w:color="000000"/>
              <w:right w:val="single" w:sz="4" w:space="0" w:color="000000"/>
            </w:tcBorders>
          </w:tcPr>
          <w:p w14:paraId="7E2E8393"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400" w:type="dxa"/>
            <w:tcBorders>
              <w:top w:val="single" w:sz="4" w:space="0" w:color="000000"/>
              <w:left w:val="single" w:sz="4" w:space="0" w:color="000000"/>
              <w:bottom w:val="single" w:sz="4" w:space="0" w:color="000000"/>
              <w:right w:val="single" w:sz="4" w:space="0" w:color="000000"/>
            </w:tcBorders>
          </w:tcPr>
          <w:p w14:paraId="597A8A7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โครงการมีความสอดคล้องกับแผนพัฒนาเศรษฐกิจและสังคมแห่งชาติ ฉบับที่ </w:t>
            </w:r>
            <w:r w:rsidRPr="00394580">
              <w:rPr>
                <w:rFonts w:ascii="TH SarabunIT๙" w:eastAsia="Sarabun" w:hAnsi="TH SarabunIT๙" w:cs="TH SarabunIT๙"/>
                <w:color w:val="000000"/>
                <w:sz w:val="28"/>
                <w:szCs w:val="28"/>
              </w:rPr>
              <w:t xml:space="preserve">12 </w:t>
            </w:r>
            <w:r w:rsidRPr="00394580">
              <w:rPr>
                <w:rFonts w:ascii="TH SarabunIT๙" w:eastAsia="Sarabun" w:hAnsi="TH SarabunIT๙" w:cs="TH SarabunIT๙"/>
                <w:color w:val="000000"/>
                <w:sz w:val="28"/>
                <w:szCs w:val="28"/>
                <w:cs/>
              </w:rPr>
              <w:t xml:space="preserve">โดย </w:t>
            </w: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ยึดหลักปรัชญาของเศรษฐกิจพอเพียง </w:t>
            </w: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ยึดคนเป็นศูนย์กลางการพัฒนา </w:t>
            </w: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ยึดวิสัยทัศน์ภายใต้ยุทธศาสตร์ชาติ </w:t>
            </w:r>
            <w:r w:rsidRPr="00394580">
              <w:rPr>
                <w:rFonts w:ascii="TH SarabunIT๙" w:eastAsia="Sarabun" w:hAnsi="TH SarabunIT๙" w:cs="TH SarabunIT๙"/>
                <w:color w:val="000000"/>
                <w:sz w:val="28"/>
                <w:szCs w:val="28"/>
              </w:rPr>
              <w:t xml:space="preserve">20 </w:t>
            </w:r>
            <w:r w:rsidRPr="00394580">
              <w:rPr>
                <w:rFonts w:ascii="TH SarabunIT๙" w:eastAsia="Sarabun" w:hAnsi="TH SarabunIT๙" w:cs="TH SarabunIT๙"/>
                <w:color w:val="000000"/>
                <w:sz w:val="28"/>
                <w:szCs w:val="28"/>
                <w:cs/>
              </w:rPr>
              <w:t xml:space="preserve">ปี </w:t>
            </w: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ยึดเป้าหมายอนาคตประเทศไทย </w:t>
            </w:r>
            <w:r w:rsidRPr="00394580">
              <w:rPr>
                <w:rFonts w:ascii="TH SarabunIT๙" w:eastAsia="Sarabun" w:hAnsi="TH SarabunIT๙" w:cs="TH SarabunIT๙"/>
                <w:color w:val="000000"/>
                <w:sz w:val="28"/>
                <w:szCs w:val="28"/>
              </w:rPr>
              <w:t xml:space="preserve">2579 (5) </w:t>
            </w:r>
            <w:r w:rsidRPr="00394580">
              <w:rPr>
                <w:rFonts w:ascii="TH SarabunIT๙" w:eastAsia="Sarabun" w:hAnsi="TH SarabunIT๙" w:cs="TH SarabunIT๙"/>
                <w:color w:val="000000"/>
                <w:sz w:val="28"/>
                <w:szCs w:val="28"/>
                <w:cs/>
              </w:rPr>
              <w:t xml:space="preserve">ยึดหลักการนำไปสู่การปฏิบัติให้เกิดผลสัมฤทธิ์อย่างจริงจังใน </w:t>
            </w: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ปีที่ต่อยอดไปสู่ผลสัมฤทธิ์ที่เป็นเป้าหมายระยะยาว ภายใต้แนวทางการพัฒนา </w:t>
            </w: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การยกระดับศักยภาพการแข่งขันและการหลุดพ้นกับดักรายได้ปานกลางสู่รายได้สูง </w:t>
            </w: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การพัฒนาศักยภาพคนตามช่วงวัยและการปฏิรูประบบเพื่อสร้างสังคมสูงวัยอย่างมีคุณภาพ </w:t>
            </w: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การลดความเหลื่อมล้ำทางสังคม </w:t>
            </w: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การรองรับการเชื่อมโยงภูมิภาคและความเป็นเมือง </w:t>
            </w: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การสร้างความเจริญเติบโตทางเศรษฐกิจและสังคมอย่างเป็นมิตรกับสิ่งแวดล้อม </w:t>
            </w: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การบริหารราชการแผ่นดินที่มีประสิทธิภาพ</w:t>
            </w:r>
          </w:p>
        </w:tc>
        <w:tc>
          <w:tcPr>
            <w:tcW w:w="1260" w:type="dxa"/>
            <w:tcBorders>
              <w:top w:val="single" w:sz="4" w:space="0" w:color="000000"/>
              <w:left w:val="single" w:sz="4" w:space="0" w:color="000000"/>
              <w:bottom w:val="single" w:sz="4" w:space="0" w:color="000000"/>
              <w:right w:val="single" w:sz="4" w:space="0" w:color="000000"/>
            </w:tcBorders>
          </w:tcPr>
          <w:p w14:paraId="4D1E34E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1AE0FEBB"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0F602E23" w14:textId="77777777" w:rsidTr="00DC5074">
        <w:trPr>
          <w:trHeight w:val="3404"/>
        </w:trPr>
        <w:tc>
          <w:tcPr>
            <w:tcW w:w="2314" w:type="dxa"/>
            <w:vMerge/>
            <w:tcBorders>
              <w:top w:val="single" w:sz="4" w:space="0" w:color="000000"/>
              <w:left w:val="single" w:sz="4" w:space="0" w:color="000000"/>
              <w:bottom w:val="single" w:sz="4" w:space="0" w:color="000000"/>
              <w:right w:val="single" w:sz="4" w:space="0" w:color="000000"/>
            </w:tcBorders>
          </w:tcPr>
          <w:p w14:paraId="3BB67A63"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8"/>
                <w:szCs w:val="28"/>
              </w:rPr>
            </w:pPr>
          </w:p>
        </w:tc>
        <w:tc>
          <w:tcPr>
            <w:tcW w:w="5400" w:type="dxa"/>
            <w:tcBorders>
              <w:top w:val="single" w:sz="4" w:space="0" w:color="000000"/>
              <w:left w:val="single" w:sz="4" w:space="0" w:color="000000"/>
              <w:bottom w:val="single" w:sz="4" w:space="0" w:color="000000"/>
              <w:right w:val="single" w:sz="4" w:space="0" w:color="000000"/>
            </w:tcBorders>
          </w:tcPr>
          <w:p w14:paraId="6281FF68"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โครงการมีลักษณะหรือสอดคล้องกับการปรับเปลี่ยนโครงสร้างเศรษฐกิจ ไปสู่ </w:t>
            </w:r>
            <w:r w:rsidRPr="00394580">
              <w:rPr>
                <w:rFonts w:ascii="TH SarabunIT๙" w:eastAsia="Sarabun" w:hAnsi="TH SarabunIT๙" w:cs="TH SarabunIT๙"/>
                <w:color w:val="000000"/>
                <w:sz w:val="28"/>
                <w:szCs w:val="28"/>
              </w:rPr>
              <w:t xml:space="preserve">Value–Based Economy </w:t>
            </w:r>
            <w:r w:rsidRPr="00394580">
              <w:rPr>
                <w:rFonts w:ascii="TH SarabunIT๙" w:eastAsia="Sarabun" w:hAnsi="TH SarabunIT๙" w:cs="TH SarabunIT๙"/>
                <w:color w:val="000000"/>
                <w:sz w:val="28"/>
                <w:szCs w:val="28"/>
                <w:cs/>
              </w:rPr>
              <w:t xml:space="preserve">หรือเศรษฐกิจที่ขับเคลื่อนด้วยนวัตกรรม ทำน้อย ได้มาก เช่น </w:t>
            </w: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เปลี่ยนจากการผลิตสินค้า โภคภัณฑ์ ไปสู่สินค้าเชิงนวัตกรรม </w:t>
            </w: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เปลี่ยนจากการขับเคลื่อนประเทศด้วยภาคอุตสาหกรรม</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 xml:space="preserve">ไปสู่การขับเคลื่อนด้วยเทคโนโลยี ความคิดสร้างสรรค์ และนวัตกรรม </w:t>
            </w: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เปลี่ยนจากการเน้นภาคการผลิตสินค้า ไปสู่การเน้นภาคบริการมากขึ้น รวมถึงโครงการที่เติมเต็มด้วยวิทยาการ ความคิดสร้างสรรค์ นวัตกรรม วิทยาศาสตร์ เทคโนโลยี และการวิจัยและพัฒนา แล้วต่อยอดความได้เปรียบเชิงเปรียบเทียบ เช่น ด้านเกษตร เทคโนโลยีชีวภาพ สาธารณสุข</w:t>
            </w:r>
          </w:p>
        </w:tc>
        <w:tc>
          <w:tcPr>
            <w:tcW w:w="1260" w:type="dxa"/>
            <w:tcBorders>
              <w:top w:val="single" w:sz="4" w:space="0" w:color="000000"/>
              <w:left w:val="single" w:sz="4" w:space="0" w:color="000000"/>
              <w:bottom w:val="single" w:sz="4" w:space="0" w:color="000000"/>
              <w:right w:val="single" w:sz="4" w:space="0" w:color="000000"/>
            </w:tcBorders>
          </w:tcPr>
          <w:p w14:paraId="303011A6"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3F21D11D"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DC5074" w:rsidRPr="00394580" w14:paraId="76E1D13A" w14:textId="77777777">
        <w:tc>
          <w:tcPr>
            <w:tcW w:w="2314" w:type="dxa"/>
            <w:tcBorders>
              <w:top w:val="single" w:sz="4" w:space="0" w:color="000000"/>
              <w:left w:val="single" w:sz="4" w:space="0" w:color="000000"/>
              <w:bottom w:val="single" w:sz="4" w:space="0" w:color="000000"/>
              <w:right w:val="single" w:sz="4" w:space="0" w:color="000000"/>
            </w:tcBorders>
          </w:tcPr>
          <w:p w14:paraId="77D6BE11" w14:textId="77777777" w:rsidR="00DC5074"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b/>
                <w:bCs/>
                <w:color w:val="000000"/>
                <w:sz w:val="28"/>
                <w:szCs w:val="28"/>
              </w:rPr>
            </w:pPr>
            <w:r w:rsidRPr="00394580">
              <w:rPr>
                <w:rFonts w:ascii="TH SarabunIT๙" w:eastAsia="Sarabun" w:hAnsi="TH SarabunIT๙" w:cs="TH SarabunIT๙"/>
                <w:b/>
                <w:bCs/>
                <w:color w:val="000000"/>
                <w:sz w:val="28"/>
                <w:szCs w:val="28"/>
                <w:cs/>
              </w:rPr>
              <w:lastRenderedPageBreak/>
              <w:t>ประเด็นการพิจารณา</w:t>
            </w:r>
          </w:p>
        </w:tc>
        <w:tc>
          <w:tcPr>
            <w:tcW w:w="5400" w:type="dxa"/>
            <w:tcBorders>
              <w:top w:val="single" w:sz="4" w:space="0" w:color="000000"/>
              <w:left w:val="single" w:sz="4" w:space="0" w:color="000000"/>
              <w:bottom w:val="single" w:sz="4" w:space="0" w:color="000000"/>
              <w:right w:val="single" w:sz="4" w:space="0" w:color="000000"/>
            </w:tcBorders>
          </w:tcPr>
          <w:p w14:paraId="04468BB7" w14:textId="77777777" w:rsidR="00DC5074"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b/>
                <w:bCs/>
                <w:color w:val="000000"/>
                <w:sz w:val="28"/>
                <w:szCs w:val="28"/>
              </w:rPr>
            </w:pPr>
            <w:r w:rsidRPr="00394580">
              <w:rPr>
                <w:rFonts w:ascii="TH SarabunIT๙" w:eastAsia="Sarabun" w:hAnsi="TH SarabunIT๙" w:cs="TH SarabunIT๙"/>
                <w:b/>
                <w:bCs/>
                <w:color w:val="000000"/>
                <w:sz w:val="28"/>
                <w:szCs w:val="28"/>
                <w:cs/>
              </w:rPr>
              <w:t>รายละเอียดหลักเกณฑ์</w:t>
            </w:r>
          </w:p>
        </w:tc>
        <w:tc>
          <w:tcPr>
            <w:tcW w:w="1260" w:type="dxa"/>
            <w:tcBorders>
              <w:top w:val="single" w:sz="4" w:space="0" w:color="000000"/>
              <w:left w:val="single" w:sz="4" w:space="0" w:color="000000"/>
              <w:bottom w:val="single" w:sz="4" w:space="0" w:color="000000"/>
              <w:right w:val="single" w:sz="4" w:space="0" w:color="000000"/>
            </w:tcBorders>
          </w:tcPr>
          <w:p w14:paraId="216A9092" w14:textId="77777777" w:rsidR="00DC5074"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b/>
                <w:bCs/>
                <w:color w:val="000000"/>
                <w:sz w:val="28"/>
                <w:szCs w:val="28"/>
              </w:rPr>
            </w:pPr>
            <w:r w:rsidRPr="00394580">
              <w:rPr>
                <w:rFonts w:ascii="TH SarabunIT๙" w:eastAsia="Sarabun" w:hAnsi="TH SarabunIT๙" w:cs="TH SarabunIT๙"/>
                <w:b/>
                <w:bCs/>
                <w:color w:val="000000"/>
                <w:sz w:val="28"/>
                <w:szCs w:val="28"/>
                <w:cs/>
              </w:rPr>
              <w:t>คะแนนเต็ม</w:t>
            </w:r>
          </w:p>
        </w:tc>
        <w:tc>
          <w:tcPr>
            <w:tcW w:w="1170" w:type="dxa"/>
            <w:tcBorders>
              <w:top w:val="single" w:sz="4" w:space="0" w:color="000000"/>
              <w:left w:val="single" w:sz="4" w:space="0" w:color="000000"/>
              <w:bottom w:val="single" w:sz="4" w:space="0" w:color="000000"/>
              <w:right w:val="single" w:sz="4" w:space="0" w:color="000000"/>
            </w:tcBorders>
          </w:tcPr>
          <w:p w14:paraId="10390782" w14:textId="77777777" w:rsidR="00DC5074" w:rsidRDefault="00DC5074" w:rsidP="00966272">
            <w:pPr>
              <w:pBdr>
                <w:top w:val="nil"/>
                <w:left w:val="nil"/>
                <w:bottom w:val="nil"/>
                <w:right w:val="nil"/>
                <w:between w:val="nil"/>
              </w:pBdr>
              <w:tabs>
                <w:tab w:val="left" w:pos="1134"/>
              </w:tabs>
              <w:ind w:right="-11"/>
              <w:jc w:val="thaiDistribute"/>
              <w:rPr>
                <w:rFonts w:ascii="TH SarabunIT๙" w:eastAsia="Sarabun" w:hAnsi="TH SarabunIT๙" w:cs="TH SarabunIT๙"/>
                <w:b/>
                <w:bCs/>
                <w:color w:val="000000"/>
                <w:sz w:val="28"/>
                <w:szCs w:val="28"/>
              </w:rPr>
            </w:pPr>
            <w:r w:rsidRPr="00394580">
              <w:rPr>
                <w:rFonts w:ascii="TH SarabunIT๙" w:eastAsia="Sarabun" w:hAnsi="TH SarabunIT๙" w:cs="TH SarabunIT๙"/>
                <w:b/>
                <w:bCs/>
                <w:color w:val="000000"/>
                <w:sz w:val="28"/>
                <w:szCs w:val="28"/>
                <w:cs/>
              </w:rPr>
              <w:t>คะแนนที่ได้</w:t>
            </w:r>
          </w:p>
        </w:tc>
      </w:tr>
      <w:tr w:rsidR="00097BC2" w:rsidRPr="00394580" w14:paraId="15A67C4A" w14:textId="77777777">
        <w:tc>
          <w:tcPr>
            <w:tcW w:w="2314" w:type="dxa"/>
            <w:tcBorders>
              <w:top w:val="single" w:sz="4" w:space="0" w:color="000000"/>
              <w:left w:val="single" w:sz="4" w:space="0" w:color="000000"/>
              <w:bottom w:val="single" w:sz="4" w:space="0" w:color="000000"/>
              <w:right w:val="single" w:sz="4" w:space="0" w:color="000000"/>
            </w:tcBorders>
          </w:tcPr>
          <w:p w14:paraId="50249774"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5. </w:t>
            </w:r>
            <w:r w:rsidRPr="00394580">
              <w:rPr>
                <w:rFonts w:ascii="TH SarabunIT๙" w:eastAsia="Sarabun" w:hAnsi="TH SarabunIT๙" w:cs="TH SarabunIT๙"/>
                <w:b/>
                <w:bCs/>
                <w:color w:val="000000"/>
                <w:sz w:val="28"/>
                <w:szCs w:val="28"/>
                <w:cs/>
              </w:rPr>
              <w:t xml:space="preserve">โครงการพัฒนา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ต่อ</w:t>
            </w:r>
            <w:r w:rsidRPr="00394580">
              <w:rPr>
                <w:rFonts w:ascii="TH SarabunIT๙" w:eastAsia="Sarabun" w:hAnsi="TH SarabunIT๙" w:cs="TH SarabunIT๙"/>
                <w:color w:val="000000"/>
                <w:sz w:val="28"/>
                <w:szCs w:val="28"/>
              </w:rPr>
              <w:t>)</w:t>
            </w:r>
          </w:p>
          <w:p w14:paraId="26D320DF"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5.7 </w:t>
            </w:r>
            <w:r w:rsidRPr="00394580">
              <w:rPr>
                <w:rFonts w:ascii="TH SarabunIT๙" w:eastAsia="Sarabun" w:hAnsi="TH SarabunIT๙" w:cs="TH SarabunIT๙"/>
                <w:color w:val="000000"/>
                <w:sz w:val="28"/>
                <w:szCs w:val="28"/>
                <w:cs/>
              </w:rPr>
              <w:t>โครงการสอดคล้องกับยุทธศาสตร์จังหวัด</w:t>
            </w:r>
          </w:p>
        </w:tc>
        <w:tc>
          <w:tcPr>
            <w:tcW w:w="5400" w:type="dxa"/>
            <w:tcBorders>
              <w:top w:val="single" w:sz="4" w:space="0" w:color="000000"/>
              <w:left w:val="single" w:sz="4" w:space="0" w:color="000000"/>
              <w:bottom w:val="single" w:sz="4" w:space="0" w:color="000000"/>
              <w:right w:val="single" w:sz="4" w:space="0" w:color="000000"/>
            </w:tcBorders>
          </w:tcPr>
          <w:p w14:paraId="0CA0DBCA"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โครงการพัฒนาท้องถิ่นมีความสอดคล้องกับห้วงระยะเวลาของแผนพัฒนาจังหวัดที่ได้กำหนดขึ้น เพื่อขับเคลื่อนการพัฒนาท้องถิ่นเสมือนหนึ่งการขับเคลื่อนการพัฒนาจังหวัด ซึ่งไม่สามารถแยกส่วนใดส่วนหนึ่งออกจากกันได้ นอกจากนี้โครงการพัฒนาท้องถิ่นต้องเป็นโครงการเชื่อมต่อหรือเดินทางไปด้วยกันกับยุทธศาสตร์จังหวัดที่ได้กำหนดขึ้นที่เป็นปัจจุบัน</w:t>
            </w:r>
          </w:p>
        </w:tc>
        <w:tc>
          <w:tcPr>
            <w:tcW w:w="1260" w:type="dxa"/>
            <w:tcBorders>
              <w:top w:val="single" w:sz="4" w:space="0" w:color="000000"/>
              <w:left w:val="single" w:sz="4" w:space="0" w:color="000000"/>
              <w:bottom w:val="single" w:sz="4" w:space="0" w:color="000000"/>
              <w:right w:val="single" w:sz="4" w:space="0" w:color="000000"/>
            </w:tcBorders>
          </w:tcPr>
          <w:p w14:paraId="121C8085"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6A7B2144"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10B81B54"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01FD0F08"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64364B25"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11EDAEDA"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p w14:paraId="66599498"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45A58CE3" w14:textId="77777777">
        <w:tc>
          <w:tcPr>
            <w:tcW w:w="2314" w:type="dxa"/>
            <w:tcBorders>
              <w:top w:val="single" w:sz="4" w:space="0" w:color="000000"/>
              <w:left w:val="single" w:sz="4" w:space="0" w:color="000000"/>
              <w:bottom w:val="single" w:sz="4" w:space="0" w:color="000000"/>
              <w:right w:val="single" w:sz="4" w:space="0" w:color="000000"/>
            </w:tcBorders>
          </w:tcPr>
          <w:p w14:paraId="2EFADA08" w14:textId="77777777" w:rsidR="00097BC2" w:rsidRPr="00394580" w:rsidRDefault="00165394" w:rsidP="00966272">
            <w:pPr>
              <w:pBdr>
                <w:top w:val="nil"/>
                <w:left w:val="nil"/>
                <w:bottom w:val="nil"/>
                <w:right w:val="nil"/>
                <w:between w:val="nil"/>
              </w:pBdr>
              <w:tabs>
                <w:tab w:val="left" w:pos="1134"/>
                <w:tab w:val="left" w:pos="1418"/>
                <w:tab w:val="left" w:pos="1843"/>
                <w:tab w:val="left" w:pos="1985"/>
                <w:tab w:val="left" w:pos="2268"/>
                <w:tab w:val="left" w:pos="2552"/>
                <w:tab w:val="left" w:pos="2835"/>
                <w:tab w:val="left" w:pos="3261"/>
                <w:tab w:val="left" w:pos="3686"/>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5.8 </w:t>
            </w:r>
            <w:r w:rsidRPr="00394580">
              <w:rPr>
                <w:rFonts w:ascii="TH SarabunIT๙" w:eastAsia="Sarabun" w:hAnsi="TH SarabunIT๙" w:cs="TH SarabunIT๙"/>
                <w:color w:val="000000"/>
                <w:sz w:val="28"/>
                <w:szCs w:val="28"/>
                <w:cs/>
              </w:rPr>
              <w:t>โครงการแก้ไขปัญหาความยากจนหรือการเสริมสร้างให้ประเทศชาติมั่นคง มั่งคั่ง ยั่งยืน           ภายใต้หลักประชารัฐ</w:t>
            </w:r>
          </w:p>
        </w:tc>
        <w:tc>
          <w:tcPr>
            <w:tcW w:w="5400" w:type="dxa"/>
            <w:tcBorders>
              <w:top w:val="single" w:sz="4" w:space="0" w:color="000000"/>
              <w:left w:val="single" w:sz="4" w:space="0" w:color="000000"/>
              <w:bottom w:val="single" w:sz="4" w:space="0" w:color="000000"/>
              <w:right w:val="single" w:sz="4" w:space="0" w:color="000000"/>
            </w:tcBorders>
          </w:tcPr>
          <w:p w14:paraId="688B32C1"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เป็นโครงการที่ดำเนินการภายใต้พื้นฐานความพอเพียงที่ประชาชนดำเนินการเองหรือร่วมดำเนินการ เป็นโครงการต่อยอดและขยายได้ เป็นโครงการที่ประชาชนต้องการเพื่อให้เกิดความยั่งยืน ซึ่งมีลักษณะที่จะให้ท้องถิ่นมีความมั่นคง มั่งคั่ง ยั่งยืน เป็นท้องถิ่นที่พัฒนาแล้ว ด้วยการพัฒนาตามปรัชญาเศรษฐกิจพอเพียง และเศรษฐกิจพอเพียงท้องถิ่น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ด้านการเกษตรและแหล่งน้ำ</w:t>
            </w:r>
            <w:r w:rsidRPr="00394580">
              <w:rPr>
                <w:rFonts w:ascii="TH SarabunIT๙" w:eastAsia="Sarabun" w:hAnsi="TH SarabunIT๙" w:cs="TH SarabunIT๙"/>
                <w:color w:val="000000"/>
                <w:sz w:val="28"/>
                <w:szCs w:val="28"/>
              </w:rPr>
              <w:t>) (LSEP)</w:t>
            </w:r>
          </w:p>
        </w:tc>
        <w:tc>
          <w:tcPr>
            <w:tcW w:w="1260" w:type="dxa"/>
            <w:tcBorders>
              <w:top w:val="single" w:sz="4" w:space="0" w:color="000000"/>
              <w:left w:val="single" w:sz="4" w:space="0" w:color="000000"/>
              <w:bottom w:val="single" w:sz="4" w:space="0" w:color="000000"/>
              <w:right w:val="single" w:sz="4" w:space="0" w:color="000000"/>
            </w:tcBorders>
          </w:tcPr>
          <w:p w14:paraId="3F270BC0"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57FAA555" w14:textId="77777777" w:rsidR="00097BC2" w:rsidRPr="00394580" w:rsidRDefault="000F64CF"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Pr>
                <w:rFonts w:ascii="TH SarabunIT๙" w:eastAsia="Sarabun" w:hAnsi="TH SarabunIT๙" w:cs="TH SarabunIT๙"/>
                <w:b/>
                <w:color w:val="000000"/>
                <w:sz w:val="28"/>
                <w:szCs w:val="28"/>
              </w:rPr>
              <w:t>4</w:t>
            </w:r>
          </w:p>
        </w:tc>
      </w:tr>
      <w:tr w:rsidR="00097BC2" w:rsidRPr="00394580" w14:paraId="41E441CD" w14:textId="77777777">
        <w:tc>
          <w:tcPr>
            <w:tcW w:w="2314" w:type="dxa"/>
            <w:tcBorders>
              <w:top w:val="single" w:sz="4" w:space="0" w:color="000000"/>
              <w:left w:val="single" w:sz="4" w:space="0" w:color="000000"/>
              <w:bottom w:val="single" w:sz="4" w:space="0" w:color="000000"/>
              <w:right w:val="single" w:sz="4" w:space="0" w:color="000000"/>
            </w:tcBorders>
          </w:tcPr>
          <w:p w14:paraId="7B1AC697" w14:textId="77777777" w:rsidR="00097BC2" w:rsidRPr="00394580" w:rsidRDefault="00165394" w:rsidP="00966272">
            <w:pPr>
              <w:pBdr>
                <w:top w:val="nil"/>
                <w:left w:val="nil"/>
                <w:bottom w:val="nil"/>
                <w:right w:val="nil"/>
                <w:between w:val="nil"/>
              </w:pBdr>
              <w:tabs>
                <w:tab w:val="center" w:pos="961"/>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5.9 </w:t>
            </w:r>
            <w:r w:rsidRPr="00394580">
              <w:rPr>
                <w:rFonts w:ascii="TH SarabunIT๙" w:eastAsia="Sarabun" w:hAnsi="TH SarabunIT๙" w:cs="TH SarabunIT๙"/>
                <w:color w:val="000000"/>
                <w:sz w:val="28"/>
                <w:szCs w:val="28"/>
                <w:cs/>
              </w:rPr>
              <w:t xml:space="preserve">งบประมาณ มีความสอดคล้องกับเป้าหมาย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ผลผลิตของโครงการ</w:t>
            </w:r>
            <w:r w:rsidRPr="00394580">
              <w:rPr>
                <w:rFonts w:ascii="TH SarabunIT๙" w:eastAsia="Sarabun" w:hAnsi="TH SarabunIT๙" w:cs="TH SarabunIT๙"/>
                <w:color w:val="000000"/>
                <w:sz w:val="28"/>
                <w:szCs w:val="28"/>
              </w:rPr>
              <w:t xml:space="preserve">)  </w:t>
            </w:r>
          </w:p>
          <w:p w14:paraId="4D417ECC" w14:textId="77777777" w:rsidR="00097BC2" w:rsidRPr="00394580" w:rsidRDefault="00097BC2" w:rsidP="00966272">
            <w:pPr>
              <w:pBdr>
                <w:top w:val="nil"/>
                <w:left w:val="nil"/>
                <w:bottom w:val="nil"/>
                <w:right w:val="nil"/>
                <w:between w:val="nil"/>
              </w:pBdr>
              <w:tabs>
                <w:tab w:val="center" w:pos="961"/>
              </w:tabs>
              <w:ind w:right="-11"/>
              <w:jc w:val="thaiDistribute"/>
              <w:rPr>
                <w:rFonts w:ascii="TH SarabunIT๙" w:eastAsia="Sarabun" w:hAnsi="TH SarabunIT๙" w:cs="TH SarabunIT๙"/>
                <w:color w:val="000000"/>
                <w:sz w:val="28"/>
                <w:szCs w:val="28"/>
              </w:rPr>
            </w:pPr>
          </w:p>
        </w:tc>
        <w:tc>
          <w:tcPr>
            <w:tcW w:w="5400" w:type="dxa"/>
            <w:tcBorders>
              <w:top w:val="single" w:sz="4" w:space="0" w:color="000000"/>
              <w:left w:val="single" w:sz="4" w:space="0" w:color="000000"/>
              <w:bottom w:val="single" w:sz="4" w:space="0" w:color="000000"/>
              <w:right w:val="single" w:sz="4" w:space="0" w:color="000000"/>
            </w:tcBorders>
          </w:tcPr>
          <w:p w14:paraId="64AA405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งบประมาณโครงการพัฒนาจะต้องคำนึงถึงหลักสำคัญ </w:t>
            </w: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ประการในการจัดทำโครงการได้แก่ </w:t>
            </w: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ความประหยัด </w:t>
            </w:r>
            <w:r w:rsidRPr="00394580">
              <w:rPr>
                <w:rFonts w:ascii="TH SarabunIT๙" w:eastAsia="Sarabun" w:hAnsi="TH SarabunIT๙" w:cs="TH SarabunIT๙"/>
                <w:color w:val="000000"/>
                <w:sz w:val="28"/>
                <w:szCs w:val="28"/>
              </w:rPr>
              <w:t xml:space="preserve">(Economy) (2) </w:t>
            </w:r>
            <w:r w:rsidRPr="00394580">
              <w:rPr>
                <w:rFonts w:ascii="TH SarabunIT๙" w:eastAsia="Sarabun" w:hAnsi="TH SarabunIT๙" w:cs="TH SarabunIT๙"/>
                <w:color w:val="000000"/>
                <w:sz w:val="28"/>
                <w:szCs w:val="28"/>
                <w:cs/>
              </w:rPr>
              <w:t xml:space="preserve">ความมีประสิทธิภาพ </w:t>
            </w:r>
            <w:r w:rsidRPr="00394580">
              <w:rPr>
                <w:rFonts w:ascii="TH SarabunIT๙" w:eastAsia="Sarabun" w:hAnsi="TH SarabunIT๙" w:cs="TH SarabunIT๙"/>
                <w:color w:val="000000"/>
                <w:sz w:val="28"/>
                <w:szCs w:val="28"/>
              </w:rPr>
              <w:t xml:space="preserve">(Efficiency) (3) </w:t>
            </w:r>
            <w:r w:rsidRPr="00394580">
              <w:rPr>
                <w:rFonts w:ascii="TH SarabunIT๙" w:eastAsia="Sarabun" w:hAnsi="TH SarabunIT๙" w:cs="TH SarabunIT๙"/>
                <w:color w:val="000000"/>
                <w:sz w:val="28"/>
                <w:szCs w:val="28"/>
                <w:cs/>
              </w:rPr>
              <w:t xml:space="preserve">ความมีประสิทธิผล </w:t>
            </w:r>
            <w:r w:rsidRPr="00394580">
              <w:rPr>
                <w:rFonts w:ascii="TH SarabunIT๙" w:eastAsia="Sarabun" w:hAnsi="TH SarabunIT๙" w:cs="TH SarabunIT๙"/>
                <w:color w:val="000000"/>
                <w:sz w:val="28"/>
                <w:szCs w:val="28"/>
              </w:rPr>
              <w:t xml:space="preserve">(Effectiveness) (4) </w:t>
            </w:r>
            <w:r w:rsidRPr="00394580">
              <w:rPr>
                <w:rFonts w:ascii="TH SarabunIT๙" w:eastAsia="Sarabun" w:hAnsi="TH SarabunIT๙" w:cs="TH SarabunIT๙"/>
                <w:color w:val="000000"/>
                <w:sz w:val="28"/>
                <w:szCs w:val="28"/>
                <w:cs/>
              </w:rPr>
              <w:t xml:space="preserve">ความยุติธรรม </w:t>
            </w:r>
            <w:r w:rsidRPr="00394580">
              <w:rPr>
                <w:rFonts w:ascii="TH SarabunIT๙" w:eastAsia="Sarabun" w:hAnsi="TH SarabunIT๙" w:cs="TH SarabunIT๙"/>
                <w:color w:val="000000"/>
                <w:sz w:val="28"/>
                <w:szCs w:val="28"/>
              </w:rPr>
              <w:t xml:space="preserve">(Equity) (5) </w:t>
            </w:r>
            <w:r w:rsidRPr="00394580">
              <w:rPr>
                <w:rFonts w:ascii="TH SarabunIT๙" w:eastAsia="Sarabun" w:hAnsi="TH SarabunIT๙" w:cs="TH SarabunIT๙"/>
                <w:color w:val="000000"/>
                <w:sz w:val="28"/>
                <w:szCs w:val="28"/>
                <w:cs/>
              </w:rPr>
              <w:t xml:space="preserve">ความโปร่งใส </w:t>
            </w:r>
            <w:r w:rsidRPr="00394580">
              <w:rPr>
                <w:rFonts w:ascii="TH SarabunIT๙" w:eastAsia="Sarabun" w:hAnsi="TH SarabunIT๙" w:cs="TH SarabunIT๙"/>
                <w:color w:val="000000"/>
                <w:sz w:val="28"/>
                <w:szCs w:val="28"/>
              </w:rPr>
              <w:t>(Transparency)</w:t>
            </w:r>
          </w:p>
        </w:tc>
        <w:tc>
          <w:tcPr>
            <w:tcW w:w="1260" w:type="dxa"/>
            <w:tcBorders>
              <w:top w:val="single" w:sz="4" w:space="0" w:color="000000"/>
              <w:left w:val="single" w:sz="4" w:space="0" w:color="000000"/>
              <w:bottom w:val="single" w:sz="4" w:space="0" w:color="000000"/>
              <w:right w:val="single" w:sz="4" w:space="0" w:color="000000"/>
            </w:tcBorders>
          </w:tcPr>
          <w:p w14:paraId="7272F01E"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3E7296AD" w14:textId="77777777" w:rsidR="00097BC2" w:rsidRPr="00394580" w:rsidRDefault="00097BC2"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4D0B345A"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560CEF8B" w14:textId="77777777">
        <w:tc>
          <w:tcPr>
            <w:tcW w:w="2314" w:type="dxa"/>
            <w:tcBorders>
              <w:top w:val="single" w:sz="4" w:space="0" w:color="000000"/>
              <w:left w:val="single" w:sz="4" w:space="0" w:color="000000"/>
              <w:bottom w:val="single" w:sz="4" w:space="0" w:color="000000"/>
              <w:right w:val="single" w:sz="4" w:space="0" w:color="000000"/>
            </w:tcBorders>
          </w:tcPr>
          <w:p w14:paraId="6CBD3EE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5.10 </w:t>
            </w:r>
            <w:r w:rsidRPr="00394580">
              <w:rPr>
                <w:rFonts w:ascii="TH SarabunIT๙" w:eastAsia="Sarabun" w:hAnsi="TH SarabunIT๙" w:cs="TH SarabunIT๙"/>
                <w:color w:val="000000"/>
                <w:sz w:val="28"/>
                <w:szCs w:val="28"/>
                <w:cs/>
              </w:rPr>
              <w:t>มีการประมาณการราคาถูกต้องตามหลักวิธีการงบประมาณ</w:t>
            </w:r>
          </w:p>
        </w:tc>
        <w:tc>
          <w:tcPr>
            <w:tcW w:w="5400" w:type="dxa"/>
            <w:tcBorders>
              <w:top w:val="single" w:sz="4" w:space="0" w:color="000000"/>
              <w:left w:val="single" w:sz="4" w:space="0" w:color="000000"/>
              <w:bottom w:val="single" w:sz="4" w:space="0" w:color="000000"/>
              <w:right w:val="single" w:sz="4" w:space="0" w:color="000000"/>
            </w:tcBorders>
          </w:tcPr>
          <w:p w14:paraId="3322C6D6"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การประมาณการราคาเพื่อการพัฒนาต้องให้สอดคล้องกับโครงการถูกต้องตามหลักวิชาการทางช่าง หลักของราคากลาง ราคากลางท้องถิ่น มีความโปร่งใสในการกำหนดราคาและตรวจสอบได้ในเชิงประจักษ์               มีความคลาดเคลื่อนไม่มากกว่าหรือไม่ต่ำกว่าร้อยละห้าของการนำไปตั้งงบประมาณรายจ่ายในข้อบัญญัติ</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เทศบัญญัติ เงินสะสม หรือรายจ่ายพัฒนาที่ปรากฎในรูปแบบอื่นๆ</w:t>
            </w:r>
          </w:p>
        </w:tc>
        <w:tc>
          <w:tcPr>
            <w:tcW w:w="1260" w:type="dxa"/>
            <w:tcBorders>
              <w:top w:val="single" w:sz="4" w:space="0" w:color="000000"/>
              <w:left w:val="single" w:sz="4" w:space="0" w:color="000000"/>
              <w:bottom w:val="single" w:sz="4" w:space="0" w:color="000000"/>
              <w:right w:val="single" w:sz="4" w:space="0" w:color="000000"/>
            </w:tcBorders>
          </w:tcPr>
          <w:p w14:paraId="5832CC18"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2FCC9215"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27BB6B79" w14:textId="77777777">
        <w:tc>
          <w:tcPr>
            <w:tcW w:w="2314" w:type="dxa"/>
            <w:tcBorders>
              <w:top w:val="single" w:sz="4" w:space="0" w:color="000000"/>
              <w:left w:val="single" w:sz="4" w:space="0" w:color="000000"/>
              <w:bottom w:val="single" w:sz="4" w:space="0" w:color="000000"/>
              <w:right w:val="single" w:sz="4" w:space="0" w:color="000000"/>
            </w:tcBorders>
          </w:tcPr>
          <w:p w14:paraId="494E7F03"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5.11 </w:t>
            </w:r>
            <w:r w:rsidRPr="00394580">
              <w:rPr>
                <w:rFonts w:ascii="TH SarabunIT๙" w:eastAsia="Sarabun" w:hAnsi="TH SarabunIT๙" w:cs="TH SarabunIT๙"/>
                <w:color w:val="000000"/>
                <w:sz w:val="28"/>
                <w:szCs w:val="28"/>
                <w:cs/>
              </w:rPr>
              <w:t xml:space="preserve">มีการกำหนดตัวชี้วัด </w:t>
            </w:r>
            <w:r w:rsidRPr="00394580">
              <w:rPr>
                <w:rFonts w:ascii="TH SarabunIT๙" w:eastAsia="Sarabun" w:hAnsi="TH SarabunIT๙" w:cs="TH SarabunIT๙"/>
                <w:color w:val="000000"/>
                <w:sz w:val="28"/>
                <w:szCs w:val="28"/>
              </w:rPr>
              <w:t xml:space="preserve">(KPI) </w:t>
            </w:r>
            <w:r w:rsidRPr="00394580">
              <w:rPr>
                <w:rFonts w:ascii="TH SarabunIT๙" w:eastAsia="Sarabun" w:hAnsi="TH SarabunIT๙" w:cs="TH SarabunIT๙"/>
                <w:color w:val="000000"/>
                <w:sz w:val="28"/>
                <w:szCs w:val="28"/>
                <w:cs/>
              </w:rPr>
              <w:t>และสอดคล้องกับวัตถุประสงค์และผลที่คาดว่าจะได้รับ</w:t>
            </w:r>
          </w:p>
        </w:tc>
        <w:tc>
          <w:tcPr>
            <w:tcW w:w="5400" w:type="dxa"/>
            <w:tcBorders>
              <w:top w:val="single" w:sz="4" w:space="0" w:color="000000"/>
              <w:left w:val="single" w:sz="4" w:space="0" w:color="000000"/>
              <w:bottom w:val="single" w:sz="4" w:space="0" w:color="000000"/>
              <w:right w:val="single" w:sz="4" w:space="0" w:color="000000"/>
            </w:tcBorders>
          </w:tcPr>
          <w:p w14:paraId="636B75EC"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มีการกำหนดดัชนีชี้วัดผลงาน </w:t>
            </w:r>
            <w:r w:rsidRPr="00394580">
              <w:rPr>
                <w:rFonts w:ascii="TH SarabunIT๙" w:eastAsia="Sarabun" w:hAnsi="TH SarabunIT๙" w:cs="TH SarabunIT๙"/>
                <w:color w:val="000000"/>
                <w:sz w:val="28"/>
                <w:szCs w:val="28"/>
              </w:rPr>
              <w:t xml:space="preserve">(Key Performance Indicator : KPI) </w:t>
            </w:r>
            <w:r w:rsidRPr="00394580">
              <w:rPr>
                <w:rFonts w:ascii="TH SarabunIT๙" w:eastAsia="Sarabun" w:hAnsi="TH SarabunIT๙" w:cs="TH SarabunIT๙"/>
                <w:color w:val="000000"/>
                <w:sz w:val="28"/>
                <w:szCs w:val="28"/>
                <w:cs/>
              </w:rPr>
              <w:t xml:space="preserve">ที่ สามารถวัดได้ </w:t>
            </w:r>
            <w:r w:rsidRPr="00394580">
              <w:rPr>
                <w:rFonts w:ascii="TH SarabunIT๙" w:eastAsia="Sarabun" w:hAnsi="TH SarabunIT๙" w:cs="TH SarabunIT๙"/>
                <w:color w:val="000000"/>
                <w:sz w:val="28"/>
                <w:szCs w:val="28"/>
              </w:rPr>
              <w:t xml:space="preserve">(measurable) </w:t>
            </w:r>
            <w:r w:rsidRPr="00394580">
              <w:rPr>
                <w:rFonts w:ascii="TH SarabunIT๙" w:eastAsia="Sarabun" w:hAnsi="TH SarabunIT๙" w:cs="TH SarabunIT๙"/>
                <w:color w:val="000000"/>
                <w:sz w:val="28"/>
                <w:szCs w:val="28"/>
                <w:cs/>
              </w:rPr>
              <w:t xml:space="preserve">ใช้บอกประสิทธิผล </w:t>
            </w:r>
            <w:r w:rsidRPr="00394580">
              <w:rPr>
                <w:rFonts w:ascii="TH SarabunIT๙" w:eastAsia="Sarabun" w:hAnsi="TH SarabunIT๙" w:cs="TH SarabunIT๙"/>
                <w:color w:val="000000"/>
                <w:sz w:val="28"/>
                <w:szCs w:val="28"/>
              </w:rPr>
              <w:t>(effectiveness)</w:t>
            </w:r>
            <w:r w:rsidRPr="00394580">
              <w:rPr>
                <w:rFonts w:ascii="TH SarabunIT๙" w:eastAsia="Sarabun" w:hAnsi="TH SarabunIT๙" w:cs="TH SarabunIT๙"/>
                <w:color w:val="000000"/>
                <w:sz w:val="28"/>
                <w:szCs w:val="28"/>
                <w:cs/>
              </w:rPr>
              <w:t>ใช้บอกประสิทธิภาพ</w:t>
            </w:r>
            <w:r w:rsidRPr="00394580">
              <w:rPr>
                <w:rFonts w:ascii="TH SarabunIT๙" w:eastAsia="Sarabun" w:hAnsi="TH SarabunIT๙" w:cs="TH SarabunIT๙"/>
                <w:color w:val="000000"/>
                <w:sz w:val="28"/>
                <w:szCs w:val="28"/>
              </w:rPr>
              <w:t xml:space="preserve">(efficiency) </w:t>
            </w:r>
            <w:r w:rsidRPr="00394580">
              <w:rPr>
                <w:rFonts w:ascii="TH SarabunIT๙" w:eastAsia="Sarabun" w:hAnsi="TH SarabunIT๙" w:cs="TH SarabunIT๙"/>
                <w:color w:val="000000"/>
                <w:sz w:val="28"/>
                <w:szCs w:val="28"/>
                <w:cs/>
              </w:rPr>
              <w:t xml:space="preserve">ได้ เช่น การกำหนดความพึงพอใจ การกำหนดร้อยละ การกำหนดอันเกิดจากผลของวัตถุประสงค์ที่เกิดที่สิ่งที่ได้รับ </w:t>
            </w: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การคาดการณ์ คาดว่าจะได้รับ</w:t>
            </w:r>
            <w:r w:rsidRPr="00394580">
              <w:rPr>
                <w:rFonts w:ascii="TH SarabunIT๙" w:eastAsia="Sarabun" w:hAnsi="TH SarabunIT๙" w:cs="TH SarabunIT๙"/>
                <w:color w:val="000000"/>
                <w:sz w:val="28"/>
                <w:szCs w:val="28"/>
              </w:rPr>
              <w:t>)</w:t>
            </w:r>
          </w:p>
        </w:tc>
        <w:tc>
          <w:tcPr>
            <w:tcW w:w="1260" w:type="dxa"/>
            <w:tcBorders>
              <w:top w:val="single" w:sz="4" w:space="0" w:color="000000"/>
              <w:left w:val="single" w:sz="4" w:space="0" w:color="000000"/>
              <w:bottom w:val="single" w:sz="4" w:space="0" w:color="000000"/>
              <w:right w:val="single" w:sz="4" w:space="0" w:color="000000"/>
            </w:tcBorders>
          </w:tcPr>
          <w:p w14:paraId="2C97C4CA"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tc>
        <w:tc>
          <w:tcPr>
            <w:tcW w:w="1170" w:type="dxa"/>
            <w:tcBorders>
              <w:top w:val="single" w:sz="4" w:space="0" w:color="000000"/>
              <w:left w:val="single" w:sz="4" w:space="0" w:color="000000"/>
              <w:bottom w:val="single" w:sz="4" w:space="0" w:color="000000"/>
              <w:right w:val="single" w:sz="4" w:space="0" w:color="000000"/>
            </w:tcBorders>
          </w:tcPr>
          <w:p w14:paraId="55653BFE"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4</w:t>
            </w:r>
          </w:p>
        </w:tc>
      </w:tr>
      <w:tr w:rsidR="00097BC2" w:rsidRPr="00394580" w14:paraId="66BC7BAE" w14:textId="77777777">
        <w:tc>
          <w:tcPr>
            <w:tcW w:w="2314" w:type="dxa"/>
            <w:tcBorders>
              <w:top w:val="single" w:sz="4" w:space="0" w:color="000000"/>
              <w:left w:val="single" w:sz="4" w:space="0" w:color="000000"/>
              <w:bottom w:val="single" w:sz="4" w:space="0" w:color="000000"/>
              <w:right w:val="single" w:sz="4" w:space="0" w:color="000000"/>
            </w:tcBorders>
          </w:tcPr>
          <w:p w14:paraId="5C16BF85"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5.12 </w:t>
            </w:r>
            <w:r w:rsidRPr="00394580">
              <w:rPr>
                <w:rFonts w:ascii="TH SarabunIT๙" w:eastAsia="Sarabun" w:hAnsi="TH SarabunIT๙" w:cs="TH SarabunIT๙"/>
                <w:color w:val="000000"/>
                <w:sz w:val="28"/>
                <w:szCs w:val="28"/>
                <w:cs/>
              </w:rPr>
              <w:t>ผลที่คาดว่าจะได้รับ สอดคล้องกับวัตถุประสงค์</w:t>
            </w:r>
          </w:p>
          <w:p w14:paraId="6FBE44DA"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p>
        </w:tc>
        <w:tc>
          <w:tcPr>
            <w:tcW w:w="5400" w:type="dxa"/>
            <w:tcBorders>
              <w:top w:val="single" w:sz="4" w:space="0" w:color="000000"/>
              <w:left w:val="single" w:sz="4" w:space="0" w:color="000000"/>
              <w:bottom w:val="single" w:sz="4" w:space="0" w:color="000000"/>
              <w:right w:val="single" w:sz="4" w:space="0" w:color="000000"/>
            </w:tcBorders>
          </w:tcPr>
          <w:p w14:paraId="716462D7"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 xml:space="preserve">ผลที่ได้รับเป็นสิ่งที่เกิดขึ้นได้จริงจากการดำเนินการตามโครงการพัฒนา ซึ่งสอดคล้องกับวัตถุประสงค์ที่ตั้งไว้ การได้ผลหรือผลที่เกิดขึ้นจะต้องเท่ากับวัตถุประสงค์หรือมากกว่าวัตถุประสงค์ ซึ่งการเขียนวัตถุประสงค์ควรคำนึงถึง </w:t>
            </w: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มีความเป็นไปได้และมีความเฉพาะเจาะจง ในการดำเนินงานตามโครงการ </w:t>
            </w: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วัดและประเมินผลระดับของความสำเร็จได้ </w:t>
            </w:r>
            <w:r w:rsidRPr="00394580">
              <w:rPr>
                <w:rFonts w:ascii="TH SarabunIT๙" w:eastAsia="Sarabun" w:hAnsi="TH SarabunIT๙" w:cs="TH SarabunIT๙"/>
                <w:color w:val="000000"/>
                <w:sz w:val="28"/>
                <w:szCs w:val="28"/>
              </w:rPr>
              <w:lastRenderedPageBreak/>
              <w:t xml:space="preserve">(3) </w:t>
            </w:r>
            <w:r w:rsidRPr="00394580">
              <w:rPr>
                <w:rFonts w:ascii="TH SarabunIT๙" w:eastAsia="Sarabun" w:hAnsi="TH SarabunIT๙" w:cs="TH SarabunIT๙"/>
                <w:color w:val="000000"/>
                <w:sz w:val="28"/>
                <w:szCs w:val="28"/>
                <w:cs/>
              </w:rPr>
              <w:t xml:space="preserve">ระบุสิ่งที่ต้องการดำเนินงานอย่างชัดเจนและเฉพาะเจาะจงมากที่สุด และสามารถปฏิบัติได้ </w:t>
            </w: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เป็นเหตุเป็นผล  สอดคล้องกับความเป็นจริง </w:t>
            </w: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ส่งผลต่อการบ่งบอกเวลาได้</w:t>
            </w:r>
          </w:p>
        </w:tc>
        <w:tc>
          <w:tcPr>
            <w:tcW w:w="1260" w:type="dxa"/>
            <w:tcBorders>
              <w:top w:val="single" w:sz="4" w:space="0" w:color="000000"/>
              <w:left w:val="single" w:sz="4" w:space="0" w:color="000000"/>
              <w:bottom w:val="single" w:sz="4" w:space="0" w:color="000000"/>
              <w:right w:val="single" w:sz="4" w:space="0" w:color="000000"/>
            </w:tcBorders>
          </w:tcPr>
          <w:p w14:paraId="3330D7DB"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lastRenderedPageBreak/>
              <w:t>(5)</w:t>
            </w:r>
          </w:p>
        </w:tc>
        <w:tc>
          <w:tcPr>
            <w:tcW w:w="1170" w:type="dxa"/>
            <w:tcBorders>
              <w:top w:val="single" w:sz="4" w:space="0" w:color="000000"/>
              <w:left w:val="single" w:sz="4" w:space="0" w:color="000000"/>
              <w:bottom w:val="single" w:sz="4" w:space="0" w:color="000000"/>
              <w:right w:val="single" w:sz="4" w:space="0" w:color="000000"/>
            </w:tcBorders>
          </w:tcPr>
          <w:p w14:paraId="73D5A8DF"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5</w:t>
            </w:r>
          </w:p>
        </w:tc>
      </w:tr>
      <w:tr w:rsidR="00097BC2" w:rsidRPr="00394580" w14:paraId="69E8904B" w14:textId="77777777">
        <w:tc>
          <w:tcPr>
            <w:tcW w:w="7714" w:type="dxa"/>
            <w:gridSpan w:val="2"/>
            <w:tcBorders>
              <w:top w:val="single" w:sz="4" w:space="0" w:color="000000"/>
              <w:left w:val="single" w:sz="4" w:space="0" w:color="000000"/>
              <w:bottom w:val="single" w:sz="4" w:space="0" w:color="000000"/>
              <w:right w:val="single" w:sz="4" w:space="0" w:color="000000"/>
            </w:tcBorders>
          </w:tcPr>
          <w:p w14:paraId="67E1A809" w14:textId="77777777" w:rsidR="00097BC2" w:rsidRPr="00394580" w:rsidRDefault="00165394"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lastRenderedPageBreak/>
              <w:t>รวมคะแนน</w:t>
            </w:r>
          </w:p>
        </w:tc>
        <w:tc>
          <w:tcPr>
            <w:tcW w:w="1260" w:type="dxa"/>
            <w:tcBorders>
              <w:top w:val="single" w:sz="4" w:space="0" w:color="000000"/>
              <w:left w:val="single" w:sz="4" w:space="0" w:color="000000"/>
              <w:bottom w:val="single" w:sz="4" w:space="0" w:color="000000"/>
              <w:right w:val="single" w:sz="4" w:space="0" w:color="000000"/>
            </w:tcBorders>
          </w:tcPr>
          <w:p w14:paraId="56F85BB4"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c>
          <w:tcPr>
            <w:tcW w:w="1170" w:type="dxa"/>
            <w:tcBorders>
              <w:top w:val="single" w:sz="4" w:space="0" w:color="000000"/>
              <w:left w:val="single" w:sz="4" w:space="0" w:color="000000"/>
              <w:bottom w:val="single" w:sz="4" w:space="0" w:color="000000"/>
              <w:right w:val="single" w:sz="4" w:space="0" w:color="000000"/>
            </w:tcBorders>
          </w:tcPr>
          <w:p w14:paraId="10E2DA97" w14:textId="77777777" w:rsidR="00097BC2" w:rsidRPr="00394580" w:rsidRDefault="00165394" w:rsidP="001C5BA7">
            <w:pPr>
              <w:pBdr>
                <w:top w:val="nil"/>
                <w:left w:val="nil"/>
                <w:bottom w:val="nil"/>
                <w:right w:val="nil"/>
                <w:between w:val="nil"/>
              </w:pBdr>
              <w:tabs>
                <w:tab w:val="left" w:pos="1134"/>
              </w:tabs>
              <w:ind w:right="-11"/>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8</w:t>
            </w:r>
            <w:r w:rsidR="000F64CF">
              <w:rPr>
                <w:rFonts w:ascii="TH SarabunIT๙" w:eastAsia="Sarabun" w:hAnsi="TH SarabunIT๙" w:cs="TH SarabunIT๙"/>
                <w:b/>
                <w:color w:val="000000"/>
                <w:sz w:val="28"/>
                <w:szCs w:val="28"/>
              </w:rPr>
              <w:t>3</w:t>
            </w:r>
          </w:p>
        </w:tc>
      </w:tr>
    </w:tbl>
    <w:p w14:paraId="19F48B5A"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p w14:paraId="5592CA12" w14:textId="77777777" w:rsidR="00097BC2" w:rsidRPr="00394580" w:rsidRDefault="00097BC2" w:rsidP="00966272">
      <w:pPr>
        <w:pBdr>
          <w:top w:val="nil"/>
          <w:left w:val="nil"/>
          <w:bottom w:val="nil"/>
          <w:right w:val="nil"/>
          <w:between w:val="nil"/>
        </w:pBdr>
        <w:tabs>
          <w:tab w:val="left" w:pos="1134"/>
        </w:tabs>
        <w:ind w:right="-11"/>
        <w:jc w:val="thaiDistribute"/>
        <w:rPr>
          <w:rFonts w:ascii="TH SarabunIT๙" w:eastAsia="Sarabun" w:hAnsi="TH SarabunIT๙" w:cs="TH SarabunIT๙"/>
          <w:color w:val="000000"/>
          <w:sz w:val="28"/>
          <w:szCs w:val="28"/>
          <w:u w:val="single"/>
        </w:rPr>
      </w:pPr>
    </w:p>
    <w:p w14:paraId="7B5EEE3A" w14:textId="77777777" w:rsidR="00097BC2" w:rsidRPr="00394580" w:rsidRDefault="00097BC2" w:rsidP="00966272">
      <w:pPr>
        <w:pBdr>
          <w:top w:val="nil"/>
          <w:left w:val="nil"/>
          <w:bottom w:val="nil"/>
          <w:right w:val="nil"/>
          <w:between w:val="nil"/>
        </w:pBdr>
        <w:ind w:left="-90"/>
        <w:jc w:val="thaiDistribute"/>
        <w:rPr>
          <w:rFonts w:ascii="TH SarabunIT๙" w:eastAsia="Sarabun" w:hAnsi="TH SarabunIT๙" w:cs="TH SarabunIT๙"/>
          <w:color w:val="000000"/>
          <w:sz w:val="32"/>
          <w:szCs w:val="32"/>
        </w:rPr>
      </w:pPr>
    </w:p>
    <w:p w14:paraId="03E6112C" w14:textId="77777777" w:rsidR="00097BC2" w:rsidRPr="00394580" w:rsidRDefault="00097BC2" w:rsidP="00966272">
      <w:pPr>
        <w:pBdr>
          <w:top w:val="nil"/>
          <w:left w:val="nil"/>
          <w:bottom w:val="nil"/>
          <w:right w:val="nil"/>
          <w:between w:val="nil"/>
        </w:pBdr>
        <w:ind w:left="3240"/>
        <w:jc w:val="thaiDistribute"/>
        <w:rPr>
          <w:rFonts w:ascii="TH SarabunIT๙" w:eastAsia="Sarabun" w:hAnsi="TH SarabunIT๙" w:cs="TH SarabunIT๙"/>
          <w:color w:val="000000"/>
          <w:sz w:val="32"/>
          <w:szCs w:val="32"/>
        </w:rPr>
      </w:pPr>
    </w:p>
    <w:p w14:paraId="2C2D8041" w14:textId="77777777" w:rsidR="00097BC2"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89E0B16" w14:textId="77777777" w:rsidR="00DC5074" w:rsidRPr="00394580" w:rsidRDefault="00DC5074" w:rsidP="00DC5074">
      <w:pPr>
        <w:pBdr>
          <w:top w:val="nil"/>
          <w:left w:val="nil"/>
          <w:bottom w:val="nil"/>
          <w:right w:val="nil"/>
          <w:between w:val="nil"/>
        </w:pBdr>
        <w:jc w:val="center"/>
        <w:rPr>
          <w:rFonts w:ascii="TH SarabunIT๙" w:eastAsia="Sarabun" w:hAnsi="TH SarabunIT๙" w:cs="TH SarabunIT๙"/>
          <w:color w:val="000000"/>
          <w:sz w:val="32"/>
          <w:szCs w:val="32"/>
        </w:rPr>
      </w:pPr>
    </w:p>
    <w:p w14:paraId="121C442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44"/>
          <w:szCs w:val="44"/>
        </w:rPr>
      </w:pPr>
      <w:r w:rsidRPr="00394580">
        <w:rPr>
          <w:rFonts w:ascii="TH SarabunIT๙" w:eastAsia="Sarabun" w:hAnsi="TH SarabunIT๙" w:cs="TH SarabunIT๙"/>
          <w:b/>
          <w:bCs/>
          <w:color w:val="000000"/>
          <w:sz w:val="44"/>
          <w:szCs w:val="44"/>
          <w:cs/>
        </w:rPr>
        <w:t>ผลการวิเคราะห์ข้อมูล</w:t>
      </w:r>
    </w:p>
    <w:p w14:paraId="616F5AFE"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การประเมิน ประสิทธิภาพการดำเนินงานตามแผนพัฒนาท้องถิ่น </w:t>
      </w:r>
      <w:r w:rsidRPr="00394580">
        <w:rPr>
          <w:rFonts w:ascii="TH SarabunIT๙" w:eastAsia="Sarabun" w:hAnsi="TH SarabunIT๙" w:cs="TH SarabunIT๙"/>
          <w:color w:val="000000"/>
          <w:sz w:val="32"/>
          <w:szCs w:val="32"/>
        </w:rPr>
        <w:t xml:space="preserve">(2561-2565) </w:t>
      </w:r>
      <w:r w:rsidRPr="00394580">
        <w:rPr>
          <w:rFonts w:ascii="TH SarabunIT๙" w:eastAsia="Sarabun" w:hAnsi="TH SarabunIT๙" w:cs="TH SarabunIT๙"/>
          <w:color w:val="000000"/>
          <w:sz w:val="32"/>
          <w:szCs w:val="32"/>
          <w:cs/>
        </w:rPr>
        <w:t>ขององค์การบริหารส่วนตำบลเกาะสาหร่าย ในครั้งนี้ มีวัตถุประสงค์ เพื่อศึกษาการดำเนินงานตามแผนพัฒนา โดยการเปรียบเทียบ จำนวนโครงการต่าง ๆ ที่ได้บรรจุไว้ในแผนพัฒนา กับโครงการที่ได้ปฏิบัติจริง นอกจากนี้ยังได้จัดทำแบบสอบถาม เพื่อสอบถามความพึงพอใจของประชาชนต่อผลการดำเนินงานขององค์การบริหารส่วนตำบลเกาะสาหร่ายในภาพรวม โดยการแจกแบบสอบถามไปยังประชาชนตามหมู่บ้านต่าง ๆ  ซึ่งในบทนี้จะนำเสนอผลการวิเคราะห์ข้อมูลในลักษณะของตารางประกอบคำบรรยาย ดังต่อไปนี้</w:t>
      </w:r>
    </w:p>
    <w:p w14:paraId="08029F6A" w14:textId="77777777" w:rsidR="00097BC2" w:rsidRPr="00394580" w:rsidRDefault="00A3754E"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5.1 </w:t>
      </w:r>
      <w:r w:rsidRPr="00394580">
        <w:rPr>
          <w:rFonts w:ascii="TH SarabunIT๙" w:eastAsia="Sarabun" w:hAnsi="TH SarabunIT๙" w:cs="TH SarabunIT๙"/>
          <w:b/>
          <w:color w:val="000000"/>
          <w:sz w:val="32"/>
          <w:szCs w:val="32"/>
          <w:cs/>
        </w:rPr>
        <w:t>การประเมินผลความพึงพอใจของประชาชนต่อผลการดำเนินงานขององค์การบริหารส่วนตำบลเกาะสาหร่าย</w:t>
      </w:r>
    </w:p>
    <w:p w14:paraId="67AA50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 xml:space="preserve">ในการประเมินผลความพึงพอใจของประชาชนต่อการดำเนินงานขององค์การบริหารส่วนตำบลเกาะสาหร่าย  ได้ดำเนินการโดยจัดทำแบบสอบถามความคิดเห็นของประชาชนตามแนวทางในการติดตามประเมินผลของกรมส่งเสริมการปกครองท้องถิ่น  โดยจัดส่งแบบสอบถามให้ประชาชนจำนวน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หมู่บ้านเป็นผู้ตอบ โดยมีกลุ่มตัวอย่างทั้งสิ้น  </w:t>
      </w:r>
      <w:r w:rsidRPr="00394580">
        <w:rPr>
          <w:rFonts w:ascii="TH SarabunIT๙" w:eastAsia="Sarabun" w:hAnsi="TH SarabunIT๙" w:cs="TH SarabunIT๙"/>
          <w:color w:val="000000"/>
          <w:sz w:val="32"/>
          <w:szCs w:val="32"/>
        </w:rPr>
        <w:t xml:space="preserve">100  </w:t>
      </w:r>
      <w:r w:rsidRPr="00394580">
        <w:rPr>
          <w:rFonts w:ascii="TH SarabunIT๙" w:eastAsia="Sarabun" w:hAnsi="TH SarabunIT๙" w:cs="TH SarabunIT๙"/>
          <w:color w:val="000000"/>
          <w:sz w:val="32"/>
          <w:szCs w:val="32"/>
          <w:cs/>
        </w:rPr>
        <w:t xml:space="preserve">คน  โดยแบ่งการประเมินเป็น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ส่วน  ได้แก่</w:t>
      </w:r>
    </w:p>
    <w:p w14:paraId="0BDFBBD6"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ประเมินความพึงพอใจของประชาชนต่อผลการดำเนินงานขององค์การบริหารส่วนตำบลเกาะสาหร่ายในภาพรวม</w:t>
      </w:r>
      <w:r w:rsidRPr="00394580">
        <w:rPr>
          <w:rFonts w:ascii="TH SarabunIT๙" w:eastAsia="Sarabun" w:hAnsi="TH SarabunIT๙" w:cs="TH SarabunIT๙"/>
          <w:b/>
          <w:color w:val="000000"/>
          <w:sz w:val="32"/>
          <w:szCs w:val="32"/>
        </w:rPr>
        <w:t xml:space="preserve">  </w:t>
      </w:r>
    </w:p>
    <w:p w14:paraId="2135B917"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ประเมินความพึงพอใจของประชาชนต่อผลดำเนินงานขององค์การบริหารส่วนตำบลเกาะสาหร่าย จำแนกตามยุทธศาสตร์การพัฒนา</w:t>
      </w:r>
    </w:p>
    <w:p w14:paraId="250A719D"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1CB547BD"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718DDDDF"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6A85A766"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2473E9C5"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0DDBEBC2"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48F02600"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3FEEB481"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438F7EEC"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7304F734"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208C6D12"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464103A9"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4736461B"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082C603D"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2974C340"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7F7345D6"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044B2FE9" w14:textId="77777777" w:rsidR="00097BC2"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5379B936" w14:textId="77777777" w:rsidR="00A3754E" w:rsidRPr="00394580" w:rsidRDefault="00A3754E"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7FC335F6"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7EFA2D67"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5EACBF2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bl>
      <w:tblPr>
        <w:tblStyle w:val="afffc"/>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097BC2" w:rsidRPr="00394580" w14:paraId="3E97365C" w14:textId="77777777">
        <w:tc>
          <w:tcPr>
            <w:tcW w:w="9640" w:type="dxa"/>
            <w:shd w:val="clear" w:color="auto" w:fill="CCC0D9"/>
          </w:tcPr>
          <w:p w14:paraId="242F1DC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แบบประเมินผลการดำเนินงานตามแผนยุทธศาสตร์</w:t>
            </w:r>
          </w:p>
        </w:tc>
      </w:tr>
    </w:tbl>
    <w:p w14:paraId="4A0D4F0C" w14:textId="77777777" w:rsidR="00097BC2" w:rsidRPr="00394580" w:rsidRDefault="00165394" w:rsidP="00966272">
      <w:pPr>
        <w:pBdr>
          <w:top w:val="nil"/>
          <w:left w:val="nil"/>
          <w:bottom w:val="nil"/>
          <w:right w:val="nil"/>
          <w:between w:val="nil"/>
        </w:pBdr>
        <w:spacing w:before="360"/>
        <w:ind w:right="-38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คำชี้แจง </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 xml:space="preserve">เป็นแบบประเมินตนเองโดยมีวัตถุประสงค์เพื่อใช้ประเมินผลการดำเนินงานขององค์กรปกครองส่วนท้องถิ่นตามแผนยุทธศาสตร์ที่กำหนดไว้และมีกำหนดระยะเวลาในการรายงานปีละ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ครั้ง ภายในเดือนธันวาคม</w:t>
      </w:r>
    </w:p>
    <w:tbl>
      <w:tblPr>
        <w:tblStyle w:val="afffd"/>
        <w:tblW w:w="9705" w:type="dxa"/>
        <w:tblInd w:w="153"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705"/>
      </w:tblGrid>
      <w:tr w:rsidR="00097BC2" w:rsidRPr="00394580" w14:paraId="06045D5D" w14:textId="77777777">
        <w:trPr>
          <w:trHeight w:val="100"/>
        </w:trPr>
        <w:tc>
          <w:tcPr>
            <w:tcW w:w="9705" w:type="dxa"/>
          </w:tcPr>
          <w:p w14:paraId="7B9E613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tc>
      </w:tr>
    </w:tbl>
    <w:p w14:paraId="707E7F4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ส่วนที่ </w:t>
      </w:r>
      <w:r w:rsidRPr="00394580">
        <w:rPr>
          <w:rFonts w:ascii="TH SarabunIT๙" w:eastAsia="Sarabun" w:hAnsi="TH SarabunIT๙" w:cs="TH SarabunIT๙"/>
          <w:b/>
          <w:color w:val="000000"/>
          <w:sz w:val="32"/>
          <w:szCs w:val="32"/>
        </w:rPr>
        <w:t xml:space="preserve">1  </w:t>
      </w:r>
      <w:r w:rsidRPr="00394580">
        <w:rPr>
          <w:rFonts w:ascii="TH SarabunIT๙" w:eastAsia="Sarabun" w:hAnsi="TH SarabunIT๙" w:cs="TH SarabunIT๙"/>
          <w:b/>
          <w:bCs/>
          <w:color w:val="000000"/>
          <w:sz w:val="32"/>
          <w:szCs w:val="32"/>
          <w:cs/>
        </w:rPr>
        <w:t>ข้อมูลทั่วไป</w:t>
      </w:r>
    </w:p>
    <w:p w14:paraId="3FE6372A" w14:textId="77777777" w:rsidR="00097BC2" w:rsidRPr="00394580" w:rsidRDefault="00165394"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ชื่อองค์กรปกครองส่วนท้องถิ่น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องค์การบริหารส่วนตำบลเกาะสาหร่าย</w:t>
      </w:r>
      <w:r w:rsidRPr="00394580">
        <w:rPr>
          <w:rFonts w:ascii="TH SarabunIT๙" w:eastAsia="Sarabun" w:hAnsi="TH SarabunIT๙" w:cs="TH SarabunIT๙"/>
          <w:color w:val="000000"/>
          <w:sz w:val="32"/>
          <w:szCs w:val="32"/>
        </w:rPr>
        <w:t>..........</w:t>
      </w:r>
    </w:p>
    <w:p w14:paraId="7DDF14B4" w14:textId="77777777" w:rsidR="00097BC2" w:rsidRPr="00A3754E" w:rsidRDefault="00165394" w:rsidP="00966272">
      <w:pPr>
        <w:pBdr>
          <w:top w:val="nil"/>
          <w:left w:val="nil"/>
          <w:bottom w:val="nil"/>
          <w:right w:val="nil"/>
          <w:between w:val="nil"/>
        </w:pBdr>
        <w:ind w:left="1077"/>
        <w:jc w:val="thaiDistribute"/>
        <w:rPr>
          <w:rFonts w:ascii="TH SarabunIT๙" w:eastAsia="Sarabun" w:hAnsi="TH SarabunIT๙" w:cs="TH SarabunIT๙"/>
          <w:color w:val="FF0000"/>
          <w:sz w:val="32"/>
          <w:szCs w:val="32"/>
        </w:rPr>
      </w:pPr>
      <w:r w:rsidRPr="00394580">
        <w:rPr>
          <w:rFonts w:ascii="TH SarabunIT๙" w:eastAsia="Sarabun" w:hAnsi="TH SarabunIT๙" w:cs="TH SarabunIT๙"/>
          <w:color w:val="000000"/>
          <w:sz w:val="32"/>
          <w:szCs w:val="32"/>
          <w:cs/>
        </w:rPr>
        <w:t>วัน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เดือน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 ที่รายงาน</w:t>
      </w:r>
      <w:r w:rsidR="00A3754E" w:rsidRPr="00A3754E">
        <w:rPr>
          <w:rFonts w:ascii="TH SarabunIT๙" w:eastAsia="Sarabun" w:hAnsi="TH SarabunIT๙" w:cs="TH SarabunIT๙"/>
          <w:color w:val="FF0000"/>
          <w:sz w:val="32"/>
          <w:szCs w:val="32"/>
        </w:rPr>
        <w:t>....10.</w:t>
      </w:r>
      <w:r w:rsidRPr="00A3754E">
        <w:rPr>
          <w:rFonts w:ascii="TH SarabunIT๙" w:eastAsia="Sarabun" w:hAnsi="TH SarabunIT๙" w:cs="TH SarabunIT๙"/>
          <w:color w:val="FF0000"/>
          <w:sz w:val="32"/>
          <w:szCs w:val="32"/>
        </w:rPr>
        <w:t>...</w:t>
      </w:r>
      <w:r w:rsidR="00A3754E" w:rsidRPr="00A3754E">
        <w:rPr>
          <w:rFonts w:ascii="TH SarabunIT๙" w:eastAsia="Sarabun" w:hAnsi="TH SarabunIT๙" w:cs="TH SarabunIT๙" w:hint="cs"/>
          <w:color w:val="FF0000"/>
          <w:sz w:val="32"/>
          <w:szCs w:val="32"/>
          <w:cs/>
        </w:rPr>
        <w:t>ตุลาคม....2561</w:t>
      </w:r>
      <w:r w:rsidR="00A3754E" w:rsidRPr="00A3754E">
        <w:rPr>
          <w:rFonts w:ascii="TH SarabunIT๙" w:eastAsia="Sarabun" w:hAnsi="TH SarabunIT๙" w:cs="TH SarabunIT๙"/>
          <w:color w:val="FF0000"/>
          <w:sz w:val="32"/>
          <w:szCs w:val="32"/>
        </w:rPr>
        <w:t>..</w:t>
      </w:r>
      <w:r w:rsidRPr="00A3754E">
        <w:rPr>
          <w:rFonts w:ascii="TH SarabunIT๙" w:eastAsia="Sarabun" w:hAnsi="TH SarabunIT๙" w:cs="TH SarabunIT๙"/>
          <w:color w:val="FF0000"/>
          <w:sz w:val="32"/>
          <w:szCs w:val="32"/>
        </w:rPr>
        <w:t>...</w:t>
      </w:r>
    </w:p>
    <w:p w14:paraId="722A4469" w14:textId="77777777" w:rsidR="00097BC2" w:rsidRPr="00394580" w:rsidRDefault="00165394"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ส่วนที่  </w:t>
      </w:r>
      <w:r w:rsidRPr="00394580">
        <w:rPr>
          <w:rFonts w:ascii="TH SarabunIT๙" w:eastAsia="Sarabun" w:hAnsi="TH SarabunIT๙" w:cs="TH SarabunIT๙"/>
          <w:b/>
          <w:color w:val="000000"/>
          <w:sz w:val="32"/>
          <w:szCs w:val="32"/>
        </w:rPr>
        <w:t xml:space="preserve">2  </w:t>
      </w:r>
      <w:r w:rsidRPr="00394580">
        <w:rPr>
          <w:rFonts w:ascii="TH SarabunIT๙" w:eastAsia="Sarabun" w:hAnsi="TH SarabunIT๙" w:cs="TH SarabunIT๙"/>
          <w:b/>
          <w:bCs/>
          <w:color w:val="000000"/>
          <w:sz w:val="32"/>
          <w:szCs w:val="32"/>
          <w:cs/>
        </w:rPr>
        <w:t xml:space="preserve">ยุทธศาสตร์และโครงการในปี  </w:t>
      </w:r>
      <w:r w:rsidR="00A3754E">
        <w:rPr>
          <w:rFonts w:ascii="TH SarabunIT๙" w:eastAsia="Sarabun" w:hAnsi="TH SarabunIT๙" w:cs="TH SarabunIT๙"/>
          <w:b/>
          <w:color w:val="000000"/>
          <w:sz w:val="32"/>
          <w:szCs w:val="32"/>
        </w:rPr>
        <w:t>256</w:t>
      </w:r>
      <w:r w:rsidR="00A3754E" w:rsidRPr="00A3754E">
        <w:rPr>
          <w:rFonts w:ascii="TH SarabunIT๙" w:eastAsia="Sarabun" w:hAnsi="TH SarabunIT๙" w:cs="TH SarabunIT๙" w:hint="cs"/>
          <w:bCs/>
          <w:color w:val="000000"/>
          <w:sz w:val="32"/>
          <w:szCs w:val="32"/>
          <w:cs/>
        </w:rPr>
        <w:t>๓</w:t>
      </w:r>
    </w:p>
    <w:p w14:paraId="5A8F5645" w14:textId="77777777" w:rsidR="00097BC2" w:rsidRPr="00394580" w:rsidRDefault="00165394" w:rsidP="00966272">
      <w:pPr>
        <w:pBdr>
          <w:top w:val="nil"/>
          <w:left w:val="nil"/>
          <w:bottom w:val="nil"/>
          <w:right w:val="nil"/>
          <w:between w:val="nil"/>
        </w:pBdr>
        <w:spacing w:after="120" w:line="276" w:lineRule="auto"/>
        <w:ind w:left="1077"/>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ยุทธศาสตร์และจำนวนโครงการที่ปรากฏอยู่ในแผนและจำนวนโครงการที่ได้ปฏิบัติ</w:t>
      </w:r>
    </w:p>
    <w:p w14:paraId="47ED8516" w14:textId="77777777" w:rsidR="00097BC2" w:rsidRPr="00394580" w:rsidRDefault="00165394"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ผลการดำเนินงานตามแผนพัฒนาท้องถิ่น ปีงบประมาณ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sidR="00A3754E">
        <w:rPr>
          <w:rFonts w:ascii="TH SarabunIT๙" w:eastAsia="Sarabun" w:hAnsi="TH SarabunIT๙" w:cs="TH SarabunIT๙"/>
          <w:b/>
          <w:color w:val="000000"/>
          <w:sz w:val="32"/>
          <w:szCs w:val="32"/>
        </w:rPr>
        <w:t>.256</w:t>
      </w:r>
      <w:r w:rsidR="00A3754E" w:rsidRPr="00A3754E">
        <w:rPr>
          <w:rFonts w:ascii="TH SarabunIT๙" w:eastAsia="Sarabun" w:hAnsi="TH SarabunIT๙" w:cs="TH SarabunIT๙" w:hint="cs"/>
          <w:bCs/>
          <w:color w:val="000000"/>
          <w:sz w:val="32"/>
          <w:szCs w:val="32"/>
          <w:cs/>
        </w:rPr>
        <w:t>๓</w:t>
      </w:r>
    </w:p>
    <w:tbl>
      <w:tblPr>
        <w:tblStyle w:val="afffe"/>
        <w:tblW w:w="10250" w:type="dxa"/>
        <w:jc w:val="center"/>
        <w:tblInd w:w="0" w:type="dxa"/>
        <w:tblLayout w:type="fixed"/>
        <w:tblLook w:val="0000" w:firstRow="0" w:lastRow="0" w:firstColumn="0" w:lastColumn="0" w:noHBand="0" w:noVBand="0"/>
      </w:tblPr>
      <w:tblGrid>
        <w:gridCol w:w="2660"/>
        <w:gridCol w:w="990"/>
        <w:gridCol w:w="1440"/>
        <w:gridCol w:w="990"/>
        <w:gridCol w:w="1530"/>
        <w:gridCol w:w="1080"/>
        <w:gridCol w:w="1560"/>
      </w:tblGrid>
      <w:tr w:rsidR="00097BC2" w:rsidRPr="00394580" w14:paraId="6DF1DAD2" w14:textId="77777777">
        <w:trPr>
          <w:trHeight w:val="690"/>
          <w:jc w:val="center"/>
        </w:trPr>
        <w:tc>
          <w:tcPr>
            <w:tcW w:w="2660" w:type="dxa"/>
            <w:vMerge w:val="restart"/>
            <w:tcBorders>
              <w:top w:val="single" w:sz="4" w:space="0" w:color="000000"/>
              <w:left w:val="single" w:sz="4" w:space="0" w:color="000000"/>
              <w:right w:val="single" w:sz="4" w:space="0" w:color="000000"/>
            </w:tcBorders>
            <w:shd w:val="clear" w:color="auto" w:fill="9CC2E5"/>
            <w:vAlign w:val="center"/>
          </w:tcPr>
          <w:p w14:paraId="7E1765AB"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ยุทธศาสตร์การพัฒนา</w:t>
            </w:r>
          </w:p>
        </w:tc>
        <w:tc>
          <w:tcPr>
            <w:tcW w:w="2430" w:type="dxa"/>
            <w:gridSpan w:val="2"/>
            <w:tcBorders>
              <w:top w:val="single" w:sz="4" w:space="0" w:color="000000"/>
              <w:left w:val="nil"/>
              <w:bottom w:val="single" w:sz="4" w:space="0" w:color="000000"/>
              <w:right w:val="single" w:sz="4" w:space="0" w:color="000000"/>
            </w:tcBorders>
            <w:shd w:val="clear" w:color="auto" w:fill="9CC2E5"/>
            <w:vAlign w:val="center"/>
          </w:tcPr>
          <w:p w14:paraId="62A458AA"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โครงการตามแผนพัฒนา</w:t>
            </w:r>
          </w:p>
        </w:tc>
        <w:tc>
          <w:tcPr>
            <w:tcW w:w="2520" w:type="dxa"/>
            <w:gridSpan w:val="2"/>
            <w:tcBorders>
              <w:top w:val="single" w:sz="4" w:space="0" w:color="000000"/>
              <w:left w:val="nil"/>
              <w:bottom w:val="single" w:sz="4" w:space="0" w:color="000000"/>
              <w:right w:val="single" w:sz="4" w:space="0" w:color="000000"/>
            </w:tcBorders>
            <w:shd w:val="clear" w:color="auto" w:fill="9CC2E5"/>
            <w:vAlign w:val="center"/>
          </w:tcPr>
          <w:p w14:paraId="55EA6239"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โครงการที่นำมาจัดทำ</w:t>
            </w:r>
          </w:p>
        </w:tc>
        <w:tc>
          <w:tcPr>
            <w:tcW w:w="2640" w:type="dxa"/>
            <w:gridSpan w:val="2"/>
            <w:tcBorders>
              <w:top w:val="single" w:sz="4" w:space="0" w:color="000000"/>
              <w:left w:val="nil"/>
              <w:bottom w:val="single" w:sz="4" w:space="0" w:color="000000"/>
              <w:right w:val="single" w:sz="4" w:space="0" w:color="000000"/>
            </w:tcBorders>
            <w:shd w:val="clear" w:color="auto" w:fill="9CC2E5"/>
            <w:vAlign w:val="center"/>
          </w:tcPr>
          <w:p w14:paraId="1BC71733"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โครงการที่ไม่ได้ดำเนินการ</w:t>
            </w:r>
          </w:p>
          <w:p w14:paraId="3FD1C7FC" w14:textId="77777777" w:rsidR="00097BC2" w:rsidRPr="00394580" w:rsidRDefault="00097BC2" w:rsidP="00A3754E">
            <w:pPr>
              <w:pBdr>
                <w:top w:val="nil"/>
                <w:left w:val="nil"/>
                <w:bottom w:val="nil"/>
                <w:right w:val="nil"/>
                <w:between w:val="nil"/>
              </w:pBdr>
              <w:jc w:val="center"/>
              <w:rPr>
                <w:rFonts w:ascii="TH SarabunIT๙" w:eastAsia="Sarabun" w:hAnsi="TH SarabunIT๙" w:cs="TH SarabunIT๙"/>
                <w:color w:val="000000"/>
                <w:sz w:val="24"/>
                <w:szCs w:val="24"/>
              </w:rPr>
            </w:pPr>
          </w:p>
        </w:tc>
      </w:tr>
      <w:tr w:rsidR="00097BC2" w:rsidRPr="00394580" w14:paraId="6EBF663A" w14:textId="77777777">
        <w:trPr>
          <w:trHeight w:val="650"/>
          <w:jc w:val="center"/>
        </w:trPr>
        <w:tc>
          <w:tcPr>
            <w:tcW w:w="2660" w:type="dxa"/>
            <w:vMerge/>
            <w:tcBorders>
              <w:top w:val="single" w:sz="4" w:space="0" w:color="000000"/>
              <w:left w:val="single" w:sz="4" w:space="0" w:color="000000"/>
              <w:right w:val="single" w:sz="4" w:space="0" w:color="000000"/>
            </w:tcBorders>
            <w:shd w:val="clear" w:color="auto" w:fill="9CC2E5"/>
            <w:vAlign w:val="center"/>
          </w:tcPr>
          <w:p w14:paraId="7264A70B" w14:textId="77777777" w:rsidR="00097BC2" w:rsidRPr="00394580" w:rsidRDefault="00097BC2" w:rsidP="00966272">
            <w:pPr>
              <w:widowControl w:val="0"/>
              <w:pBdr>
                <w:top w:val="nil"/>
                <w:left w:val="nil"/>
                <w:bottom w:val="nil"/>
                <w:right w:val="nil"/>
                <w:between w:val="nil"/>
              </w:pBdr>
              <w:spacing w:line="276" w:lineRule="auto"/>
              <w:jc w:val="thaiDistribute"/>
              <w:rPr>
                <w:rFonts w:ascii="TH SarabunIT๙" w:eastAsia="Sarabun" w:hAnsi="TH SarabunIT๙" w:cs="TH SarabunIT๙"/>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9CC2E5"/>
            <w:vAlign w:val="center"/>
          </w:tcPr>
          <w:p w14:paraId="1A693B79"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จำนวนโครงการ</w:t>
            </w:r>
          </w:p>
        </w:tc>
        <w:tc>
          <w:tcPr>
            <w:tcW w:w="1440" w:type="dxa"/>
            <w:tcBorders>
              <w:top w:val="single" w:sz="4" w:space="0" w:color="000000"/>
              <w:left w:val="nil"/>
              <w:bottom w:val="single" w:sz="4" w:space="0" w:color="000000"/>
              <w:right w:val="single" w:sz="4" w:space="0" w:color="000000"/>
            </w:tcBorders>
            <w:shd w:val="clear" w:color="auto" w:fill="9CC2E5"/>
            <w:vAlign w:val="center"/>
          </w:tcPr>
          <w:p w14:paraId="521B48C7"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ร้อยละ</w:t>
            </w:r>
          </w:p>
        </w:tc>
        <w:tc>
          <w:tcPr>
            <w:tcW w:w="990" w:type="dxa"/>
            <w:tcBorders>
              <w:top w:val="single" w:sz="4" w:space="0" w:color="000000"/>
              <w:left w:val="nil"/>
              <w:bottom w:val="single" w:sz="4" w:space="0" w:color="000000"/>
              <w:right w:val="single" w:sz="4" w:space="0" w:color="000000"/>
            </w:tcBorders>
            <w:shd w:val="clear" w:color="auto" w:fill="9CC2E5"/>
            <w:vAlign w:val="center"/>
          </w:tcPr>
          <w:p w14:paraId="7BC3E07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จำนวนโครงการ</w:t>
            </w:r>
          </w:p>
        </w:tc>
        <w:tc>
          <w:tcPr>
            <w:tcW w:w="1530" w:type="dxa"/>
            <w:tcBorders>
              <w:top w:val="single" w:sz="4" w:space="0" w:color="000000"/>
              <w:left w:val="nil"/>
              <w:bottom w:val="single" w:sz="4" w:space="0" w:color="000000"/>
              <w:right w:val="single" w:sz="4" w:space="0" w:color="000000"/>
            </w:tcBorders>
            <w:shd w:val="clear" w:color="auto" w:fill="9CC2E5"/>
          </w:tcPr>
          <w:p w14:paraId="248838B0"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ร้อยละ</w:t>
            </w:r>
          </w:p>
        </w:tc>
        <w:tc>
          <w:tcPr>
            <w:tcW w:w="1080" w:type="dxa"/>
            <w:tcBorders>
              <w:top w:val="single" w:sz="4" w:space="0" w:color="000000"/>
              <w:left w:val="nil"/>
              <w:bottom w:val="single" w:sz="4" w:space="0" w:color="000000"/>
              <w:right w:val="single" w:sz="4" w:space="0" w:color="000000"/>
            </w:tcBorders>
            <w:shd w:val="clear" w:color="auto" w:fill="9CC2E5"/>
          </w:tcPr>
          <w:p w14:paraId="18F3759B"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จำนวนโครงการ</w:t>
            </w:r>
          </w:p>
        </w:tc>
        <w:tc>
          <w:tcPr>
            <w:tcW w:w="1560" w:type="dxa"/>
            <w:tcBorders>
              <w:top w:val="single" w:sz="4" w:space="0" w:color="000000"/>
              <w:left w:val="nil"/>
              <w:bottom w:val="single" w:sz="4" w:space="0" w:color="000000"/>
              <w:right w:val="single" w:sz="4" w:space="0" w:color="000000"/>
            </w:tcBorders>
            <w:shd w:val="clear" w:color="auto" w:fill="9CC2E5"/>
          </w:tcPr>
          <w:p w14:paraId="4EF38197"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ร้อยละ</w:t>
            </w:r>
          </w:p>
        </w:tc>
      </w:tr>
      <w:tr w:rsidR="00097BC2" w:rsidRPr="00394580" w14:paraId="07A74027" w14:textId="77777777">
        <w:trPr>
          <w:trHeight w:val="761"/>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3FC1C03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1.  </w:t>
            </w:r>
            <w:r w:rsidRPr="00394580">
              <w:rPr>
                <w:rFonts w:ascii="TH SarabunIT๙" w:eastAsia="Sarabun" w:hAnsi="TH SarabunIT๙" w:cs="TH SarabunIT๙"/>
                <w:color w:val="000000"/>
                <w:sz w:val="24"/>
                <w:szCs w:val="24"/>
                <w:cs/>
              </w:rPr>
              <w:t>ยุทธศาสตร์การพัฒนาด้านโครงสร้างพื้นฐาน</w:t>
            </w:r>
          </w:p>
        </w:tc>
        <w:tc>
          <w:tcPr>
            <w:tcW w:w="990" w:type="dxa"/>
            <w:tcBorders>
              <w:top w:val="nil"/>
              <w:left w:val="nil"/>
              <w:bottom w:val="single" w:sz="4" w:space="0" w:color="000000"/>
              <w:right w:val="single" w:sz="4" w:space="0" w:color="000000"/>
            </w:tcBorders>
            <w:shd w:val="clear" w:color="auto" w:fill="C5E0B3"/>
            <w:vAlign w:val="center"/>
          </w:tcPr>
          <w:p w14:paraId="06F9106D"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80</w:t>
            </w:r>
          </w:p>
        </w:tc>
        <w:tc>
          <w:tcPr>
            <w:tcW w:w="1440" w:type="dxa"/>
            <w:tcBorders>
              <w:top w:val="nil"/>
              <w:left w:val="nil"/>
              <w:bottom w:val="single" w:sz="4" w:space="0" w:color="000000"/>
              <w:right w:val="single" w:sz="4" w:space="0" w:color="000000"/>
            </w:tcBorders>
            <w:shd w:val="clear" w:color="auto" w:fill="C5E0B3"/>
            <w:vAlign w:val="center"/>
          </w:tcPr>
          <w:p w14:paraId="1BF7C96A"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100</w:t>
            </w:r>
          </w:p>
        </w:tc>
        <w:tc>
          <w:tcPr>
            <w:tcW w:w="990" w:type="dxa"/>
            <w:tcBorders>
              <w:top w:val="nil"/>
              <w:left w:val="nil"/>
              <w:bottom w:val="single" w:sz="4" w:space="0" w:color="000000"/>
              <w:right w:val="single" w:sz="4" w:space="0" w:color="000000"/>
            </w:tcBorders>
            <w:shd w:val="clear" w:color="auto" w:fill="C5E0B3"/>
            <w:vAlign w:val="center"/>
          </w:tcPr>
          <w:p w14:paraId="0BF6BA9B"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w:t>
            </w:r>
          </w:p>
        </w:tc>
        <w:tc>
          <w:tcPr>
            <w:tcW w:w="1530" w:type="dxa"/>
            <w:tcBorders>
              <w:top w:val="nil"/>
              <w:left w:val="nil"/>
              <w:bottom w:val="single" w:sz="4" w:space="0" w:color="000000"/>
              <w:right w:val="single" w:sz="4" w:space="0" w:color="000000"/>
            </w:tcBorders>
            <w:shd w:val="clear" w:color="auto" w:fill="C5E0B3"/>
            <w:vAlign w:val="center"/>
          </w:tcPr>
          <w:p w14:paraId="136190A5"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2.5</w:t>
            </w:r>
          </w:p>
        </w:tc>
        <w:tc>
          <w:tcPr>
            <w:tcW w:w="1080" w:type="dxa"/>
            <w:tcBorders>
              <w:top w:val="nil"/>
              <w:left w:val="nil"/>
              <w:bottom w:val="single" w:sz="4" w:space="0" w:color="000000"/>
              <w:right w:val="single" w:sz="4" w:space="0" w:color="000000"/>
            </w:tcBorders>
            <w:shd w:val="clear" w:color="auto" w:fill="C5E0B3"/>
            <w:vAlign w:val="center"/>
          </w:tcPr>
          <w:p w14:paraId="20F6D698"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79</w:t>
            </w:r>
          </w:p>
        </w:tc>
        <w:tc>
          <w:tcPr>
            <w:tcW w:w="1560" w:type="dxa"/>
            <w:tcBorders>
              <w:top w:val="nil"/>
              <w:left w:val="nil"/>
              <w:bottom w:val="single" w:sz="4" w:space="0" w:color="000000"/>
              <w:right w:val="single" w:sz="4" w:space="0" w:color="000000"/>
            </w:tcBorders>
            <w:shd w:val="clear" w:color="auto" w:fill="C5E0B3"/>
            <w:vAlign w:val="center"/>
          </w:tcPr>
          <w:p w14:paraId="38935817"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97.5</w:t>
            </w:r>
          </w:p>
        </w:tc>
      </w:tr>
      <w:tr w:rsidR="00097BC2" w:rsidRPr="00394580" w14:paraId="0CD20D87"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3654CAD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2.  </w:t>
            </w:r>
            <w:r w:rsidRPr="00394580">
              <w:rPr>
                <w:rFonts w:ascii="TH SarabunIT๙" w:eastAsia="Sarabun" w:hAnsi="TH SarabunIT๙" w:cs="TH SarabunIT๙"/>
                <w:color w:val="000000"/>
                <w:sz w:val="24"/>
                <w:szCs w:val="24"/>
                <w:cs/>
              </w:rPr>
              <w:t>ยุทธศาสตร์การพัฒนาด้านเศรษฐกิจและการส่งเสริมการท่องเที่ยว</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6DF5AC09"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28</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04D5B5A2"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15A5ABBF"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0FBA7217"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11</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7EB79C91"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25</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64FE5A10"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89</w:t>
            </w:r>
          </w:p>
        </w:tc>
      </w:tr>
      <w:tr w:rsidR="00097BC2" w:rsidRPr="00394580" w14:paraId="0D6BD63B"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715DB53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3.  </w:t>
            </w:r>
            <w:r w:rsidRPr="00394580">
              <w:rPr>
                <w:rFonts w:ascii="TH SarabunIT๙" w:eastAsia="Sarabun" w:hAnsi="TH SarabunIT๙" w:cs="TH SarabunIT๙"/>
                <w:color w:val="000000"/>
                <w:sz w:val="24"/>
                <w:szCs w:val="24"/>
                <w:cs/>
              </w:rPr>
              <w:t>ยุทธศาสตร์การพัฒนาด้านการส่งเสริมคุณภาพชีวิต</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32FE7353"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31</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669AF75D"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62109E2C"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12</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3290F3B3"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38</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7DE1DB36"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19</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5CA3A7D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62</w:t>
            </w:r>
          </w:p>
        </w:tc>
      </w:tr>
      <w:tr w:rsidR="00097BC2" w:rsidRPr="00394580" w14:paraId="0276DF52"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7D063C1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4.  </w:t>
            </w:r>
            <w:r w:rsidRPr="00394580">
              <w:rPr>
                <w:rFonts w:ascii="TH SarabunIT๙" w:eastAsia="Sarabun" w:hAnsi="TH SarabunIT๙" w:cs="TH SarabunIT๙"/>
                <w:color w:val="000000"/>
                <w:sz w:val="24"/>
                <w:szCs w:val="24"/>
                <w:cs/>
              </w:rPr>
              <w:t>ยุทธศาสตร์การพัฒนาด้านการจัดระเบียบชุมชน</w:t>
            </w:r>
            <w:r w:rsidRPr="00394580">
              <w:rPr>
                <w:rFonts w:ascii="TH SarabunIT๙" w:eastAsia="Sarabun" w:hAnsi="TH SarabunIT๙" w:cs="TH SarabunIT๙"/>
                <w:color w:val="000000"/>
                <w:sz w:val="24"/>
                <w:szCs w:val="24"/>
              </w:rPr>
              <w:t>/</w:t>
            </w:r>
            <w:r w:rsidRPr="00394580">
              <w:rPr>
                <w:rFonts w:ascii="TH SarabunIT๙" w:eastAsia="Sarabun" w:hAnsi="TH SarabunIT๙" w:cs="TH SarabunIT๙"/>
                <w:color w:val="000000"/>
                <w:sz w:val="24"/>
                <w:szCs w:val="24"/>
                <w:cs/>
              </w:rPr>
              <w:t>สังคม และความสงบเรียบร้อย</w:t>
            </w:r>
          </w:p>
        </w:tc>
        <w:tc>
          <w:tcPr>
            <w:tcW w:w="990" w:type="dxa"/>
            <w:tcBorders>
              <w:top w:val="nil"/>
              <w:left w:val="single" w:sz="4" w:space="0" w:color="000000"/>
              <w:bottom w:val="single" w:sz="4" w:space="0" w:color="000000"/>
              <w:right w:val="single" w:sz="4" w:space="0" w:color="000000"/>
            </w:tcBorders>
            <w:shd w:val="clear" w:color="auto" w:fill="C5E0B3"/>
            <w:vAlign w:val="center"/>
          </w:tcPr>
          <w:p w14:paraId="733C5A6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33</w:t>
            </w:r>
          </w:p>
        </w:tc>
        <w:tc>
          <w:tcPr>
            <w:tcW w:w="1440" w:type="dxa"/>
            <w:tcBorders>
              <w:top w:val="nil"/>
              <w:left w:val="single" w:sz="4" w:space="0" w:color="000000"/>
              <w:bottom w:val="single" w:sz="4" w:space="0" w:color="000000"/>
              <w:right w:val="single" w:sz="4" w:space="0" w:color="000000"/>
            </w:tcBorders>
            <w:shd w:val="clear" w:color="auto" w:fill="C5E0B3"/>
            <w:vAlign w:val="center"/>
          </w:tcPr>
          <w:p w14:paraId="6D661596"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100</w:t>
            </w:r>
          </w:p>
        </w:tc>
        <w:tc>
          <w:tcPr>
            <w:tcW w:w="990" w:type="dxa"/>
            <w:tcBorders>
              <w:top w:val="nil"/>
              <w:left w:val="nil"/>
              <w:bottom w:val="single" w:sz="4" w:space="0" w:color="000000"/>
              <w:right w:val="single" w:sz="4" w:space="0" w:color="000000"/>
            </w:tcBorders>
            <w:shd w:val="clear" w:color="auto" w:fill="C5E0B3"/>
            <w:vAlign w:val="center"/>
          </w:tcPr>
          <w:p w14:paraId="0056FD6D"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w:t>
            </w:r>
          </w:p>
        </w:tc>
        <w:tc>
          <w:tcPr>
            <w:tcW w:w="1530" w:type="dxa"/>
            <w:tcBorders>
              <w:top w:val="nil"/>
              <w:left w:val="nil"/>
              <w:bottom w:val="single" w:sz="4" w:space="0" w:color="000000"/>
              <w:right w:val="single" w:sz="4" w:space="0" w:color="000000"/>
            </w:tcBorders>
            <w:shd w:val="clear" w:color="auto" w:fill="C5E0B3"/>
            <w:vAlign w:val="center"/>
          </w:tcPr>
          <w:p w14:paraId="244501A9"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9</w:t>
            </w:r>
          </w:p>
        </w:tc>
        <w:tc>
          <w:tcPr>
            <w:tcW w:w="1080" w:type="dxa"/>
            <w:tcBorders>
              <w:top w:val="nil"/>
              <w:left w:val="nil"/>
              <w:bottom w:val="single" w:sz="4" w:space="0" w:color="000000"/>
              <w:right w:val="single" w:sz="4" w:space="0" w:color="000000"/>
            </w:tcBorders>
            <w:shd w:val="clear" w:color="auto" w:fill="C5E0B3"/>
            <w:vAlign w:val="center"/>
          </w:tcPr>
          <w:p w14:paraId="065D79A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30</w:t>
            </w:r>
          </w:p>
        </w:tc>
        <w:tc>
          <w:tcPr>
            <w:tcW w:w="1560" w:type="dxa"/>
            <w:tcBorders>
              <w:top w:val="nil"/>
              <w:left w:val="nil"/>
              <w:bottom w:val="single" w:sz="4" w:space="0" w:color="000000"/>
              <w:right w:val="single" w:sz="4" w:space="0" w:color="000000"/>
            </w:tcBorders>
            <w:shd w:val="clear" w:color="auto" w:fill="C5E0B3"/>
            <w:vAlign w:val="center"/>
          </w:tcPr>
          <w:p w14:paraId="4B11BC70"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91</w:t>
            </w:r>
          </w:p>
        </w:tc>
      </w:tr>
      <w:tr w:rsidR="00097BC2" w:rsidRPr="00394580" w14:paraId="778C866C"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2561FC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5.  </w:t>
            </w:r>
            <w:r w:rsidRPr="00394580">
              <w:rPr>
                <w:rFonts w:ascii="TH SarabunIT๙" w:eastAsia="Sarabun" w:hAnsi="TH SarabunIT๙" w:cs="TH SarabunIT๙"/>
                <w:color w:val="000000"/>
                <w:sz w:val="24"/>
                <w:szCs w:val="24"/>
                <w:cs/>
              </w:rPr>
              <w:t>ยุทธศาสตร์การพัฒนาด้านการศึกษา ศาสนา วัฒนธรรม</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3B328811"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33</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1C9ADA15"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7BAD0C4D"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15</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38BDDA69"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45</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6670D279"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17</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11474E1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65</w:t>
            </w:r>
          </w:p>
        </w:tc>
      </w:tr>
      <w:tr w:rsidR="00097BC2" w:rsidRPr="00394580" w14:paraId="407111ED" w14:textId="77777777">
        <w:trPr>
          <w:trHeight w:val="366"/>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650DDFE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6.  </w:t>
            </w:r>
            <w:r w:rsidRPr="00394580">
              <w:rPr>
                <w:rFonts w:ascii="TH SarabunIT๙" w:eastAsia="Sarabun" w:hAnsi="TH SarabunIT๙" w:cs="TH SarabunIT๙"/>
                <w:color w:val="000000"/>
                <w:sz w:val="24"/>
                <w:szCs w:val="24"/>
                <w:cs/>
              </w:rPr>
              <w:t>ยุทธศาสตร์การพัฒนาด้านการบริหารจัดการอนุรักษ์ทรัพยากรธรรมชาติและสิ่งแวดล้อม</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6053BF17"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15</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07D6C035"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5498657A"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7579EA4F"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20</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611ED59A"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12</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76F56D5A"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80</w:t>
            </w:r>
          </w:p>
        </w:tc>
      </w:tr>
      <w:tr w:rsidR="00097BC2" w:rsidRPr="00394580" w14:paraId="6B6A8834" w14:textId="77777777">
        <w:trPr>
          <w:trHeight w:val="797"/>
          <w:jc w:val="center"/>
        </w:trPr>
        <w:tc>
          <w:tcPr>
            <w:tcW w:w="2660" w:type="dxa"/>
            <w:tcBorders>
              <w:top w:val="single" w:sz="6" w:space="0" w:color="000000"/>
              <w:left w:val="single" w:sz="6" w:space="0" w:color="000000"/>
              <w:bottom w:val="single" w:sz="6" w:space="0" w:color="000000"/>
              <w:right w:val="single" w:sz="6" w:space="0" w:color="000000"/>
            </w:tcBorders>
            <w:shd w:val="clear" w:color="auto" w:fill="C5E0B3"/>
            <w:vAlign w:val="center"/>
          </w:tcPr>
          <w:p w14:paraId="4CC9913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lastRenderedPageBreak/>
              <w:t xml:space="preserve">7.  </w:t>
            </w:r>
            <w:r w:rsidRPr="00394580">
              <w:rPr>
                <w:rFonts w:ascii="TH SarabunIT๙" w:eastAsia="Sarabun" w:hAnsi="TH SarabunIT๙" w:cs="TH SarabunIT๙"/>
                <w:color w:val="000000"/>
                <w:sz w:val="24"/>
                <w:szCs w:val="24"/>
                <w:cs/>
              </w:rPr>
              <w:t>ยุทธศาสตร์การพัฒนาด้านการบริหารจัดการองค์กร</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6BD55FF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31</w:t>
            </w:r>
          </w:p>
        </w:tc>
        <w:tc>
          <w:tcPr>
            <w:tcW w:w="1440" w:type="dxa"/>
            <w:tcBorders>
              <w:top w:val="single" w:sz="4" w:space="0" w:color="000000"/>
              <w:left w:val="nil"/>
              <w:bottom w:val="single" w:sz="4" w:space="0" w:color="000000"/>
              <w:right w:val="single" w:sz="4" w:space="0" w:color="000000"/>
            </w:tcBorders>
            <w:shd w:val="clear" w:color="auto" w:fill="C5E0B3"/>
            <w:vAlign w:val="center"/>
          </w:tcPr>
          <w:p w14:paraId="73D09220"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100</w:t>
            </w:r>
          </w:p>
        </w:tc>
        <w:tc>
          <w:tcPr>
            <w:tcW w:w="990" w:type="dxa"/>
            <w:tcBorders>
              <w:top w:val="single" w:sz="4" w:space="0" w:color="000000"/>
              <w:left w:val="nil"/>
              <w:bottom w:val="single" w:sz="4" w:space="0" w:color="000000"/>
              <w:right w:val="single" w:sz="4" w:space="0" w:color="000000"/>
            </w:tcBorders>
            <w:shd w:val="clear" w:color="auto" w:fill="C5E0B3"/>
            <w:vAlign w:val="center"/>
          </w:tcPr>
          <w:p w14:paraId="2382C366"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6</w:t>
            </w:r>
          </w:p>
        </w:tc>
        <w:tc>
          <w:tcPr>
            <w:tcW w:w="1530" w:type="dxa"/>
            <w:tcBorders>
              <w:top w:val="single" w:sz="4" w:space="0" w:color="000000"/>
              <w:left w:val="nil"/>
              <w:bottom w:val="single" w:sz="4" w:space="0" w:color="000000"/>
              <w:right w:val="single" w:sz="4" w:space="0" w:color="000000"/>
            </w:tcBorders>
            <w:shd w:val="clear" w:color="auto" w:fill="C5E0B3"/>
            <w:vAlign w:val="center"/>
          </w:tcPr>
          <w:p w14:paraId="6A8ED793"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19</w:t>
            </w:r>
          </w:p>
        </w:tc>
        <w:tc>
          <w:tcPr>
            <w:tcW w:w="1080" w:type="dxa"/>
            <w:tcBorders>
              <w:top w:val="single" w:sz="4" w:space="0" w:color="000000"/>
              <w:left w:val="nil"/>
              <w:bottom w:val="single" w:sz="4" w:space="0" w:color="000000"/>
              <w:right w:val="single" w:sz="4" w:space="0" w:color="000000"/>
            </w:tcBorders>
            <w:shd w:val="clear" w:color="auto" w:fill="C5E0B3"/>
            <w:vAlign w:val="center"/>
          </w:tcPr>
          <w:p w14:paraId="04F11319"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25</w:t>
            </w:r>
          </w:p>
        </w:tc>
        <w:tc>
          <w:tcPr>
            <w:tcW w:w="1560" w:type="dxa"/>
            <w:tcBorders>
              <w:top w:val="single" w:sz="4" w:space="0" w:color="000000"/>
              <w:left w:val="nil"/>
              <w:bottom w:val="single" w:sz="4" w:space="0" w:color="000000"/>
              <w:right w:val="single" w:sz="4" w:space="0" w:color="000000"/>
            </w:tcBorders>
            <w:shd w:val="clear" w:color="auto" w:fill="C5E0B3"/>
            <w:vAlign w:val="center"/>
          </w:tcPr>
          <w:p w14:paraId="2F7660C1"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81</w:t>
            </w:r>
          </w:p>
        </w:tc>
      </w:tr>
      <w:tr w:rsidR="00097BC2" w:rsidRPr="00394580" w14:paraId="38027F92" w14:textId="77777777">
        <w:trPr>
          <w:trHeight w:val="556"/>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70F826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7030A0"/>
                <w:sz w:val="24"/>
                <w:szCs w:val="24"/>
              </w:rPr>
            </w:pPr>
            <w:r w:rsidRPr="00394580">
              <w:rPr>
                <w:rFonts w:ascii="TH SarabunIT๙" w:eastAsia="Sarabun" w:hAnsi="TH SarabunIT๙" w:cs="TH SarabunIT๙"/>
                <w:b/>
                <w:bCs/>
                <w:color w:val="7030A0"/>
                <w:sz w:val="24"/>
                <w:szCs w:val="24"/>
                <w:cs/>
              </w:rPr>
              <w:t>รวมทั้งสิ้น</w:t>
            </w:r>
          </w:p>
        </w:tc>
        <w:tc>
          <w:tcPr>
            <w:tcW w:w="990" w:type="dxa"/>
            <w:tcBorders>
              <w:top w:val="single" w:sz="4" w:space="0" w:color="000000"/>
              <w:left w:val="nil"/>
              <w:bottom w:val="single" w:sz="4" w:space="0" w:color="000000"/>
              <w:right w:val="single" w:sz="4" w:space="0" w:color="000000"/>
            </w:tcBorders>
            <w:shd w:val="clear" w:color="auto" w:fill="CCC0D9"/>
            <w:vAlign w:val="center"/>
          </w:tcPr>
          <w:p w14:paraId="7AEFC6E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7030A0"/>
                <w:sz w:val="24"/>
                <w:szCs w:val="24"/>
              </w:rPr>
            </w:pPr>
            <w:r w:rsidRPr="00394580">
              <w:rPr>
                <w:rFonts w:ascii="TH SarabunIT๙" w:eastAsia="Sarabun" w:hAnsi="TH SarabunIT๙" w:cs="TH SarabunIT๙"/>
                <w:b/>
                <w:color w:val="7030A0"/>
                <w:sz w:val="24"/>
                <w:szCs w:val="24"/>
              </w:rPr>
              <w:t>246</w:t>
            </w:r>
          </w:p>
        </w:tc>
        <w:tc>
          <w:tcPr>
            <w:tcW w:w="1440" w:type="dxa"/>
            <w:tcBorders>
              <w:top w:val="single" w:sz="4" w:space="0" w:color="000000"/>
              <w:left w:val="nil"/>
              <w:bottom w:val="single" w:sz="4" w:space="0" w:color="000000"/>
              <w:right w:val="single" w:sz="4" w:space="0" w:color="000000"/>
            </w:tcBorders>
            <w:shd w:val="clear" w:color="auto" w:fill="CCC0D9"/>
            <w:vAlign w:val="center"/>
          </w:tcPr>
          <w:p w14:paraId="5BAF98D0"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7030A0"/>
                <w:sz w:val="24"/>
                <w:szCs w:val="24"/>
              </w:rPr>
            </w:pPr>
            <w:r w:rsidRPr="00394580">
              <w:rPr>
                <w:rFonts w:ascii="TH SarabunIT๙" w:eastAsia="Sarabun" w:hAnsi="TH SarabunIT๙" w:cs="TH SarabunIT๙"/>
                <w:b/>
                <w:color w:val="7030A0"/>
                <w:sz w:val="24"/>
                <w:szCs w:val="24"/>
              </w:rPr>
              <w:t>100</w:t>
            </w:r>
          </w:p>
        </w:tc>
        <w:tc>
          <w:tcPr>
            <w:tcW w:w="990" w:type="dxa"/>
            <w:tcBorders>
              <w:top w:val="single" w:sz="4" w:space="0" w:color="000000"/>
              <w:left w:val="nil"/>
              <w:bottom w:val="single" w:sz="4" w:space="0" w:color="000000"/>
              <w:right w:val="single" w:sz="4" w:space="0" w:color="000000"/>
            </w:tcBorders>
            <w:shd w:val="clear" w:color="auto" w:fill="CCC0D9"/>
            <w:vAlign w:val="center"/>
          </w:tcPr>
          <w:p w14:paraId="7A86433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7030A0"/>
                <w:sz w:val="24"/>
                <w:szCs w:val="24"/>
              </w:rPr>
            </w:pPr>
            <w:r w:rsidRPr="00394580">
              <w:rPr>
                <w:rFonts w:ascii="TH SarabunIT๙" w:eastAsia="Sarabun" w:hAnsi="TH SarabunIT๙" w:cs="TH SarabunIT๙"/>
                <w:b/>
                <w:color w:val="7030A0"/>
                <w:sz w:val="24"/>
                <w:szCs w:val="24"/>
              </w:rPr>
              <w:t>42</w:t>
            </w:r>
          </w:p>
        </w:tc>
        <w:tc>
          <w:tcPr>
            <w:tcW w:w="1530" w:type="dxa"/>
            <w:tcBorders>
              <w:top w:val="single" w:sz="4" w:space="0" w:color="000000"/>
              <w:left w:val="nil"/>
              <w:bottom w:val="single" w:sz="4" w:space="0" w:color="000000"/>
              <w:right w:val="single" w:sz="4" w:space="0" w:color="000000"/>
            </w:tcBorders>
            <w:shd w:val="clear" w:color="auto" w:fill="CCC0D9"/>
            <w:vAlign w:val="center"/>
          </w:tcPr>
          <w:p w14:paraId="0BCEA002"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7030A0"/>
                <w:sz w:val="24"/>
                <w:szCs w:val="24"/>
              </w:rPr>
            </w:pPr>
            <w:r w:rsidRPr="00394580">
              <w:rPr>
                <w:rFonts w:ascii="TH SarabunIT๙" w:eastAsia="Sarabun" w:hAnsi="TH SarabunIT๙" w:cs="TH SarabunIT๙"/>
                <w:b/>
                <w:color w:val="7030A0"/>
                <w:sz w:val="24"/>
                <w:szCs w:val="24"/>
              </w:rPr>
              <w:t>17</w:t>
            </w:r>
          </w:p>
        </w:tc>
        <w:tc>
          <w:tcPr>
            <w:tcW w:w="1080" w:type="dxa"/>
            <w:tcBorders>
              <w:top w:val="single" w:sz="4" w:space="0" w:color="000000"/>
              <w:left w:val="nil"/>
              <w:bottom w:val="single" w:sz="4" w:space="0" w:color="000000"/>
              <w:right w:val="single" w:sz="4" w:space="0" w:color="000000"/>
            </w:tcBorders>
            <w:shd w:val="clear" w:color="auto" w:fill="CCC0D9"/>
            <w:vAlign w:val="center"/>
          </w:tcPr>
          <w:p w14:paraId="10DD1138"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7030A0"/>
                <w:sz w:val="24"/>
                <w:szCs w:val="24"/>
              </w:rPr>
            </w:pPr>
            <w:r w:rsidRPr="00394580">
              <w:rPr>
                <w:rFonts w:ascii="TH SarabunIT๙" w:eastAsia="Sarabun" w:hAnsi="TH SarabunIT๙" w:cs="TH SarabunIT๙"/>
                <w:b/>
                <w:color w:val="7030A0"/>
                <w:sz w:val="24"/>
                <w:szCs w:val="24"/>
              </w:rPr>
              <w:t>205</w:t>
            </w:r>
          </w:p>
        </w:tc>
        <w:tc>
          <w:tcPr>
            <w:tcW w:w="1560" w:type="dxa"/>
            <w:tcBorders>
              <w:top w:val="single" w:sz="4" w:space="0" w:color="000000"/>
              <w:left w:val="nil"/>
              <w:bottom w:val="single" w:sz="4" w:space="0" w:color="000000"/>
              <w:right w:val="single" w:sz="4" w:space="0" w:color="000000"/>
            </w:tcBorders>
            <w:shd w:val="clear" w:color="auto" w:fill="CCC0D9"/>
            <w:vAlign w:val="center"/>
          </w:tcPr>
          <w:p w14:paraId="0BEA566E" w14:textId="77777777" w:rsidR="00097BC2" w:rsidRPr="00394580" w:rsidRDefault="00165394" w:rsidP="00A3754E">
            <w:pPr>
              <w:pBdr>
                <w:top w:val="nil"/>
                <w:left w:val="nil"/>
                <w:bottom w:val="nil"/>
                <w:right w:val="nil"/>
                <w:between w:val="nil"/>
              </w:pBdr>
              <w:jc w:val="center"/>
              <w:rPr>
                <w:rFonts w:ascii="TH SarabunIT๙" w:eastAsia="Sarabun" w:hAnsi="TH SarabunIT๙" w:cs="TH SarabunIT๙"/>
                <w:color w:val="7030A0"/>
                <w:sz w:val="24"/>
                <w:szCs w:val="24"/>
              </w:rPr>
            </w:pPr>
            <w:r w:rsidRPr="00394580">
              <w:rPr>
                <w:rFonts w:ascii="TH SarabunIT๙" w:eastAsia="Sarabun" w:hAnsi="TH SarabunIT๙" w:cs="TH SarabunIT๙"/>
                <w:b/>
                <w:color w:val="7030A0"/>
                <w:sz w:val="24"/>
                <w:szCs w:val="24"/>
              </w:rPr>
              <w:t>83</w:t>
            </w:r>
          </w:p>
        </w:tc>
      </w:tr>
    </w:tbl>
    <w:p w14:paraId="52E4D410" w14:textId="77777777" w:rsidR="00097BC2" w:rsidRPr="00394580"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44"/>
          <w:szCs w:val="44"/>
        </w:rPr>
      </w:pPr>
    </w:p>
    <w:p w14:paraId="2FA8435A" w14:textId="77777777" w:rsidR="00097BC2" w:rsidRPr="00394580"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44"/>
          <w:szCs w:val="44"/>
        </w:rPr>
      </w:pPr>
    </w:p>
    <w:p w14:paraId="652CAFDB" w14:textId="77777777" w:rsidR="00097BC2" w:rsidRPr="00394580"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44"/>
          <w:szCs w:val="44"/>
        </w:rPr>
      </w:pPr>
    </w:p>
    <w:p w14:paraId="7E634E6E" w14:textId="77777777" w:rsidR="00097BC2"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44"/>
          <w:szCs w:val="44"/>
        </w:rPr>
      </w:pPr>
    </w:p>
    <w:p w14:paraId="42C4C50D" w14:textId="77777777" w:rsidR="001C5BA7" w:rsidRPr="00394580" w:rsidRDefault="001C5BA7" w:rsidP="00966272">
      <w:pPr>
        <w:pBdr>
          <w:top w:val="nil"/>
          <w:left w:val="nil"/>
          <w:bottom w:val="nil"/>
          <w:right w:val="nil"/>
          <w:between w:val="nil"/>
        </w:pBdr>
        <w:ind w:left="1080"/>
        <w:jc w:val="thaiDistribute"/>
        <w:rPr>
          <w:rFonts w:ascii="TH SarabunIT๙" w:eastAsia="Sarabun" w:hAnsi="TH SarabunIT๙" w:cs="TH SarabunIT๙"/>
          <w:color w:val="000000"/>
          <w:sz w:val="44"/>
          <w:szCs w:val="44"/>
        </w:rPr>
      </w:pPr>
    </w:p>
    <w:p w14:paraId="11C85D91" w14:textId="77777777" w:rsidR="00097BC2" w:rsidRPr="00394580"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28"/>
          <w:szCs w:val="28"/>
        </w:rPr>
      </w:pPr>
    </w:p>
    <w:p w14:paraId="4EBA2E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การติดตามและประเมินผลโครงการ ปีงบประมาณ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sidR="001C5BA7">
        <w:rPr>
          <w:rFonts w:ascii="TH SarabunIT๙" w:eastAsia="Sarabun" w:hAnsi="TH SarabunIT๙" w:cs="TH SarabunIT๙"/>
          <w:b/>
          <w:color w:val="000000"/>
          <w:sz w:val="32"/>
          <w:szCs w:val="32"/>
        </w:rPr>
        <w:t>. 256</w:t>
      </w:r>
      <w:r w:rsidR="001C5BA7" w:rsidRPr="001C5BA7">
        <w:rPr>
          <w:rFonts w:ascii="TH SarabunIT๙" w:eastAsia="Sarabun" w:hAnsi="TH SarabunIT๙" w:cs="TH SarabunIT๙" w:hint="cs"/>
          <w:bCs/>
          <w:color w:val="000000"/>
          <w:sz w:val="32"/>
          <w:szCs w:val="32"/>
          <w:cs/>
        </w:rPr>
        <w:t>๓</w:t>
      </w:r>
    </w:p>
    <w:p w14:paraId="57A952E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ยุทธศาสตร์การพัฒนาและแผนงาน</w:t>
      </w:r>
    </w:p>
    <w:tbl>
      <w:tblPr>
        <w:tblStyle w:val="affff"/>
        <w:tblW w:w="11160"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1980"/>
        <w:gridCol w:w="1710"/>
        <w:gridCol w:w="1710"/>
        <w:gridCol w:w="1890"/>
        <w:gridCol w:w="1530"/>
      </w:tblGrid>
      <w:tr w:rsidR="00097BC2" w:rsidRPr="00394580" w14:paraId="56243AC5" w14:textId="77777777">
        <w:trPr>
          <w:trHeight w:val="1072"/>
        </w:trPr>
        <w:tc>
          <w:tcPr>
            <w:tcW w:w="2340" w:type="dxa"/>
            <w:shd w:val="clear" w:color="auto" w:fill="F7CAAC"/>
          </w:tcPr>
          <w:p w14:paraId="15DF8F6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ยุทศาสตร์</w:t>
            </w:r>
          </w:p>
        </w:tc>
        <w:tc>
          <w:tcPr>
            <w:tcW w:w="1980" w:type="dxa"/>
            <w:shd w:val="clear" w:color="auto" w:fill="F7CAAC"/>
          </w:tcPr>
          <w:p w14:paraId="3C8DA1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แผนงาน</w:t>
            </w:r>
          </w:p>
        </w:tc>
        <w:tc>
          <w:tcPr>
            <w:tcW w:w="1710" w:type="dxa"/>
            <w:shd w:val="clear" w:color="auto" w:fill="F7CAAC"/>
          </w:tcPr>
          <w:p w14:paraId="207053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หน่วยงานรับผิดชอบ</w:t>
            </w:r>
          </w:p>
        </w:tc>
        <w:tc>
          <w:tcPr>
            <w:tcW w:w="1710" w:type="dxa"/>
            <w:shd w:val="clear" w:color="auto" w:fill="F7CAAC"/>
          </w:tcPr>
          <w:p w14:paraId="10392B5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จำนวนโครงการปีงบประมาณ </w:t>
            </w:r>
            <w:r w:rsidRPr="00394580">
              <w:rPr>
                <w:rFonts w:ascii="TH SarabunIT๙" w:eastAsia="Sarabun" w:hAnsi="TH SarabunIT๙" w:cs="TH SarabunIT๙"/>
                <w:b/>
                <w:color w:val="000000"/>
                <w:sz w:val="28"/>
                <w:szCs w:val="28"/>
              </w:rPr>
              <w:t>2562</w:t>
            </w:r>
          </w:p>
        </w:tc>
        <w:tc>
          <w:tcPr>
            <w:tcW w:w="1890" w:type="dxa"/>
            <w:shd w:val="clear" w:color="auto" w:fill="F7CAAC"/>
          </w:tcPr>
          <w:p w14:paraId="7C3F4A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 xml:space="preserve">จำนวนโครงการที่ดำเนินการจริงปีงบประมาณ </w:t>
            </w:r>
            <w:r w:rsidRPr="00394580">
              <w:rPr>
                <w:rFonts w:ascii="TH SarabunIT๙" w:eastAsia="Sarabun" w:hAnsi="TH SarabunIT๙" w:cs="TH SarabunIT๙"/>
                <w:b/>
                <w:color w:val="000000"/>
                <w:sz w:val="28"/>
                <w:szCs w:val="28"/>
              </w:rPr>
              <w:t>2562</w:t>
            </w:r>
          </w:p>
        </w:tc>
        <w:tc>
          <w:tcPr>
            <w:tcW w:w="1530" w:type="dxa"/>
            <w:shd w:val="clear" w:color="auto" w:fill="F7CAAC"/>
          </w:tcPr>
          <w:p w14:paraId="230F1BF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งบประมาณ</w:t>
            </w:r>
          </w:p>
          <w:p w14:paraId="15B184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ที่ใช้จริง</w:t>
            </w:r>
          </w:p>
        </w:tc>
      </w:tr>
      <w:tr w:rsidR="00097BC2" w:rsidRPr="00394580" w14:paraId="75BCD8E4" w14:textId="77777777">
        <w:trPr>
          <w:trHeight w:val="793"/>
        </w:trPr>
        <w:tc>
          <w:tcPr>
            <w:tcW w:w="2340" w:type="dxa"/>
          </w:tcPr>
          <w:p w14:paraId="46EF73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C45911"/>
                <w:sz w:val="28"/>
                <w:szCs w:val="28"/>
              </w:rPr>
            </w:pPr>
            <w:r w:rsidRPr="00394580">
              <w:rPr>
                <w:rFonts w:ascii="TH SarabunIT๙" w:eastAsia="Sarabun" w:hAnsi="TH SarabunIT๙" w:cs="TH SarabunIT๙"/>
                <w:b/>
                <w:bCs/>
                <w:color w:val="C45911"/>
                <w:sz w:val="28"/>
                <w:szCs w:val="28"/>
                <w:cs/>
              </w:rPr>
              <w:t>การพัฒนาด้านโครงสร้างพื้นฐาน</w:t>
            </w:r>
          </w:p>
        </w:tc>
        <w:tc>
          <w:tcPr>
            <w:tcW w:w="1980" w:type="dxa"/>
          </w:tcPr>
          <w:p w14:paraId="6B1DB19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เคหะและชุมชน</w:t>
            </w:r>
          </w:p>
        </w:tc>
        <w:tc>
          <w:tcPr>
            <w:tcW w:w="1710" w:type="dxa"/>
          </w:tcPr>
          <w:p w14:paraId="6D33791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กองช่าง</w:t>
            </w:r>
          </w:p>
        </w:tc>
        <w:tc>
          <w:tcPr>
            <w:tcW w:w="1710" w:type="dxa"/>
          </w:tcPr>
          <w:p w14:paraId="6ABA972A"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w:t>
            </w:r>
          </w:p>
        </w:tc>
        <w:tc>
          <w:tcPr>
            <w:tcW w:w="1890" w:type="dxa"/>
          </w:tcPr>
          <w:p w14:paraId="13461EAC"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p>
        </w:tc>
        <w:tc>
          <w:tcPr>
            <w:tcW w:w="1530" w:type="dxa"/>
          </w:tcPr>
          <w:p w14:paraId="04135BFE"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p>
        </w:tc>
      </w:tr>
      <w:tr w:rsidR="00097BC2" w:rsidRPr="00394580" w14:paraId="33E7414C" w14:textId="77777777">
        <w:trPr>
          <w:trHeight w:val="1072"/>
        </w:trPr>
        <w:tc>
          <w:tcPr>
            <w:tcW w:w="2340" w:type="dxa"/>
          </w:tcPr>
          <w:p w14:paraId="68D996D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538135"/>
                <w:sz w:val="28"/>
                <w:szCs w:val="28"/>
              </w:rPr>
            </w:pPr>
            <w:r w:rsidRPr="00394580">
              <w:rPr>
                <w:rFonts w:ascii="TH SarabunIT๙" w:eastAsia="Sarabun" w:hAnsi="TH SarabunIT๙" w:cs="TH SarabunIT๙"/>
                <w:b/>
                <w:bCs/>
                <w:color w:val="538135"/>
                <w:sz w:val="28"/>
                <w:szCs w:val="28"/>
                <w:cs/>
              </w:rPr>
              <w:t>การพัฒนาด้านเศรษฐกิจและการส่งเสริมการท่องเที่ยว</w:t>
            </w:r>
          </w:p>
        </w:tc>
        <w:tc>
          <w:tcPr>
            <w:tcW w:w="1980" w:type="dxa"/>
          </w:tcPr>
          <w:p w14:paraId="7E7BB0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การสร้างความเข้มแข็งของชุมชน</w:t>
            </w:r>
          </w:p>
          <w:p w14:paraId="6A3509F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10" w:type="dxa"/>
          </w:tcPr>
          <w:p w14:paraId="0FCC99D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สำนักปลัดฯ</w:t>
            </w:r>
          </w:p>
          <w:p w14:paraId="37373ED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กองสวัสดิการสังคม</w:t>
            </w:r>
          </w:p>
        </w:tc>
        <w:tc>
          <w:tcPr>
            <w:tcW w:w="1710" w:type="dxa"/>
          </w:tcPr>
          <w:p w14:paraId="5D71FD71"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w:t>
            </w:r>
          </w:p>
        </w:tc>
        <w:tc>
          <w:tcPr>
            <w:tcW w:w="1890" w:type="dxa"/>
          </w:tcPr>
          <w:p w14:paraId="7914BB41"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w:t>
            </w:r>
          </w:p>
        </w:tc>
        <w:tc>
          <w:tcPr>
            <w:tcW w:w="1530" w:type="dxa"/>
          </w:tcPr>
          <w:p w14:paraId="2B609956"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74,500.-</w:t>
            </w:r>
          </w:p>
        </w:tc>
      </w:tr>
      <w:tr w:rsidR="00097BC2" w:rsidRPr="00394580" w14:paraId="02CB08EC" w14:textId="77777777">
        <w:trPr>
          <w:trHeight w:val="1054"/>
        </w:trPr>
        <w:tc>
          <w:tcPr>
            <w:tcW w:w="2340" w:type="dxa"/>
          </w:tcPr>
          <w:p w14:paraId="49C0DE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2E74B5"/>
                <w:sz w:val="28"/>
                <w:szCs w:val="28"/>
              </w:rPr>
            </w:pPr>
            <w:r w:rsidRPr="00394580">
              <w:rPr>
                <w:rFonts w:ascii="TH SarabunIT๙" w:eastAsia="Sarabun" w:hAnsi="TH SarabunIT๙" w:cs="TH SarabunIT๙"/>
                <w:b/>
                <w:bCs/>
                <w:color w:val="2E74B5"/>
                <w:sz w:val="28"/>
                <w:szCs w:val="28"/>
                <w:cs/>
              </w:rPr>
              <w:t>การพัฒนาด้านการส่งเสริมคุณภาพชีวิต</w:t>
            </w:r>
          </w:p>
        </w:tc>
        <w:tc>
          <w:tcPr>
            <w:tcW w:w="1980" w:type="dxa"/>
          </w:tcPr>
          <w:p w14:paraId="071BD8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การสร้างความเข้มแข็งของชุมชน</w:t>
            </w:r>
          </w:p>
          <w:p w14:paraId="525B10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สาธารณสุข</w:t>
            </w:r>
          </w:p>
        </w:tc>
        <w:tc>
          <w:tcPr>
            <w:tcW w:w="1710" w:type="dxa"/>
          </w:tcPr>
          <w:p w14:paraId="0A9852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cs/>
              </w:rPr>
              <w:t>กองสวัสดิการสังคม</w:t>
            </w:r>
          </w:p>
        </w:tc>
        <w:tc>
          <w:tcPr>
            <w:tcW w:w="1710" w:type="dxa"/>
          </w:tcPr>
          <w:p w14:paraId="1095D368"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12</w:t>
            </w:r>
          </w:p>
        </w:tc>
        <w:tc>
          <w:tcPr>
            <w:tcW w:w="1890" w:type="dxa"/>
          </w:tcPr>
          <w:p w14:paraId="5EDBF9B2"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w:t>
            </w:r>
          </w:p>
        </w:tc>
        <w:tc>
          <w:tcPr>
            <w:tcW w:w="1530" w:type="dxa"/>
          </w:tcPr>
          <w:p w14:paraId="3807155B"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64,005.-</w:t>
            </w:r>
          </w:p>
        </w:tc>
      </w:tr>
      <w:tr w:rsidR="00097BC2" w:rsidRPr="00394580" w14:paraId="7CFF86F4" w14:textId="77777777">
        <w:trPr>
          <w:trHeight w:val="1072"/>
        </w:trPr>
        <w:tc>
          <w:tcPr>
            <w:tcW w:w="2340" w:type="dxa"/>
          </w:tcPr>
          <w:p w14:paraId="4221F67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BF8F00"/>
                <w:sz w:val="28"/>
                <w:szCs w:val="28"/>
              </w:rPr>
            </w:pPr>
            <w:r w:rsidRPr="00394580">
              <w:rPr>
                <w:rFonts w:ascii="TH SarabunIT๙" w:eastAsia="Sarabun" w:hAnsi="TH SarabunIT๙" w:cs="TH SarabunIT๙"/>
                <w:b/>
                <w:bCs/>
                <w:color w:val="BF8F00"/>
                <w:sz w:val="28"/>
                <w:szCs w:val="28"/>
                <w:cs/>
              </w:rPr>
              <w:t>การพัฒนาด้านการจัดระเบียบชุมชน</w:t>
            </w:r>
            <w:r w:rsidRPr="00394580">
              <w:rPr>
                <w:rFonts w:ascii="TH SarabunIT๙" w:eastAsia="Sarabun" w:hAnsi="TH SarabunIT๙" w:cs="TH SarabunIT๙"/>
                <w:b/>
                <w:color w:val="BF8F00"/>
                <w:sz w:val="28"/>
                <w:szCs w:val="28"/>
              </w:rPr>
              <w:t>/</w:t>
            </w:r>
            <w:r w:rsidRPr="00394580">
              <w:rPr>
                <w:rFonts w:ascii="TH SarabunIT๙" w:eastAsia="Sarabun" w:hAnsi="TH SarabunIT๙" w:cs="TH SarabunIT๙"/>
                <w:b/>
                <w:bCs/>
                <w:color w:val="BF8F00"/>
                <w:sz w:val="28"/>
                <w:szCs w:val="28"/>
                <w:cs/>
              </w:rPr>
              <w:t>สังคม และความสงบเรียบร้อย</w:t>
            </w:r>
          </w:p>
        </w:tc>
        <w:tc>
          <w:tcPr>
            <w:tcW w:w="1980" w:type="dxa"/>
          </w:tcPr>
          <w:p w14:paraId="2BF803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การสร้างความเข้มแข็งของชุมชน</w:t>
            </w:r>
          </w:p>
        </w:tc>
        <w:tc>
          <w:tcPr>
            <w:tcW w:w="1710" w:type="dxa"/>
          </w:tcPr>
          <w:p w14:paraId="649ADF5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กองสาธารณสุข</w:t>
            </w:r>
          </w:p>
          <w:p w14:paraId="24762A7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กองสวัสดิการสังคม</w:t>
            </w:r>
          </w:p>
        </w:tc>
        <w:tc>
          <w:tcPr>
            <w:tcW w:w="1710" w:type="dxa"/>
          </w:tcPr>
          <w:p w14:paraId="64475990"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w:t>
            </w:r>
          </w:p>
        </w:tc>
        <w:tc>
          <w:tcPr>
            <w:tcW w:w="1890" w:type="dxa"/>
          </w:tcPr>
          <w:p w14:paraId="2043D6B6"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p>
        </w:tc>
        <w:tc>
          <w:tcPr>
            <w:tcW w:w="1530" w:type="dxa"/>
          </w:tcPr>
          <w:p w14:paraId="6590BF15"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p>
        </w:tc>
      </w:tr>
      <w:tr w:rsidR="00097BC2" w:rsidRPr="00394580" w14:paraId="781F5913" w14:textId="77777777">
        <w:trPr>
          <w:trHeight w:val="793"/>
        </w:trPr>
        <w:tc>
          <w:tcPr>
            <w:tcW w:w="2340" w:type="dxa"/>
          </w:tcPr>
          <w:p w14:paraId="71E948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5B9BD5"/>
                <w:sz w:val="28"/>
                <w:szCs w:val="28"/>
              </w:rPr>
            </w:pPr>
            <w:r w:rsidRPr="00394580">
              <w:rPr>
                <w:rFonts w:ascii="TH SarabunIT๙" w:eastAsia="Sarabun" w:hAnsi="TH SarabunIT๙" w:cs="TH SarabunIT๙"/>
                <w:b/>
                <w:bCs/>
                <w:color w:val="5B9BD5"/>
                <w:sz w:val="28"/>
                <w:szCs w:val="28"/>
                <w:cs/>
              </w:rPr>
              <w:t>การพัฒนาด้านการศึกษา ศาสนา วัฒนธรรม</w:t>
            </w:r>
          </w:p>
        </w:tc>
        <w:tc>
          <w:tcPr>
            <w:tcW w:w="1980" w:type="dxa"/>
          </w:tcPr>
          <w:p w14:paraId="1D86E5E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การศาสนาวัฒนธรรมและนันทนาการ</w:t>
            </w:r>
          </w:p>
        </w:tc>
        <w:tc>
          <w:tcPr>
            <w:tcW w:w="1710" w:type="dxa"/>
          </w:tcPr>
          <w:p w14:paraId="5B2F5A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กองการศึกษาฯ</w:t>
            </w:r>
          </w:p>
        </w:tc>
        <w:tc>
          <w:tcPr>
            <w:tcW w:w="1710" w:type="dxa"/>
          </w:tcPr>
          <w:p w14:paraId="42B4F921"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15</w:t>
            </w:r>
          </w:p>
        </w:tc>
        <w:tc>
          <w:tcPr>
            <w:tcW w:w="1890" w:type="dxa"/>
          </w:tcPr>
          <w:p w14:paraId="33C63FA1"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13</w:t>
            </w:r>
          </w:p>
        </w:tc>
        <w:tc>
          <w:tcPr>
            <w:tcW w:w="1530" w:type="dxa"/>
          </w:tcPr>
          <w:p w14:paraId="5783D8C1"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677,017.-</w:t>
            </w:r>
          </w:p>
        </w:tc>
      </w:tr>
      <w:tr w:rsidR="00097BC2" w:rsidRPr="00394580" w14:paraId="5F2A6DA3" w14:textId="77777777">
        <w:trPr>
          <w:trHeight w:val="1266"/>
        </w:trPr>
        <w:tc>
          <w:tcPr>
            <w:tcW w:w="2340" w:type="dxa"/>
          </w:tcPr>
          <w:p w14:paraId="65A91C7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ED7D31"/>
                <w:sz w:val="28"/>
                <w:szCs w:val="28"/>
              </w:rPr>
            </w:pPr>
            <w:r w:rsidRPr="00394580">
              <w:rPr>
                <w:rFonts w:ascii="TH SarabunIT๙" w:eastAsia="Sarabun" w:hAnsi="TH SarabunIT๙" w:cs="TH SarabunIT๙"/>
                <w:b/>
                <w:bCs/>
                <w:color w:val="ED7D31"/>
                <w:sz w:val="28"/>
                <w:szCs w:val="28"/>
                <w:cs/>
              </w:rPr>
              <w:t>การพัฒนาด้านการบริหารจัดการอนุรักษ์ทรัพยากรธรรมชาติและสิ่งแวดล้อม</w:t>
            </w:r>
          </w:p>
        </w:tc>
        <w:tc>
          <w:tcPr>
            <w:tcW w:w="1980" w:type="dxa"/>
          </w:tcPr>
          <w:p w14:paraId="23B711E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การสร้างความเข้มแข็งของชุมชน</w:t>
            </w:r>
          </w:p>
        </w:tc>
        <w:tc>
          <w:tcPr>
            <w:tcW w:w="1710" w:type="dxa"/>
          </w:tcPr>
          <w:p w14:paraId="41357AC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กองสาธารณสุข</w:t>
            </w:r>
          </w:p>
          <w:p w14:paraId="3BB39A7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สำนักปลัดฯ</w:t>
            </w:r>
          </w:p>
        </w:tc>
        <w:tc>
          <w:tcPr>
            <w:tcW w:w="1710" w:type="dxa"/>
          </w:tcPr>
          <w:p w14:paraId="743A1C06"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w:t>
            </w:r>
          </w:p>
        </w:tc>
        <w:tc>
          <w:tcPr>
            <w:tcW w:w="1890" w:type="dxa"/>
          </w:tcPr>
          <w:p w14:paraId="74520CFC"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p>
        </w:tc>
        <w:tc>
          <w:tcPr>
            <w:tcW w:w="1530" w:type="dxa"/>
          </w:tcPr>
          <w:p w14:paraId="0AC914AA"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p>
        </w:tc>
      </w:tr>
      <w:tr w:rsidR="00097BC2" w:rsidRPr="00394580" w14:paraId="4185A84F" w14:textId="77777777">
        <w:trPr>
          <w:trHeight w:val="1072"/>
        </w:trPr>
        <w:tc>
          <w:tcPr>
            <w:tcW w:w="2340" w:type="dxa"/>
          </w:tcPr>
          <w:p w14:paraId="79BCE2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7030A0"/>
                <w:sz w:val="28"/>
                <w:szCs w:val="28"/>
              </w:rPr>
            </w:pPr>
            <w:r w:rsidRPr="00394580">
              <w:rPr>
                <w:rFonts w:ascii="TH SarabunIT๙" w:eastAsia="Sarabun" w:hAnsi="TH SarabunIT๙" w:cs="TH SarabunIT๙"/>
                <w:b/>
                <w:bCs/>
                <w:color w:val="7030A0"/>
                <w:sz w:val="28"/>
                <w:szCs w:val="28"/>
                <w:cs/>
              </w:rPr>
              <w:t>การพัฒนาด้านการบริหารจัดการองค์กร</w:t>
            </w:r>
          </w:p>
        </w:tc>
        <w:tc>
          <w:tcPr>
            <w:tcW w:w="1980" w:type="dxa"/>
          </w:tcPr>
          <w:p w14:paraId="5E50E63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แผนงานบริหารงานทั่วไป</w:t>
            </w:r>
          </w:p>
          <w:p w14:paraId="609D48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รักษาความสงบภายใน</w:t>
            </w:r>
          </w:p>
          <w:p w14:paraId="0CE462D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tc>
        <w:tc>
          <w:tcPr>
            <w:tcW w:w="1710" w:type="dxa"/>
          </w:tcPr>
          <w:p w14:paraId="30B0B7E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r w:rsidRPr="00394580">
              <w:rPr>
                <w:rFonts w:ascii="TH SarabunIT๙" w:eastAsia="Sarabun" w:hAnsi="TH SarabunIT๙" w:cs="TH SarabunIT๙"/>
                <w:color w:val="000000"/>
                <w:sz w:val="28"/>
                <w:szCs w:val="28"/>
                <w:cs/>
              </w:rPr>
              <w:t>สำนักปลัดฯ</w:t>
            </w:r>
          </w:p>
        </w:tc>
        <w:tc>
          <w:tcPr>
            <w:tcW w:w="1710" w:type="dxa"/>
          </w:tcPr>
          <w:p w14:paraId="068D1FE6"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6</w:t>
            </w:r>
          </w:p>
        </w:tc>
        <w:tc>
          <w:tcPr>
            <w:tcW w:w="1890" w:type="dxa"/>
          </w:tcPr>
          <w:p w14:paraId="6F0D6663"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3</w:t>
            </w:r>
          </w:p>
        </w:tc>
        <w:tc>
          <w:tcPr>
            <w:tcW w:w="1530" w:type="dxa"/>
          </w:tcPr>
          <w:p w14:paraId="701DC7C4"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24,032.-</w:t>
            </w:r>
          </w:p>
        </w:tc>
      </w:tr>
      <w:tr w:rsidR="00097BC2" w:rsidRPr="00394580" w14:paraId="1ADDF61E" w14:textId="77777777">
        <w:trPr>
          <w:trHeight w:val="496"/>
        </w:trPr>
        <w:tc>
          <w:tcPr>
            <w:tcW w:w="2340" w:type="dxa"/>
            <w:shd w:val="clear" w:color="auto" w:fill="BDD6EE"/>
          </w:tcPr>
          <w:p w14:paraId="3F96AD2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C00000"/>
                <w:sz w:val="28"/>
                <w:szCs w:val="28"/>
              </w:rPr>
            </w:pPr>
            <w:r w:rsidRPr="00394580">
              <w:rPr>
                <w:rFonts w:ascii="TH SarabunIT๙" w:eastAsia="Sarabun" w:hAnsi="TH SarabunIT๙" w:cs="TH SarabunIT๙"/>
                <w:b/>
                <w:bCs/>
                <w:color w:val="C00000"/>
                <w:sz w:val="28"/>
                <w:szCs w:val="28"/>
                <w:cs/>
              </w:rPr>
              <w:t>รวม</w:t>
            </w:r>
          </w:p>
        </w:tc>
        <w:tc>
          <w:tcPr>
            <w:tcW w:w="1980" w:type="dxa"/>
            <w:shd w:val="clear" w:color="auto" w:fill="BDD6EE"/>
          </w:tcPr>
          <w:p w14:paraId="127D6B7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C00000"/>
                <w:sz w:val="28"/>
                <w:szCs w:val="28"/>
              </w:rPr>
            </w:pPr>
          </w:p>
        </w:tc>
        <w:tc>
          <w:tcPr>
            <w:tcW w:w="1710" w:type="dxa"/>
            <w:shd w:val="clear" w:color="auto" w:fill="BDD6EE"/>
          </w:tcPr>
          <w:p w14:paraId="709073D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C00000"/>
                <w:sz w:val="28"/>
                <w:szCs w:val="28"/>
              </w:rPr>
            </w:pPr>
          </w:p>
        </w:tc>
        <w:tc>
          <w:tcPr>
            <w:tcW w:w="1710" w:type="dxa"/>
            <w:shd w:val="clear" w:color="auto" w:fill="BDD6EE"/>
          </w:tcPr>
          <w:p w14:paraId="70B90779"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C00000"/>
                <w:sz w:val="28"/>
                <w:szCs w:val="28"/>
              </w:rPr>
            </w:pPr>
            <w:r w:rsidRPr="00394580">
              <w:rPr>
                <w:rFonts w:ascii="TH SarabunIT๙" w:eastAsia="Sarabun" w:hAnsi="TH SarabunIT๙" w:cs="TH SarabunIT๙"/>
                <w:b/>
                <w:color w:val="C00000"/>
                <w:sz w:val="28"/>
                <w:szCs w:val="28"/>
              </w:rPr>
              <w:t>42</w:t>
            </w:r>
          </w:p>
        </w:tc>
        <w:tc>
          <w:tcPr>
            <w:tcW w:w="1890" w:type="dxa"/>
            <w:shd w:val="clear" w:color="auto" w:fill="BDD6EE"/>
          </w:tcPr>
          <w:p w14:paraId="05609D47"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C00000"/>
                <w:sz w:val="28"/>
                <w:szCs w:val="28"/>
              </w:rPr>
            </w:pPr>
            <w:r w:rsidRPr="00394580">
              <w:rPr>
                <w:rFonts w:ascii="TH SarabunIT๙" w:eastAsia="Sarabun" w:hAnsi="TH SarabunIT๙" w:cs="TH SarabunIT๙"/>
                <w:b/>
                <w:color w:val="C00000"/>
                <w:sz w:val="28"/>
                <w:szCs w:val="28"/>
              </w:rPr>
              <w:t>18</w:t>
            </w:r>
          </w:p>
        </w:tc>
        <w:tc>
          <w:tcPr>
            <w:tcW w:w="1530" w:type="dxa"/>
            <w:shd w:val="clear" w:color="auto" w:fill="BDD6EE"/>
          </w:tcPr>
          <w:p w14:paraId="667E6B0E"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C00000"/>
                <w:sz w:val="28"/>
                <w:szCs w:val="28"/>
              </w:rPr>
            </w:pPr>
            <w:r w:rsidRPr="00394580">
              <w:rPr>
                <w:rFonts w:ascii="TH SarabunIT๙" w:eastAsia="Sarabun" w:hAnsi="TH SarabunIT๙" w:cs="TH SarabunIT๙"/>
                <w:b/>
                <w:color w:val="C00000"/>
                <w:sz w:val="28"/>
                <w:szCs w:val="28"/>
              </w:rPr>
              <w:t>839,554.-</w:t>
            </w:r>
          </w:p>
        </w:tc>
      </w:tr>
    </w:tbl>
    <w:p w14:paraId="5037A44E" w14:textId="77777777" w:rsidR="00097BC2" w:rsidRPr="00394580"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u w:val="single"/>
        </w:rPr>
      </w:pPr>
    </w:p>
    <w:p w14:paraId="01A72226" w14:textId="77777777" w:rsidR="00097BC2" w:rsidRPr="00394580" w:rsidRDefault="00165394" w:rsidP="00966272">
      <w:pPr>
        <w:pBdr>
          <w:top w:val="nil"/>
          <w:left w:val="nil"/>
          <w:bottom w:val="nil"/>
          <w:right w:val="nil"/>
          <w:between w:val="nil"/>
        </w:pBdr>
        <w:ind w:right="-651"/>
        <w:jc w:val="thaiDistribute"/>
        <w:rPr>
          <w:rFonts w:ascii="TH SarabunIT๙" w:eastAsia="Sarabun" w:hAnsi="TH SarabunIT๙" w:cs="TH SarabunIT๙"/>
          <w:color w:val="FF0000"/>
          <w:sz w:val="32"/>
          <w:szCs w:val="32"/>
        </w:rPr>
      </w:pPr>
      <w:r w:rsidRPr="00394580">
        <w:rPr>
          <w:rFonts w:ascii="TH SarabunIT๙" w:eastAsia="Sarabun" w:hAnsi="TH SarabunIT๙" w:cs="TH SarabunIT๙"/>
          <w:b/>
          <w:bCs/>
          <w:color w:val="000000"/>
          <w:sz w:val="32"/>
          <w:szCs w:val="32"/>
          <w:u w:val="single"/>
          <w:cs/>
        </w:rPr>
        <w:t>สรุป</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B050"/>
          <w:sz w:val="32"/>
          <w:szCs w:val="32"/>
          <w:u w:val="single"/>
          <w:cs/>
        </w:rPr>
        <w:t>โครงการ</w:t>
      </w:r>
      <w:r w:rsidRPr="00394580">
        <w:rPr>
          <w:rFonts w:ascii="TH SarabunIT๙" w:eastAsia="Sarabun" w:hAnsi="TH SarabunIT๙" w:cs="TH SarabunIT๙"/>
          <w:b/>
          <w:color w:val="00B050"/>
          <w:sz w:val="32"/>
          <w:szCs w:val="32"/>
        </w:rPr>
        <w:t xml:space="preserve">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cs/>
        </w:rPr>
        <w:t xml:space="preserve">ปีงบประมาณ </w:t>
      </w:r>
      <w:r w:rsidRPr="00394580">
        <w:rPr>
          <w:rFonts w:ascii="TH SarabunIT๙" w:eastAsia="Sarabun" w:hAnsi="TH SarabunIT๙" w:cs="TH SarabunIT๙"/>
          <w:b/>
          <w:color w:val="000000"/>
          <w:sz w:val="32"/>
          <w:szCs w:val="32"/>
        </w:rPr>
        <w:t xml:space="preserve">2562 </w:t>
      </w:r>
      <w:r w:rsidRPr="00394580">
        <w:rPr>
          <w:rFonts w:ascii="TH SarabunIT๙" w:eastAsia="Sarabun" w:hAnsi="TH SarabunIT๙" w:cs="TH SarabunIT๙"/>
          <w:b/>
          <w:bCs/>
          <w:color w:val="538135"/>
          <w:sz w:val="32"/>
          <w:szCs w:val="32"/>
          <w:cs/>
        </w:rPr>
        <w:t xml:space="preserve">จำนวนทั้งสิ้น </w:t>
      </w:r>
      <w:r w:rsidRPr="00394580">
        <w:rPr>
          <w:rFonts w:ascii="TH SarabunIT๙" w:eastAsia="Sarabun" w:hAnsi="TH SarabunIT๙" w:cs="TH SarabunIT๙"/>
          <w:b/>
          <w:color w:val="538135"/>
          <w:sz w:val="32"/>
          <w:szCs w:val="32"/>
        </w:rPr>
        <w:t>4</w:t>
      </w:r>
      <w:r w:rsidRPr="00394580">
        <w:rPr>
          <w:rFonts w:ascii="TH SarabunIT๙" w:eastAsia="Sarabun" w:hAnsi="TH SarabunIT๙" w:cs="TH SarabunIT๙"/>
          <w:b/>
          <w:bCs/>
          <w:color w:val="538135"/>
          <w:sz w:val="32"/>
          <w:szCs w:val="32"/>
          <w:cs/>
        </w:rPr>
        <w:t>๒ โครงการ</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งบประมาณอนุมัติ   </w:t>
      </w:r>
      <w:r w:rsidRPr="00394580">
        <w:rPr>
          <w:rFonts w:ascii="TH SarabunIT๙" w:eastAsia="Sarabun" w:hAnsi="TH SarabunIT๙" w:cs="TH SarabunIT๙"/>
          <w:b/>
          <w:color w:val="538135"/>
          <w:sz w:val="32"/>
          <w:szCs w:val="32"/>
        </w:rPr>
        <w:t xml:space="preserve">4,944,300.- </w:t>
      </w:r>
      <w:r w:rsidRPr="00394580">
        <w:rPr>
          <w:rFonts w:ascii="TH SarabunIT๙" w:eastAsia="Sarabun" w:hAnsi="TH SarabunIT๙" w:cs="TH SarabunIT๙"/>
          <w:b/>
          <w:bCs/>
          <w:color w:val="538135"/>
          <w:sz w:val="32"/>
          <w:szCs w:val="32"/>
          <w:cs/>
        </w:rPr>
        <w:t>บาท</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color w:val="000000"/>
          <w:sz w:val="32"/>
          <w:szCs w:val="32"/>
        </w:rPr>
        <w:br/>
        <w:t xml:space="preserve">     </w:t>
      </w:r>
      <w:r w:rsidRPr="00394580">
        <w:rPr>
          <w:rFonts w:ascii="TH SarabunIT๙" w:eastAsia="Sarabun" w:hAnsi="TH SarabunIT๙" w:cs="TH SarabunIT๙"/>
          <w:b/>
          <w:bCs/>
          <w:color w:val="FF0000"/>
          <w:sz w:val="32"/>
          <w:szCs w:val="32"/>
          <w:u w:val="single"/>
          <w:cs/>
        </w:rPr>
        <w:t>ดำเนินการจริง</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ปีงบประมาณ </w:t>
      </w:r>
      <w:r w:rsidRPr="00394580">
        <w:rPr>
          <w:rFonts w:ascii="TH SarabunIT๙" w:eastAsia="Sarabun" w:hAnsi="TH SarabunIT๙" w:cs="TH SarabunIT๙"/>
          <w:b/>
          <w:color w:val="000000"/>
          <w:sz w:val="32"/>
          <w:szCs w:val="32"/>
        </w:rPr>
        <w:t xml:space="preserve">2562 </w:t>
      </w:r>
      <w:r w:rsidRPr="00394580">
        <w:rPr>
          <w:rFonts w:ascii="TH SarabunIT๙" w:eastAsia="Sarabun" w:hAnsi="TH SarabunIT๙" w:cs="TH SarabunIT๙"/>
          <w:b/>
          <w:bCs/>
          <w:color w:val="FF0000"/>
          <w:sz w:val="32"/>
          <w:szCs w:val="32"/>
          <w:cs/>
        </w:rPr>
        <w:t xml:space="preserve">จำนวนทั้งสิ้น </w:t>
      </w:r>
      <w:r w:rsidRPr="00394580">
        <w:rPr>
          <w:rFonts w:ascii="TH SarabunIT๙" w:eastAsia="Sarabun" w:hAnsi="TH SarabunIT๙" w:cs="TH SarabunIT๙"/>
          <w:b/>
          <w:color w:val="FF0000"/>
          <w:sz w:val="32"/>
          <w:szCs w:val="32"/>
        </w:rPr>
        <w:t xml:space="preserve">18 </w:t>
      </w:r>
      <w:r w:rsidRPr="00394580">
        <w:rPr>
          <w:rFonts w:ascii="TH SarabunIT๙" w:eastAsia="Sarabun" w:hAnsi="TH SarabunIT๙" w:cs="TH SarabunIT๙"/>
          <w:b/>
          <w:bCs/>
          <w:color w:val="FF0000"/>
          <w:sz w:val="32"/>
          <w:szCs w:val="32"/>
          <w:cs/>
        </w:rPr>
        <w:t>โครงการ</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งบประมาณที่ใช้ไป      </w:t>
      </w:r>
      <w:r w:rsidRPr="00394580">
        <w:rPr>
          <w:rFonts w:ascii="TH SarabunIT๙" w:eastAsia="Sarabun" w:hAnsi="TH SarabunIT๙" w:cs="TH SarabunIT๙"/>
          <w:b/>
          <w:color w:val="FF0000"/>
          <w:sz w:val="32"/>
          <w:szCs w:val="32"/>
        </w:rPr>
        <w:t xml:space="preserve">839,554.- </w:t>
      </w:r>
      <w:r w:rsidRPr="00394580">
        <w:rPr>
          <w:rFonts w:ascii="TH SarabunIT๙" w:eastAsia="Sarabun" w:hAnsi="TH SarabunIT๙" w:cs="TH SarabunIT๙"/>
          <w:b/>
          <w:bCs/>
          <w:color w:val="FF0000"/>
          <w:sz w:val="32"/>
          <w:szCs w:val="32"/>
          <w:cs/>
        </w:rPr>
        <w:t>บาท</w:t>
      </w:r>
    </w:p>
    <w:p w14:paraId="03D5CF2B" w14:textId="77777777" w:rsidR="00097BC2" w:rsidRPr="00394580" w:rsidRDefault="00165394" w:rsidP="00966272">
      <w:pPr>
        <w:pBdr>
          <w:top w:val="nil"/>
          <w:left w:val="nil"/>
          <w:bottom w:val="nil"/>
          <w:right w:val="nil"/>
          <w:between w:val="nil"/>
        </w:pBdr>
        <w:ind w:right="-65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7030A0"/>
          <w:sz w:val="32"/>
          <w:szCs w:val="32"/>
          <w:u w:val="single"/>
          <w:cs/>
        </w:rPr>
        <w:t>ไม่ได้ดำเนินการ</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ปีงบประมาณ </w:t>
      </w:r>
      <w:r w:rsidRPr="00394580">
        <w:rPr>
          <w:rFonts w:ascii="TH SarabunIT๙" w:eastAsia="Sarabun" w:hAnsi="TH SarabunIT๙" w:cs="TH SarabunIT๙"/>
          <w:b/>
          <w:color w:val="000000"/>
          <w:sz w:val="32"/>
          <w:szCs w:val="32"/>
        </w:rPr>
        <w:t xml:space="preserve">2562 </w:t>
      </w:r>
      <w:r w:rsidRPr="00394580">
        <w:rPr>
          <w:rFonts w:ascii="TH SarabunIT๙" w:eastAsia="Sarabun" w:hAnsi="TH SarabunIT๙" w:cs="TH SarabunIT๙"/>
          <w:b/>
          <w:bCs/>
          <w:color w:val="7030A0"/>
          <w:sz w:val="32"/>
          <w:szCs w:val="32"/>
          <w:cs/>
        </w:rPr>
        <w:t xml:space="preserve">จำนวนทั้งสิ้น </w:t>
      </w:r>
      <w:r w:rsidRPr="00394580">
        <w:rPr>
          <w:rFonts w:ascii="TH SarabunIT๙" w:eastAsia="Sarabun" w:hAnsi="TH SarabunIT๙" w:cs="TH SarabunIT๙"/>
          <w:b/>
          <w:color w:val="7030A0"/>
          <w:sz w:val="32"/>
          <w:szCs w:val="32"/>
        </w:rPr>
        <w:t xml:space="preserve">24 </w:t>
      </w:r>
      <w:r w:rsidRPr="00394580">
        <w:rPr>
          <w:rFonts w:ascii="TH SarabunIT๙" w:eastAsia="Sarabun" w:hAnsi="TH SarabunIT๙" w:cs="TH SarabunIT๙"/>
          <w:b/>
          <w:bCs/>
          <w:color w:val="7030A0"/>
          <w:sz w:val="32"/>
          <w:szCs w:val="32"/>
          <w:cs/>
        </w:rPr>
        <w:t>โครงการ</w:t>
      </w:r>
      <w:r w:rsidRPr="00394580">
        <w:rPr>
          <w:rFonts w:ascii="TH SarabunIT๙" w:eastAsia="Sarabun" w:hAnsi="TH SarabunIT๙" w:cs="TH SarabunIT๙"/>
          <w:b/>
          <w:bCs/>
          <w:color w:val="000000"/>
          <w:sz w:val="32"/>
          <w:szCs w:val="32"/>
          <w:cs/>
        </w:rPr>
        <w:t xml:space="preserve">งบประมาณคงเหลือ </w:t>
      </w:r>
      <w:r w:rsidRPr="00394580">
        <w:rPr>
          <w:rFonts w:ascii="TH SarabunIT๙" w:eastAsia="Sarabun" w:hAnsi="TH SarabunIT๙" w:cs="TH SarabunIT๙"/>
          <w:b/>
          <w:color w:val="7030A0"/>
          <w:sz w:val="32"/>
          <w:szCs w:val="32"/>
        </w:rPr>
        <w:t xml:space="preserve">4,104,746.- </w:t>
      </w:r>
      <w:r w:rsidRPr="00394580">
        <w:rPr>
          <w:rFonts w:ascii="TH SarabunIT๙" w:eastAsia="Sarabun" w:hAnsi="TH SarabunIT๙" w:cs="TH SarabunIT๙"/>
          <w:b/>
          <w:bCs/>
          <w:color w:val="7030A0"/>
          <w:sz w:val="32"/>
          <w:szCs w:val="32"/>
          <w:cs/>
        </w:rPr>
        <w:t>บาท</w:t>
      </w:r>
    </w:p>
    <w:p w14:paraId="3C79636A" w14:textId="77777777" w:rsidR="00097BC2" w:rsidRPr="00394580"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rPr>
      </w:pPr>
    </w:p>
    <w:p w14:paraId="17E7A0BA" w14:textId="77777777" w:rsidR="00097BC2" w:rsidRPr="00394580" w:rsidRDefault="00097BC2" w:rsidP="00966272">
      <w:pPr>
        <w:pBdr>
          <w:top w:val="nil"/>
          <w:left w:val="nil"/>
          <w:bottom w:val="nil"/>
          <w:right w:val="nil"/>
          <w:between w:val="nil"/>
        </w:pBdr>
        <w:ind w:left="1080"/>
        <w:jc w:val="thaiDistribute"/>
        <w:rPr>
          <w:rFonts w:ascii="TH SarabunIT๙" w:eastAsia="Sarabun" w:hAnsi="TH SarabunIT๙" w:cs="TH SarabunIT๙"/>
          <w:color w:val="000000"/>
          <w:sz w:val="32"/>
          <w:szCs w:val="32"/>
          <w:u w:val="single"/>
        </w:rPr>
      </w:pPr>
    </w:p>
    <w:p w14:paraId="2C0DB12D"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2452C844"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16D9A608"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36C345C4" w14:textId="77777777" w:rsidR="00097BC2" w:rsidRPr="00394580" w:rsidRDefault="00165394" w:rsidP="00966272">
      <w:pPr>
        <w:pBdr>
          <w:top w:val="nil"/>
          <w:left w:val="nil"/>
          <w:bottom w:val="nil"/>
          <w:right w:val="nil"/>
          <w:between w:val="nil"/>
        </w:pBdr>
        <w:tabs>
          <w:tab w:val="center" w:pos="4534"/>
        </w:tabs>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ส่วนที่  </w:t>
      </w:r>
      <w:r w:rsidRPr="00394580">
        <w:rPr>
          <w:rFonts w:ascii="TH SarabunIT๙" w:eastAsia="Sarabun" w:hAnsi="TH SarabunIT๙" w:cs="TH SarabunIT๙"/>
          <w:b/>
          <w:color w:val="000000"/>
          <w:sz w:val="32"/>
          <w:szCs w:val="32"/>
        </w:rPr>
        <w:t xml:space="preserve">3  </w:t>
      </w:r>
      <w:r w:rsidRPr="00394580">
        <w:rPr>
          <w:rFonts w:ascii="TH SarabunIT๙" w:eastAsia="Sarabun" w:hAnsi="TH SarabunIT๙" w:cs="TH SarabunIT๙"/>
          <w:b/>
          <w:bCs/>
          <w:color w:val="000000"/>
          <w:sz w:val="32"/>
          <w:szCs w:val="32"/>
          <w:cs/>
        </w:rPr>
        <w:t>ผลการดำเนินงาน</w:t>
      </w:r>
      <w:r w:rsidRPr="00394580">
        <w:rPr>
          <w:rFonts w:ascii="TH SarabunIT๙" w:eastAsia="Sarabun" w:hAnsi="TH SarabunIT๙" w:cs="TH SarabunIT๙"/>
          <w:b/>
          <w:color w:val="000000"/>
          <w:sz w:val="32"/>
          <w:szCs w:val="32"/>
        </w:rPr>
        <w:tab/>
      </w:r>
    </w:p>
    <w:p w14:paraId="7C584744" w14:textId="77777777" w:rsidR="00097BC2" w:rsidRPr="00394580" w:rsidRDefault="00165394"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ความพึงพอใจต่อผลการดำเนินงานขององค์กรปกครองส่วนท้องถิ่นใน</w:t>
      </w:r>
      <w:r w:rsidRPr="00394580">
        <w:rPr>
          <w:rFonts w:ascii="TH SarabunIT๙" w:eastAsia="Sarabun" w:hAnsi="TH SarabunIT๙" w:cs="TH SarabunIT๙"/>
          <w:b/>
          <w:bCs/>
          <w:color w:val="000000"/>
          <w:sz w:val="32"/>
          <w:szCs w:val="32"/>
          <w:cs/>
        </w:rPr>
        <w:t>ภาพรวม</w:t>
      </w:r>
    </w:p>
    <w:tbl>
      <w:tblPr>
        <w:tblStyle w:val="affff0"/>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1325"/>
        <w:gridCol w:w="1226"/>
        <w:gridCol w:w="1276"/>
      </w:tblGrid>
      <w:tr w:rsidR="00097BC2" w:rsidRPr="00394580" w14:paraId="7C7739D9" w14:textId="77777777">
        <w:tc>
          <w:tcPr>
            <w:tcW w:w="6096" w:type="dxa"/>
          </w:tcPr>
          <w:p w14:paraId="61B2FE7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ประเด็น</w:t>
            </w:r>
          </w:p>
        </w:tc>
        <w:tc>
          <w:tcPr>
            <w:tcW w:w="1325" w:type="dxa"/>
          </w:tcPr>
          <w:p w14:paraId="2AD880A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พอใจมาก</w:t>
            </w:r>
          </w:p>
        </w:tc>
        <w:tc>
          <w:tcPr>
            <w:tcW w:w="1226" w:type="dxa"/>
          </w:tcPr>
          <w:p w14:paraId="4ECB8E2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พอใจ</w:t>
            </w:r>
          </w:p>
        </w:tc>
        <w:tc>
          <w:tcPr>
            <w:tcW w:w="1276" w:type="dxa"/>
          </w:tcPr>
          <w:p w14:paraId="721A77E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ไม่พอใจ</w:t>
            </w:r>
          </w:p>
        </w:tc>
      </w:tr>
      <w:tr w:rsidR="00097BC2" w:rsidRPr="00394580" w14:paraId="53CC57F1" w14:textId="77777777">
        <w:tc>
          <w:tcPr>
            <w:tcW w:w="6096" w:type="dxa"/>
          </w:tcPr>
          <w:p w14:paraId="04F3452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w:t>
            </w:r>
            <w:r w:rsidRPr="00394580">
              <w:rPr>
                <w:rFonts w:ascii="TH SarabunIT๙" w:eastAsia="Sarabun" w:hAnsi="TH SarabunIT๙" w:cs="TH SarabunIT๙"/>
                <w:color w:val="000000"/>
                <w:sz w:val="32"/>
                <w:szCs w:val="32"/>
                <w:cs/>
              </w:rPr>
              <w:t>มีการเปิดโอกาสให้ประชาชนมีส่วนร่วมในโครงการ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p w14:paraId="03AFA9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w:t>
            </w:r>
            <w:r w:rsidRPr="00394580">
              <w:rPr>
                <w:rFonts w:ascii="TH SarabunIT๙" w:eastAsia="Sarabun" w:hAnsi="TH SarabunIT๙" w:cs="TH SarabunIT๙"/>
                <w:color w:val="000000"/>
                <w:sz w:val="32"/>
                <w:szCs w:val="32"/>
                <w:cs/>
              </w:rPr>
              <w:t>มีการประชาสัมพันธ์ให้ประชาชนรับรู้ข้อมูลของโครงการ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p w14:paraId="0514DAA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w:t>
            </w:r>
            <w:r w:rsidRPr="00394580">
              <w:rPr>
                <w:rFonts w:ascii="TH SarabunIT๙" w:eastAsia="Sarabun" w:hAnsi="TH SarabunIT๙" w:cs="TH SarabunIT๙"/>
                <w:color w:val="000000"/>
                <w:sz w:val="32"/>
                <w:szCs w:val="32"/>
                <w:cs/>
              </w:rPr>
              <w:t>มีการเปิดโอกาสให้ประชาชนแสดงความคิดเห็นในโครงการ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p w14:paraId="0C142D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4.</w:t>
            </w:r>
            <w:r w:rsidRPr="00394580">
              <w:rPr>
                <w:rFonts w:ascii="TH SarabunIT๙" w:eastAsia="Sarabun" w:hAnsi="TH SarabunIT๙" w:cs="TH SarabunIT๙"/>
                <w:color w:val="000000"/>
                <w:sz w:val="32"/>
                <w:szCs w:val="32"/>
                <w:cs/>
              </w:rPr>
              <w:t>มีการรายงานผลการดำเนินงานของโครงการ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กิจกรรมต่อสาธารณะ</w:t>
            </w:r>
          </w:p>
          <w:p w14:paraId="7D2921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w:t>
            </w:r>
            <w:r w:rsidRPr="00394580">
              <w:rPr>
                <w:rFonts w:ascii="TH SarabunIT๙" w:eastAsia="Sarabun" w:hAnsi="TH SarabunIT๙" w:cs="TH SarabunIT๙"/>
                <w:color w:val="000000"/>
                <w:sz w:val="32"/>
                <w:szCs w:val="32"/>
                <w:cs/>
              </w:rPr>
              <w:t>มีความโปร่งใสในการดำเนินโครงการ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p w14:paraId="2E04D0D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w:t>
            </w:r>
            <w:r w:rsidRPr="00394580">
              <w:rPr>
                <w:rFonts w:ascii="TH SarabunIT๙" w:eastAsia="Sarabun" w:hAnsi="TH SarabunIT๙" w:cs="TH SarabunIT๙"/>
                <w:color w:val="000000"/>
                <w:sz w:val="32"/>
                <w:szCs w:val="32"/>
                <w:cs/>
              </w:rPr>
              <w:t>การดำเนินงานเป็นไปตามระยะเวลาที่กำหนด</w:t>
            </w:r>
          </w:p>
          <w:p w14:paraId="09CD5CF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7.</w:t>
            </w:r>
            <w:r w:rsidRPr="00394580">
              <w:rPr>
                <w:rFonts w:ascii="TH SarabunIT๙" w:eastAsia="Sarabun" w:hAnsi="TH SarabunIT๙" w:cs="TH SarabunIT๙"/>
                <w:color w:val="000000"/>
                <w:sz w:val="32"/>
                <w:szCs w:val="32"/>
                <w:cs/>
              </w:rPr>
              <w:t>ผลการดำเนินโครงการ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กิจกรรมนำไปสู่การแก้ไขปัญหา</w:t>
            </w:r>
          </w:p>
          <w:p w14:paraId="26744F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w:t>
            </w:r>
            <w:r w:rsidRPr="00394580">
              <w:rPr>
                <w:rFonts w:ascii="TH SarabunIT๙" w:eastAsia="Sarabun" w:hAnsi="TH SarabunIT๙" w:cs="TH SarabunIT๙"/>
                <w:color w:val="000000"/>
                <w:sz w:val="32"/>
                <w:szCs w:val="32"/>
                <w:cs/>
              </w:rPr>
              <w:t>การแก้ไขปัญหาและการตอบสนองความต้องการของประชาชน</w:t>
            </w:r>
          </w:p>
          <w:p w14:paraId="5725CCF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9.</w:t>
            </w:r>
            <w:r w:rsidRPr="00394580">
              <w:rPr>
                <w:rFonts w:ascii="TH SarabunIT๙" w:eastAsia="Sarabun" w:hAnsi="TH SarabunIT๙" w:cs="TH SarabunIT๙"/>
                <w:color w:val="000000"/>
                <w:sz w:val="32"/>
                <w:szCs w:val="32"/>
                <w:cs/>
              </w:rPr>
              <w:t>ประโยชน์ที่ประชาชนได้รับจากการดำเนินโครงการ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1325" w:type="dxa"/>
          </w:tcPr>
          <w:p w14:paraId="60356F6E"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32 %</w:t>
            </w:r>
          </w:p>
          <w:p w14:paraId="7D00BC47"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30 %</w:t>
            </w:r>
          </w:p>
          <w:p w14:paraId="2043F086"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28 %</w:t>
            </w:r>
          </w:p>
          <w:p w14:paraId="696EFA8D"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28 %</w:t>
            </w:r>
          </w:p>
          <w:p w14:paraId="618EE410"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30 %</w:t>
            </w:r>
          </w:p>
          <w:p w14:paraId="41D028C8"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28 %</w:t>
            </w:r>
          </w:p>
          <w:p w14:paraId="69B95ADE"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32 %</w:t>
            </w:r>
          </w:p>
          <w:p w14:paraId="06DFEB2A"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30 %</w:t>
            </w:r>
          </w:p>
          <w:p w14:paraId="574D6F0A"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33 %</w:t>
            </w:r>
          </w:p>
        </w:tc>
        <w:tc>
          <w:tcPr>
            <w:tcW w:w="1226" w:type="dxa"/>
          </w:tcPr>
          <w:p w14:paraId="50A9C918"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58 %</w:t>
            </w:r>
          </w:p>
          <w:p w14:paraId="1C947E3B"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60 %</w:t>
            </w:r>
          </w:p>
          <w:p w14:paraId="07BB4F1D"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68 %</w:t>
            </w:r>
          </w:p>
          <w:p w14:paraId="37D6CF6C"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59 %</w:t>
            </w:r>
          </w:p>
          <w:p w14:paraId="46E02B70"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65 %</w:t>
            </w:r>
          </w:p>
          <w:p w14:paraId="20EF5349"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62 %</w:t>
            </w:r>
          </w:p>
          <w:p w14:paraId="185AEB11"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58 %</w:t>
            </w:r>
          </w:p>
          <w:p w14:paraId="72F8B2F4"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62 %</w:t>
            </w:r>
          </w:p>
          <w:p w14:paraId="49F63B4B"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59 %</w:t>
            </w:r>
          </w:p>
        </w:tc>
        <w:tc>
          <w:tcPr>
            <w:tcW w:w="1276" w:type="dxa"/>
          </w:tcPr>
          <w:p w14:paraId="064D8172"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10 %</w:t>
            </w:r>
          </w:p>
          <w:p w14:paraId="666B93AE"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10 %</w:t>
            </w:r>
          </w:p>
          <w:p w14:paraId="480D6CED"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4 %</w:t>
            </w:r>
          </w:p>
          <w:p w14:paraId="46189D75"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13 %</w:t>
            </w:r>
          </w:p>
          <w:p w14:paraId="395D77C8"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5 %</w:t>
            </w:r>
          </w:p>
          <w:p w14:paraId="51C90B2C"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10 %</w:t>
            </w:r>
          </w:p>
          <w:p w14:paraId="28BE76D2"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10 %</w:t>
            </w:r>
          </w:p>
          <w:p w14:paraId="2DE115FB"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8 %</w:t>
            </w:r>
          </w:p>
          <w:p w14:paraId="2F1500CC" w14:textId="77777777" w:rsidR="00097BC2" w:rsidRPr="00394580" w:rsidRDefault="00165394" w:rsidP="001C5BA7">
            <w:pPr>
              <w:pBdr>
                <w:top w:val="nil"/>
                <w:left w:val="nil"/>
                <w:bottom w:val="nil"/>
                <w:right w:val="nil"/>
                <w:between w:val="nil"/>
              </w:pBdr>
              <w:jc w:val="center"/>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8 %</w:t>
            </w:r>
          </w:p>
        </w:tc>
      </w:tr>
      <w:tr w:rsidR="00097BC2" w:rsidRPr="00394580" w14:paraId="206490F4" w14:textId="77777777">
        <w:tc>
          <w:tcPr>
            <w:tcW w:w="6096" w:type="dxa"/>
            <w:shd w:val="clear" w:color="auto" w:fill="D0CECE"/>
          </w:tcPr>
          <w:p w14:paraId="61569D7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ภาพรวม</w:t>
            </w:r>
          </w:p>
        </w:tc>
        <w:tc>
          <w:tcPr>
            <w:tcW w:w="1325" w:type="dxa"/>
            <w:shd w:val="clear" w:color="auto" w:fill="D0CECE"/>
          </w:tcPr>
          <w:p w14:paraId="52E444D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30.11 %</w:t>
            </w:r>
          </w:p>
        </w:tc>
        <w:tc>
          <w:tcPr>
            <w:tcW w:w="1226" w:type="dxa"/>
            <w:shd w:val="clear" w:color="auto" w:fill="D0CECE"/>
          </w:tcPr>
          <w:p w14:paraId="1A3289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61.22 %</w:t>
            </w:r>
          </w:p>
        </w:tc>
        <w:tc>
          <w:tcPr>
            <w:tcW w:w="1276" w:type="dxa"/>
            <w:shd w:val="clear" w:color="auto" w:fill="D0CECE"/>
          </w:tcPr>
          <w:p w14:paraId="1FC695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8.67 %</w:t>
            </w:r>
          </w:p>
        </w:tc>
      </w:tr>
    </w:tbl>
    <w:p w14:paraId="4D1999BC" w14:textId="77777777" w:rsidR="00097BC2" w:rsidRPr="00394580" w:rsidRDefault="00097BC2"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sectPr w:rsidR="00097BC2" w:rsidRPr="00394580">
          <w:pgSz w:w="11906" w:h="16838"/>
          <w:pgMar w:top="1282" w:right="1138" w:bottom="1440" w:left="1699" w:header="706" w:footer="706" w:gutter="0"/>
          <w:cols w:space="720"/>
        </w:sectPr>
      </w:pPr>
    </w:p>
    <w:p w14:paraId="6A2BAADE" w14:textId="77777777" w:rsidR="00097BC2" w:rsidRPr="00394580" w:rsidRDefault="00165394" w:rsidP="00966272">
      <w:pPr>
        <w:pBdr>
          <w:top w:val="nil"/>
          <w:left w:val="nil"/>
          <w:bottom w:val="nil"/>
          <w:right w:val="nil"/>
          <w:between w:val="nil"/>
        </w:pBdr>
        <w:spacing w:before="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lastRenderedPageBreak/>
        <w:t xml:space="preserve"> 5. </w:t>
      </w:r>
      <w:r w:rsidRPr="00394580">
        <w:rPr>
          <w:rFonts w:ascii="TH SarabunIT๙" w:eastAsia="Sarabun" w:hAnsi="TH SarabunIT๙" w:cs="TH SarabunIT๙"/>
          <w:b/>
          <w:bCs/>
          <w:color w:val="000000"/>
          <w:sz w:val="32"/>
          <w:szCs w:val="32"/>
          <w:cs/>
        </w:rPr>
        <w:t>ผลการดำเนินงานในแต่ละยุทธศาสตร์</w:t>
      </w:r>
    </w:p>
    <w:p w14:paraId="2847043B" w14:textId="77777777" w:rsidR="00097BC2" w:rsidRPr="00394580" w:rsidRDefault="00165394" w:rsidP="00966272">
      <w:pPr>
        <w:pBdr>
          <w:top w:val="nil"/>
          <w:left w:val="nil"/>
          <w:bottom w:val="nil"/>
          <w:right w:val="nil"/>
          <w:between w:val="nil"/>
        </w:pBdr>
        <w:tabs>
          <w:tab w:val="left" w:pos="1620"/>
        </w:tabs>
        <w:spacing w:before="12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b/>
          <w:bCs/>
          <w:color w:val="000000"/>
          <w:sz w:val="28"/>
          <w:szCs w:val="28"/>
          <w:u w:val="single"/>
          <w:cs/>
        </w:rPr>
        <w:t xml:space="preserve">ยุทธศาสตร์ที่ </w:t>
      </w:r>
      <w:r w:rsidRPr="00394580">
        <w:rPr>
          <w:rFonts w:ascii="TH SarabunIT๙" w:eastAsia="Sarabun" w:hAnsi="TH SarabunIT๙" w:cs="TH SarabunIT๙"/>
          <w:b/>
          <w:color w:val="000000"/>
          <w:sz w:val="28"/>
          <w:szCs w:val="28"/>
          <w:u w:val="single"/>
        </w:rPr>
        <w:t>1</w:t>
      </w:r>
      <w:r w:rsidRPr="00394580">
        <w:rPr>
          <w:rFonts w:ascii="TH SarabunIT๙" w:eastAsia="Sarabun" w:hAnsi="TH SarabunIT๙" w:cs="TH SarabunIT๙"/>
          <w:color w:val="000000"/>
          <w:sz w:val="28"/>
          <w:szCs w:val="28"/>
          <w:u w:val="single"/>
        </w:rPr>
        <w:t xml:space="preserve">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b/>
          <w:bCs/>
          <w:color w:val="000000"/>
          <w:sz w:val="30"/>
          <w:szCs w:val="30"/>
          <w:cs/>
        </w:rPr>
        <w:t>ยุทธศาสตร์การพัฒนาด้านโครงสร้างพื้นฐาน</w:t>
      </w:r>
    </w:p>
    <w:p w14:paraId="477A0F65" w14:textId="77777777" w:rsidR="00097BC2" w:rsidRPr="00394580" w:rsidRDefault="00165394" w:rsidP="00966272">
      <w:pPr>
        <w:pBdr>
          <w:top w:val="nil"/>
          <w:left w:val="nil"/>
          <w:bottom w:val="nil"/>
          <w:right w:val="nil"/>
          <w:between w:val="nil"/>
        </w:pBdr>
        <w:tabs>
          <w:tab w:val="left" w:pos="1620"/>
        </w:tabs>
        <w:spacing w:line="276"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1)  </w:t>
      </w:r>
      <w:r w:rsidRPr="00394580">
        <w:rPr>
          <w:rFonts w:ascii="TH SarabunIT๙" w:eastAsia="Sarabun" w:hAnsi="TH SarabunIT๙" w:cs="TH SarabunIT๙"/>
          <w:color w:val="000000"/>
          <w:sz w:val="28"/>
          <w:szCs w:val="28"/>
          <w:cs/>
        </w:rPr>
        <w:t>ความพึงพอใจของผู้ที่เกี่ยวข้อง</w:t>
      </w:r>
    </w:p>
    <w:tbl>
      <w:tblPr>
        <w:tblStyle w:val="affff1"/>
        <w:tblW w:w="921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6"/>
        <w:gridCol w:w="2268"/>
      </w:tblGrid>
      <w:tr w:rsidR="00097BC2" w:rsidRPr="00394580" w14:paraId="6C563F19" w14:textId="77777777">
        <w:tc>
          <w:tcPr>
            <w:tcW w:w="6946" w:type="dxa"/>
            <w:vAlign w:val="center"/>
          </w:tcPr>
          <w:p w14:paraId="30AD65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ความพึงพอใจ</w:t>
            </w:r>
          </w:p>
        </w:tc>
        <w:tc>
          <w:tcPr>
            <w:tcW w:w="2268" w:type="dxa"/>
            <w:vAlign w:val="center"/>
          </w:tcPr>
          <w:p w14:paraId="0729B6C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คะแนนความพึงพอใจ</w:t>
            </w:r>
          </w:p>
          <w:p w14:paraId="66552AC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 xml:space="preserve">เต็ม </w:t>
            </w:r>
            <w:r w:rsidRPr="00394580">
              <w:rPr>
                <w:rFonts w:ascii="TH SarabunIT๙" w:eastAsia="Sarabun" w:hAnsi="TH SarabunIT๙" w:cs="TH SarabunIT๙"/>
                <w:b/>
                <w:color w:val="000000"/>
                <w:sz w:val="28"/>
                <w:szCs w:val="28"/>
              </w:rPr>
              <w:t xml:space="preserve">10  </w:t>
            </w:r>
            <w:r w:rsidRPr="00394580">
              <w:rPr>
                <w:rFonts w:ascii="TH SarabunIT๙" w:eastAsia="Sarabun" w:hAnsi="TH SarabunIT๙" w:cs="TH SarabunIT๙"/>
                <w:b/>
                <w:bCs/>
                <w:color w:val="000000"/>
                <w:sz w:val="28"/>
                <w:szCs w:val="28"/>
                <w:cs/>
              </w:rPr>
              <w:t>คะแนน</w:t>
            </w:r>
            <w:r w:rsidRPr="00394580">
              <w:rPr>
                <w:rFonts w:ascii="TH SarabunIT๙" w:eastAsia="Sarabun" w:hAnsi="TH SarabunIT๙" w:cs="TH SarabunIT๙"/>
                <w:b/>
                <w:color w:val="000000"/>
                <w:sz w:val="28"/>
                <w:szCs w:val="28"/>
              </w:rPr>
              <w:t>)</w:t>
            </w:r>
          </w:p>
        </w:tc>
      </w:tr>
      <w:tr w:rsidR="00097BC2" w:rsidRPr="00394580" w14:paraId="239A5858" w14:textId="77777777">
        <w:tc>
          <w:tcPr>
            <w:tcW w:w="6946" w:type="dxa"/>
          </w:tcPr>
          <w:p w14:paraId="43BF8E2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มีการเปิดโอกาสให้ประชาชนมีส่วนร่วมในโครงการ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26BC5F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7.80</w:t>
            </w:r>
          </w:p>
        </w:tc>
      </w:tr>
      <w:tr w:rsidR="00097BC2" w:rsidRPr="00394580" w14:paraId="215E2F7F" w14:textId="77777777">
        <w:tc>
          <w:tcPr>
            <w:tcW w:w="6946" w:type="dxa"/>
          </w:tcPr>
          <w:p w14:paraId="733BFC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มีการประชาสัมพันธ์ให้ประชาชนรับรู้ข้อมูลของโครงการ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5F497D7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7.85</w:t>
            </w:r>
          </w:p>
        </w:tc>
      </w:tr>
      <w:tr w:rsidR="00097BC2" w:rsidRPr="00394580" w14:paraId="79604E90" w14:textId="77777777">
        <w:tc>
          <w:tcPr>
            <w:tcW w:w="6946" w:type="dxa"/>
          </w:tcPr>
          <w:p w14:paraId="3550CDA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มีการเปิดโอกาสให้ประชาชนแสดงความคิดเห็นในโครงการ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77EDD06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2F6E0284" w14:textId="77777777">
        <w:tc>
          <w:tcPr>
            <w:tcW w:w="6946" w:type="dxa"/>
          </w:tcPr>
          <w:p w14:paraId="7EB2DA0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มีการรายงานผลการดำเนินงานของโครงการ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กิจกรรมให้ประชาชนทราบ</w:t>
            </w:r>
          </w:p>
        </w:tc>
        <w:tc>
          <w:tcPr>
            <w:tcW w:w="2268" w:type="dxa"/>
          </w:tcPr>
          <w:p w14:paraId="2E6338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7.83</w:t>
            </w:r>
          </w:p>
        </w:tc>
      </w:tr>
      <w:tr w:rsidR="00097BC2" w:rsidRPr="00394580" w14:paraId="48FBA95D" w14:textId="77777777">
        <w:tc>
          <w:tcPr>
            <w:tcW w:w="6946" w:type="dxa"/>
          </w:tcPr>
          <w:p w14:paraId="2A634D5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มีความโปร่งใสในการดำเนินโครงการ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3E9A856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7.75</w:t>
            </w:r>
          </w:p>
        </w:tc>
      </w:tr>
      <w:tr w:rsidR="00097BC2" w:rsidRPr="00394580" w14:paraId="6CA29325" w14:textId="77777777">
        <w:tc>
          <w:tcPr>
            <w:tcW w:w="6946" w:type="dxa"/>
          </w:tcPr>
          <w:p w14:paraId="799D276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การดำเนินงานเป็นไปตามระยะเวลาที่กำหนด</w:t>
            </w:r>
          </w:p>
        </w:tc>
        <w:tc>
          <w:tcPr>
            <w:tcW w:w="2268" w:type="dxa"/>
          </w:tcPr>
          <w:p w14:paraId="1CFE8E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8.30</w:t>
            </w:r>
          </w:p>
        </w:tc>
      </w:tr>
      <w:tr w:rsidR="00097BC2" w:rsidRPr="00394580" w14:paraId="1322E843" w14:textId="77777777">
        <w:tc>
          <w:tcPr>
            <w:tcW w:w="6946" w:type="dxa"/>
          </w:tcPr>
          <w:p w14:paraId="33F3D101" w14:textId="77777777" w:rsidR="00097BC2" w:rsidRPr="00394580" w:rsidRDefault="00165394" w:rsidP="00966272">
            <w:pPr>
              <w:pBdr>
                <w:top w:val="nil"/>
                <w:left w:val="nil"/>
                <w:bottom w:val="nil"/>
                <w:right w:val="nil"/>
                <w:between w:val="nil"/>
              </w:pBdr>
              <w:ind w:left="256" w:hanging="25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 xml:space="preserve">ผลการดำเนินโครงการ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กิจกรรมนำไปสู่การแก้ไขปัญหา</w:t>
            </w:r>
          </w:p>
        </w:tc>
        <w:tc>
          <w:tcPr>
            <w:tcW w:w="2268" w:type="dxa"/>
          </w:tcPr>
          <w:p w14:paraId="2BA5CFD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8.10</w:t>
            </w:r>
          </w:p>
        </w:tc>
      </w:tr>
      <w:tr w:rsidR="00097BC2" w:rsidRPr="00394580" w14:paraId="7F711980" w14:textId="77777777">
        <w:tc>
          <w:tcPr>
            <w:tcW w:w="6946" w:type="dxa"/>
          </w:tcPr>
          <w:p w14:paraId="3D3509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 xml:space="preserve">ประโยชน์ที่ประชาชนได้รับจากการดำเนินโครงการ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36BCAE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8.40</w:t>
            </w:r>
          </w:p>
        </w:tc>
      </w:tr>
      <w:tr w:rsidR="00097BC2" w:rsidRPr="00394580" w14:paraId="20C4A48F" w14:textId="77777777">
        <w:tc>
          <w:tcPr>
            <w:tcW w:w="6946" w:type="dxa"/>
            <w:shd w:val="clear" w:color="auto" w:fill="FFFFFF"/>
          </w:tcPr>
          <w:p w14:paraId="30EC4AD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รวมความพึงพอใจโดยเฉลี่ย</w:t>
            </w:r>
          </w:p>
        </w:tc>
        <w:tc>
          <w:tcPr>
            <w:tcW w:w="2268" w:type="dxa"/>
            <w:shd w:val="clear" w:color="auto" w:fill="FFFFFF"/>
          </w:tcPr>
          <w:p w14:paraId="73FF35E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eastAsia="Sarabun" w:hAnsi="TH SarabunIT๙" w:cs="TH SarabunIT๙"/>
                <w:b/>
                <w:color w:val="000000"/>
                <w:sz w:val="28"/>
                <w:szCs w:val="28"/>
                <w:u w:val="single"/>
              </w:rPr>
              <w:t>8.00</w:t>
            </w:r>
          </w:p>
        </w:tc>
      </w:tr>
    </w:tbl>
    <w:p w14:paraId="32E9C550" w14:textId="77777777" w:rsidR="00097BC2" w:rsidRPr="00394580" w:rsidRDefault="00165394"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28"/>
          <w:szCs w:val="28"/>
          <w:u w:val="single"/>
          <w:cs/>
        </w:rPr>
        <w:t xml:space="preserve">ยุทธศาสตร์ที่ </w:t>
      </w:r>
      <w:r w:rsidRPr="00394580">
        <w:rPr>
          <w:rFonts w:ascii="TH SarabunIT๙" w:eastAsia="Sarabun" w:hAnsi="TH SarabunIT๙" w:cs="TH SarabunIT๙"/>
          <w:b/>
          <w:color w:val="000000"/>
          <w:sz w:val="28"/>
          <w:szCs w:val="28"/>
          <w:u w:val="single"/>
        </w:rPr>
        <w:t>2</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b/>
          <w:bCs/>
          <w:color w:val="000000"/>
          <w:sz w:val="30"/>
          <w:szCs w:val="30"/>
          <w:cs/>
        </w:rPr>
        <w:t>ยุทธศาสตร์การพัฒนาด้านเศรษฐกิจและส่งเสริมการท่องเที่ยว</w:t>
      </w:r>
    </w:p>
    <w:p w14:paraId="4D434CDA" w14:textId="77777777" w:rsidR="00097BC2" w:rsidRPr="00394580" w:rsidRDefault="00165394" w:rsidP="00966272">
      <w:pPr>
        <w:pBdr>
          <w:top w:val="nil"/>
          <w:left w:val="nil"/>
          <w:bottom w:val="nil"/>
          <w:right w:val="nil"/>
          <w:between w:val="nil"/>
        </w:pBdr>
        <w:tabs>
          <w:tab w:val="left" w:pos="1620"/>
        </w:tabs>
        <w:spacing w:after="200" w:line="276"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1)  </w:t>
      </w:r>
      <w:r w:rsidRPr="00394580">
        <w:rPr>
          <w:rFonts w:ascii="TH SarabunIT๙" w:eastAsia="Sarabun" w:hAnsi="TH SarabunIT๙" w:cs="TH SarabunIT๙"/>
          <w:color w:val="000000"/>
          <w:sz w:val="28"/>
          <w:szCs w:val="28"/>
          <w:cs/>
        </w:rPr>
        <w:t>ความพึงพอใจของผู้ที่เกี่ยวข้อง</w:t>
      </w:r>
    </w:p>
    <w:tbl>
      <w:tblPr>
        <w:tblStyle w:val="affff2"/>
        <w:tblW w:w="921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4"/>
        <w:gridCol w:w="2330"/>
      </w:tblGrid>
      <w:tr w:rsidR="00097BC2" w:rsidRPr="00394580" w14:paraId="12BA5F15" w14:textId="77777777">
        <w:tc>
          <w:tcPr>
            <w:tcW w:w="6884" w:type="dxa"/>
            <w:vAlign w:val="center"/>
          </w:tcPr>
          <w:p w14:paraId="29E8294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ความพึงพอใจ</w:t>
            </w:r>
          </w:p>
        </w:tc>
        <w:tc>
          <w:tcPr>
            <w:tcW w:w="2330" w:type="dxa"/>
            <w:vAlign w:val="center"/>
          </w:tcPr>
          <w:p w14:paraId="4A8459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คะแนนความพึงพอใจ</w:t>
            </w:r>
          </w:p>
          <w:p w14:paraId="5272A1E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 xml:space="preserve">เต็ม </w:t>
            </w:r>
            <w:r w:rsidRPr="00394580">
              <w:rPr>
                <w:rFonts w:ascii="TH SarabunIT๙" w:eastAsia="Sarabun" w:hAnsi="TH SarabunIT๙" w:cs="TH SarabunIT๙"/>
                <w:b/>
                <w:color w:val="000000"/>
                <w:sz w:val="28"/>
                <w:szCs w:val="28"/>
              </w:rPr>
              <w:t xml:space="preserve">10  </w:t>
            </w:r>
            <w:r w:rsidRPr="00394580">
              <w:rPr>
                <w:rFonts w:ascii="TH SarabunIT๙" w:eastAsia="Sarabun" w:hAnsi="TH SarabunIT๙" w:cs="TH SarabunIT๙"/>
                <w:b/>
                <w:bCs/>
                <w:color w:val="000000"/>
                <w:sz w:val="28"/>
                <w:szCs w:val="28"/>
                <w:cs/>
              </w:rPr>
              <w:t>คะแนน</w:t>
            </w:r>
            <w:r w:rsidRPr="00394580">
              <w:rPr>
                <w:rFonts w:ascii="TH SarabunIT๙" w:eastAsia="Sarabun" w:hAnsi="TH SarabunIT๙" w:cs="TH SarabunIT๙"/>
                <w:b/>
                <w:color w:val="000000"/>
                <w:sz w:val="28"/>
                <w:szCs w:val="28"/>
              </w:rPr>
              <w:t>)</w:t>
            </w:r>
          </w:p>
        </w:tc>
      </w:tr>
      <w:tr w:rsidR="00097BC2" w:rsidRPr="00394580" w14:paraId="16ED231E" w14:textId="77777777">
        <w:tc>
          <w:tcPr>
            <w:tcW w:w="6884" w:type="dxa"/>
          </w:tcPr>
          <w:p w14:paraId="12DE70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มีการเปิดโอกาสให้ประชาชนมีส่วนร่วมในโครงการ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7A93E6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7.86</w:t>
            </w:r>
          </w:p>
        </w:tc>
      </w:tr>
      <w:tr w:rsidR="00097BC2" w:rsidRPr="00394580" w14:paraId="01EF1443" w14:textId="77777777">
        <w:tc>
          <w:tcPr>
            <w:tcW w:w="6884" w:type="dxa"/>
          </w:tcPr>
          <w:p w14:paraId="2268F7C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มีการประชาสัมพันธ์ให้ประชาชนรับรู้ข้อมูลของโครงการ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2FF5C0B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8.30</w:t>
            </w:r>
          </w:p>
        </w:tc>
      </w:tr>
      <w:tr w:rsidR="00097BC2" w:rsidRPr="00394580" w14:paraId="0FD0C7EC" w14:textId="77777777">
        <w:tc>
          <w:tcPr>
            <w:tcW w:w="6884" w:type="dxa"/>
          </w:tcPr>
          <w:p w14:paraId="4BE8F1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มีการเปิดโอกาสให้ประชาชนแสดงความคิดเห็นในโครงการ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4281FCE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8.20</w:t>
            </w:r>
          </w:p>
        </w:tc>
      </w:tr>
      <w:tr w:rsidR="00097BC2" w:rsidRPr="00394580" w14:paraId="137F113C" w14:textId="77777777">
        <w:tc>
          <w:tcPr>
            <w:tcW w:w="6884" w:type="dxa"/>
          </w:tcPr>
          <w:p w14:paraId="5792689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มีการรายงานผลการดำเนินงานของโครงการ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กิจกรรมให้ประชาชนทราบ</w:t>
            </w:r>
          </w:p>
        </w:tc>
        <w:tc>
          <w:tcPr>
            <w:tcW w:w="2330" w:type="dxa"/>
          </w:tcPr>
          <w:p w14:paraId="26C29FF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8.10</w:t>
            </w:r>
          </w:p>
        </w:tc>
      </w:tr>
      <w:tr w:rsidR="00097BC2" w:rsidRPr="00394580" w14:paraId="78301A8E" w14:textId="77777777">
        <w:tc>
          <w:tcPr>
            <w:tcW w:w="6884" w:type="dxa"/>
          </w:tcPr>
          <w:p w14:paraId="0CC4EA1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มีความโปร่งใสในการดำเนินโครงการ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795620A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39D3B8CA" w14:textId="77777777">
        <w:tc>
          <w:tcPr>
            <w:tcW w:w="6884" w:type="dxa"/>
          </w:tcPr>
          <w:p w14:paraId="6877C31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การดำเนินงานเป็นไปตามระยะเวลาที่กำหนด</w:t>
            </w:r>
          </w:p>
        </w:tc>
        <w:tc>
          <w:tcPr>
            <w:tcW w:w="2330" w:type="dxa"/>
          </w:tcPr>
          <w:p w14:paraId="5583BC1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8.12</w:t>
            </w:r>
          </w:p>
        </w:tc>
      </w:tr>
      <w:tr w:rsidR="00097BC2" w:rsidRPr="00394580" w14:paraId="2A188CC8" w14:textId="77777777">
        <w:tc>
          <w:tcPr>
            <w:tcW w:w="6884" w:type="dxa"/>
          </w:tcPr>
          <w:p w14:paraId="0A64EF95" w14:textId="77777777" w:rsidR="00097BC2" w:rsidRPr="00394580" w:rsidRDefault="00165394" w:rsidP="00966272">
            <w:pPr>
              <w:pBdr>
                <w:top w:val="nil"/>
                <w:left w:val="nil"/>
                <w:bottom w:val="nil"/>
                <w:right w:val="nil"/>
                <w:between w:val="nil"/>
              </w:pBdr>
              <w:ind w:left="256" w:hanging="25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 xml:space="preserve">ผลการดำเนินโครงการ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กิจกรรมนำไปสู่การแก้ไขปัญหา</w:t>
            </w:r>
          </w:p>
        </w:tc>
        <w:tc>
          <w:tcPr>
            <w:tcW w:w="2330" w:type="dxa"/>
          </w:tcPr>
          <w:p w14:paraId="5D47E49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7.90</w:t>
            </w:r>
          </w:p>
        </w:tc>
      </w:tr>
      <w:tr w:rsidR="00097BC2" w:rsidRPr="00394580" w14:paraId="4B620851" w14:textId="77777777">
        <w:tc>
          <w:tcPr>
            <w:tcW w:w="6884" w:type="dxa"/>
          </w:tcPr>
          <w:p w14:paraId="0ADDA30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 xml:space="preserve">ประโยชน์ที่ประชาชนได้รับจากการดำเนินโครงการ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73C4439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8.12</w:t>
            </w:r>
          </w:p>
        </w:tc>
      </w:tr>
      <w:tr w:rsidR="00097BC2" w:rsidRPr="00394580" w14:paraId="4CEFC7E5" w14:textId="77777777">
        <w:tc>
          <w:tcPr>
            <w:tcW w:w="6884" w:type="dxa"/>
            <w:shd w:val="clear" w:color="auto" w:fill="FFFFFF"/>
          </w:tcPr>
          <w:p w14:paraId="0AE5ED1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รวมความพึงพอใจโดยเฉลี่ย</w:t>
            </w:r>
          </w:p>
        </w:tc>
        <w:tc>
          <w:tcPr>
            <w:tcW w:w="2330" w:type="dxa"/>
            <w:shd w:val="clear" w:color="auto" w:fill="FFFFFF"/>
          </w:tcPr>
          <w:p w14:paraId="31C425E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eastAsia="Sarabun" w:hAnsi="TH SarabunIT๙" w:cs="TH SarabunIT๙"/>
                <w:b/>
                <w:color w:val="000000"/>
                <w:sz w:val="28"/>
                <w:szCs w:val="28"/>
                <w:u w:val="single"/>
              </w:rPr>
              <w:t>8.05</w:t>
            </w:r>
          </w:p>
        </w:tc>
      </w:tr>
    </w:tbl>
    <w:p w14:paraId="25D46B05" w14:textId="77777777" w:rsidR="00097BC2" w:rsidRPr="00394580" w:rsidRDefault="00165394"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   </w:t>
      </w:r>
    </w:p>
    <w:p w14:paraId="611A5596" w14:textId="77777777" w:rsidR="00097BC2" w:rsidRPr="00394580" w:rsidRDefault="00097BC2"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p>
    <w:p w14:paraId="4A52533A" w14:textId="77777777" w:rsidR="00097BC2" w:rsidRPr="00394580" w:rsidRDefault="00097BC2"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p>
    <w:p w14:paraId="534FBBF3" w14:textId="77777777" w:rsidR="00097BC2" w:rsidRPr="00394580" w:rsidRDefault="00097BC2"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p>
    <w:p w14:paraId="34EA37FD" w14:textId="77777777" w:rsidR="00097BC2" w:rsidRPr="00394580" w:rsidRDefault="00097BC2"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p>
    <w:p w14:paraId="1872AF2B" w14:textId="77777777" w:rsidR="00097BC2" w:rsidRPr="00394580" w:rsidRDefault="00165394"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lastRenderedPageBreak/>
        <w:t xml:space="preserve">   </w:t>
      </w:r>
      <w:r w:rsidRPr="00394580">
        <w:rPr>
          <w:rFonts w:ascii="TH SarabunIT๙" w:eastAsia="Sarabun" w:hAnsi="TH SarabunIT๙" w:cs="TH SarabunIT๙"/>
          <w:b/>
          <w:bCs/>
          <w:color w:val="000000"/>
          <w:sz w:val="28"/>
          <w:szCs w:val="28"/>
          <w:u w:val="single"/>
          <w:cs/>
        </w:rPr>
        <w:t xml:space="preserve">ยุทธศาสตร์ที่  </w:t>
      </w:r>
      <w:r w:rsidRPr="00394580">
        <w:rPr>
          <w:rFonts w:ascii="TH SarabunIT๙" w:eastAsia="Sarabun" w:hAnsi="TH SarabunIT๙" w:cs="TH SarabunIT๙"/>
          <w:b/>
          <w:color w:val="000000"/>
          <w:sz w:val="28"/>
          <w:szCs w:val="28"/>
          <w:u w:val="single"/>
        </w:rPr>
        <w:t>3</w:t>
      </w: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30"/>
          <w:szCs w:val="30"/>
          <w:cs/>
        </w:rPr>
        <w:t>ยุทธศาสตร์การพัฒนาด้านการส่งเสริมคุณภาพชีวิต</w:t>
      </w:r>
    </w:p>
    <w:p w14:paraId="02B6B853" w14:textId="77777777" w:rsidR="00097BC2" w:rsidRPr="00394580" w:rsidRDefault="00165394" w:rsidP="00966272">
      <w:pPr>
        <w:pBdr>
          <w:top w:val="nil"/>
          <w:left w:val="nil"/>
          <w:bottom w:val="nil"/>
          <w:right w:val="nil"/>
          <w:between w:val="nil"/>
        </w:pBdr>
        <w:tabs>
          <w:tab w:val="left" w:pos="1620"/>
        </w:tabs>
        <w:spacing w:line="276"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1)  </w:t>
      </w:r>
      <w:r w:rsidRPr="00394580">
        <w:rPr>
          <w:rFonts w:ascii="TH SarabunIT๙" w:eastAsia="Sarabun" w:hAnsi="TH SarabunIT๙" w:cs="TH SarabunIT๙"/>
          <w:color w:val="000000"/>
          <w:sz w:val="28"/>
          <w:szCs w:val="28"/>
          <w:cs/>
        </w:rPr>
        <w:t>ความพึงพอใจของผู้ที่เกี่ยวข้อง</w:t>
      </w:r>
    </w:p>
    <w:tbl>
      <w:tblPr>
        <w:tblStyle w:val="affff3"/>
        <w:tblW w:w="921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4"/>
        <w:gridCol w:w="2330"/>
      </w:tblGrid>
      <w:tr w:rsidR="00097BC2" w:rsidRPr="00394580" w14:paraId="5A87A8A9" w14:textId="77777777">
        <w:tc>
          <w:tcPr>
            <w:tcW w:w="6884" w:type="dxa"/>
            <w:vAlign w:val="center"/>
          </w:tcPr>
          <w:p w14:paraId="36CA085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ความพึงพอใจ</w:t>
            </w:r>
          </w:p>
        </w:tc>
        <w:tc>
          <w:tcPr>
            <w:tcW w:w="2330" w:type="dxa"/>
            <w:vAlign w:val="center"/>
          </w:tcPr>
          <w:p w14:paraId="7FAFCB2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คะแนนความพึงพอใจ</w:t>
            </w:r>
          </w:p>
          <w:p w14:paraId="161263B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 xml:space="preserve">เต็ม </w:t>
            </w:r>
            <w:r w:rsidRPr="00394580">
              <w:rPr>
                <w:rFonts w:ascii="TH SarabunIT๙" w:eastAsia="Sarabun" w:hAnsi="TH SarabunIT๙" w:cs="TH SarabunIT๙"/>
                <w:b/>
                <w:color w:val="000000"/>
                <w:sz w:val="28"/>
                <w:szCs w:val="28"/>
              </w:rPr>
              <w:t xml:space="preserve">10  </w:t>
            </w:r>
            <w:r w:rsidRPr="00394580">
              <w:rPr>
                <w:rFonts w:ascii="TH SarabunIT๙" w:eastAsia="Sarabun" w:hAnsi="TH SarabunIT๙" w:cs="TH SarabunIT๙"/>
                <w:b/>
                <w:bCs/>
                <w:color w:val="000000"/>
                <w:sz w:val="28"/>
                <w:szCs w:val="28"/>
                <w:cs/>
              </w:rPr>
              <w:t>คะแนน</w:t>
            </w:r>
            <w:r w:rsidRPr="00394580">
              <w:rPr>
                <w:rFonts w:ascii="TH SarabunIT๙" w:eastAsia="Sarabun" w:hAnsi="TH SarabunIT๙" w:cs="TH SarabunIT๙"/>
                <w:b/>
                <w:color w:val="000000"/>
                <w:sz w:val="28"/>
                <w:szCs w:val="28"/>
              </w:rPr>
              <w:t>)</w:t>
            </w:r>
          </w:p>
        </w:tc>
      </w:tr>
      <w:tr w:rsidR="00097BC2" w:rsidRPr="00394580" w14:paraId="5DE6EBE9" w14:textId="77777777">
        <w:tc>
          <w:tcPr>
            <w:tcW w:w="6884" w:type="dxa"/>
          </w:tcPr>
          <w:p w14:paraId="215E450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มีการเปิดโอกาสให้ประชาชนมีส่วนร่วมในโครงการ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388B952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7.58</w:t>
            </w:r>
          </w:p>
        </w:tc>
      </w:tr>
      <w:tr w:rsidR="00097BC2" w:rsidRPr="00394580" w14:paraId="07BC72F7" w14:textId="77777777">
        <w:tc>
          <w:tcPr>
            <w:tcW w:w="6884" w:type="dxa"/>
          </w:tcPr>
          <w:p w14:paraId="7EF5408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มีการประชาสัมพันธ์ให้ประชาชนรับรู้ข้อมูลของโครงการ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21BA6B8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8.28</w:t>
            </w:r>
          </w:p>
        </w:tc>
      </w:tr>
      <w:tr w:rsidR="00097BC2" w:rsidRPr="00394580" w14:paraId="483AE6E8" w14:textId="77777777">
        <w:tc>
          <w:tcPr>
            <w:tcW w:w="6884" w:type="dxa"/>
          </w:tcPr>
          <w:p w14:paraId="63931B6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มีการเปิดโอกาสให้ประชาชนแสดงความคิดเห็นในโครงการ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1D9069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59387F46" w14:textId="77777777">
        <w:tc>
          <w:tcPr>
            <w:tcW w:w="6884" w:type="dxa"/>
          </w:tcPr>
          <w:p w14:paraId="16B92A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มีการรายงานผลการดำเนินงานของโครงการ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กิจกรรมให้ประชาชนทราบ</w:t>
            </w:r>
          </w:p>
        </w:tc>
        <w:tc>
          <w:tcPr>
            <w:tcW w:w="2330" w:type="dxa"/>
          </w:tcPr>
          <w:p w14:paraId="588DF6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7.93</w:t>
            </w:r>
          </w:p>
        </w:tc>
      </w:tr>
      <w:tr w:rsidR="00097BC2" w:rsidRPr="00394580" w14:paraId="54134053" w14:textId="77777777">
        <w:tc>
          <w:tcPr>
            <w:tcW w:w="6884" w:type="dxa"/>
          </w:tcPr>
          <w:p w14:paraId="67778A8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มีความโปร่งใสในการดำเนินโครงการ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700A3EA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8.36</w:t>
            </w:r>
          </w:p>
        </w:tc>
      </w:tr>
      <w:tr w:rsidR="00097BC2" w:rsidRPr="00394580" w14:paraId="3FE45D5D" w14:textId="77777777">
        <w:tc>
          <w:tcPr>
            <w:tcW w:w="6884" w:type="dxa"/>
          </w:tcPr>
          <w:p w14:paraId="0197831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การดำเนินงานเป็นไปตามระยะเวลาที่กำหนด</w:t>
            </w:r>
          </w:p>
        </w:tc>
        <w:tc>
          <w:tcPr>
            <w:tcW w:w="2330" w:type="dxa"/>
          </w:tcPr>
          <w:p w14:paraId="2C8D32D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8.27</w:t>
            </w:r>
          </w:p>
        </w:tc>
      </w:tr>
      <w:tr w:rsidR="00097BC2" w:rsidRPr="00394580" w14:paraId="0318400C" w14:textId="77777777">
        <w:tc>
          <w:tcPr>
            <w:tcW w:w="6884" w:type="dxa"/>
          </w:tcPr>
          <w:p w14:paraId="36DE9669" w14:textId="77777777" w:rsidR="00097BC2" w:rsidRPr="00394580" w:rsidRDefault="00165394" w:rsidP="00966272">
            <w:pPr>
              <w:pBdr>
                <w:top w:val="nil"/>
                <w:left w:val="nil"/>
                <w:bottom w:val="nil"/>
                <w:right w:val="nil"/>
                <w:between w:val="nil"/>
              </w:pBdr>
              <w:ind w:left="256" w:hanging="25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 xml:space="preserve">ผลการดำเนินโครงการ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กิจกรรมนำไปสู่การแก้ไขปัญหา</w:t>
            </w:r>
          </w:p>
        </w:tc>
        <w:tc>
          <w:tcPr>
            <w:tcW w:w="2330" w:type="dxa"/>
          </w:tcPr>
          <w:p w14:paraId="143CFF3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8.28</w:t>
            </w:r>
          </w:p>
        </w:tc>
      </w:tr>
      <w:tr w:rsidR="00097BC2" w:rsidRPr="00394580" w14:paraId="2AB3113A" w14:textId="77777777">
        <w:tc>
          <w:tcPr>
            <w:tcW w:w="6884" w:type="dxa"/>
          </w:tcPr>
          <w:p w14:paraId="545DB60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 xml:space="preserve">ประโยชน์ที่ประชาชนได้รับจากการดำเนินโครงการ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330" w:type="dxa"/>
          </w:tcPr>
          <w:p w14:paraId="2A1CB75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72ABA7A0" w14:textId="77777777">
        <w:tc>
          <w:tcPr>
            <w:tcW w:w="6884" w:type="dxa"/>
            <w:shd w:val="clear" w:color="auto" w:fill="FFFFFF"/>
          </w:tcPr>
          <w:p w14:paraId="32A898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รวมความพึงพอใจโดยเฉลี่ย</w:t>
            </w:r>
          </w:p>
        </w:tc>
        <w:tc>
          <w:tcPr>
            <w:tcW w:w="2330" w:type="dxa"/>
            <w:shd w:val="clear" w:color="auto" w:fill="FFFFFF"/>
          </w:tcPr>
          <w:p w14:paraId="08EFCD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eastAsia="Sarabun" w:hAnsi="TH SarabunIT๙" w:cs="TH SarabunIT๙"/>
                <w:b/>
                <w:color w:val="000000"/>
                <w:sz w:val="28"/>
                <w:szCs w:val="28"/>
                <w:u w:val="single"/>
              </w:rPr>
              <w:t>8.12</w:t>
            </w:r>
          </w:p>
        </w:tc>
      </w:tr>
    </w:tbl>
    <w:p w14:paraId="3E4A9631"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28"/>
          <w:szCs w:val="28"/>
        </w:rPr>
      </w:pPr>
    </w:p>
    <w:p w14:paraId="4E70B36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49EB1C8" w14:textId="77777777" w:rsidR="00097BC2" w:rsidRPr="00394580" w:rsidRDefault="00165394"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u w:val="single"/>
          <w:cs/>
        </w:rPr>
        <w:t xml:space="preserve">ยุทธศาสตร์ที่ </w:t>
      </w:r>
      <w:r w:rsidRPr="00394580">
        <w:rPr>
          <w:rFonts w:ascii="TH SarabunIT๙" w:eastAsia="Sarabun" w:hAnsi="TH SarabunIT๙" w:cs="TH SarabunIT๙"/>
          <w:b/>
          <w:color w:val="000000"/>
          <w:sz w:val="28"/>
          <w:szCs w:val="28"/>
          <w:u w:val="single"/>
        </w:rPr>
        <w:t>4</w:t>
      </w: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30"/>
          <w:szCs w:val="30"/>
          <w:cs/>
        </w:rPr>
        <w:t xml:space="preserve">ยุทธศาสตร์การพัฒนาด้านการจัดระเบียบชุมชน </w:t>
      </w:r>
      <w:r w:rsidRPr="00394580">
        <w:rPr>
          <w:rFonts w:ascii="TH SarabunIT๙" w:eastAsia="Sarabun" w:hAnsi="TH SarabunIT๙" w:cs="TH SarabunIT๙"/>
          <w:b/>
          <w:color w:val="000000"/>
          <w:sz w:val="30"/>
          <w:szCs w:val="30"/>
        </w:rPr>
        <w:t xml:space="preserve">/ </w:t>
      </w:r>
      <w:r w:rsidRPr="00394580">
        <w:rPr>
          <w:rFonts w:ascii="TH SarabunIT๙" w:eastAsia="Sarabun" w:hAnsi="TH SarabunIT๙" w:cs="TH SarabunIT๙"/>
          <w:b/>
          <w:bCs/>
          <w:color w:val="000000"/>
          <w:sz w:val="30"/>
          <w:szCs w:val="30"/>
          <w:cs/>
        </w:rPr>
        <w:t>สังคมและความสงบเรียบร้อย</w:t>
      </w:r>
    </w:p>
    <w:p w14:paraId="6717372C" w14:textId="77777777" w:rsidR="00097BC2" w:rsidRPr="00394580" w:rsidRDefault="00165394" w:rsidP="00966272">
      <w:pPr>
        <w:pBdr>
          <w:top w:val="nil"/>
          <w:left w:val="nil"/>
          <w:bottom w:val="nil"/>
          <w:right w:val="nil"/>
          <w:between w:val="nil"/>
        </w:pBdr>
        <w:tabs>
          <w:tab w:val="left" w:pos="1620"/>
        </w:tabs>
        <w:spacing w:after="120" w:line="276"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1)  </w:t>
      </w:r>
      <w:r w:rsidRPr="00394580">
        <w:rPr>
          <w:rFonts w:ascii="TH SarabunIT๙" w:eastAsia="Sarabun" w:hAnsi="TH SarabunIT๙" w:cs="TH SarabunIT๙"/>
          <w:color w:val="000000"/>
          <w:sz w:val="28"/>
          <w:szCs w:val="28"/>
          <w:cs/>
        </w:rPr>
        <w:t>ความพึงพอใจของผู้ที่เกี่ยวข้อง</w:t>
      </w:r>
    </w:p>
    <w:tbl>
      <w:tblPr>
        <w:tblStyle w:val="affff4"/>
        <w:tblW w:w="921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6"/>
        <w:gridCol w:w="2268"/>
      </w:tblGrid>
      <w:tr w:rsidR="00097BC2" w:rsidRPr="00394580" w14:paraId="5DCB0286" w14:textId="77777777">
        <w:tc>
          <w:tcPr>
            <w:tcW w:w="6946" w:type="dxa"/>
            <w:vAlign w:val="center"/>
          </w:tcPr>
          <w:p w14:paraId="00AC73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ความพึงพอใจ</w:t>
            </w:r>
          </w:p>
        </w:tc>
        <w:tc>
          <w:tcPr>
            <w:tcW w:w="2268" w:type="dxa"/>
            <w:vAlign w:val="center"/>
          </w:tcPr>
          <w:p w14:paraId="72E8C00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คะแนนความพึงพอใจ</w:t>
            </w:r>
          </w:p>
          <w:p w14:paraId="661C11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 xml:space="preserve">เต็ม </w:t>
            </w:r>
            <w:r w:rsidRPr="00394580">
              <w:rPr>
                <w:rFonts w:ascii="TH SarabunIT๙" w:eastAsia="Sarabun" w:hAnsi="TH SarabunIT๙" w:cs="TH SarabunIT๙"/>
                <w:b/>
                <w:color w:val="000000"/>
                <w:sz w:val="28"/>
                <w:szCs w:val="28"/>
              </w:rPr>
              <w:t xml:space="preserve">10  </w:t>
            </w:r>
            <w:r w:rsidRPr="00394580">
              <w:rPr>
                <w:rFonts w:ascii="TH SarabunIT๙" w:eastAsia="Sarabun" w:hAnsi="TH SarabunIT๙" w:cs="TH SarabunIT๙"/>
                <w:b/>
                <w:bCs/>
                <w:color w:val="000000"/>
                <w:sz w:val="28"/>
                <w:szCs w:val="28"/>
                <w:cs/>
              </w:rPr>
              <w:t>คะแนน</w:t>
            </w:r>
            <w:r w:rsidRPr="00394580">
              <w:rPr>
                <w:rFonts w:ascii="TH SarabunIT๙" w:eastAsia="Sarabun" w:hAnsi="TH SarabunIT๙" w:cs="TH SarabunIT๙"/>
                <w:b/>
                <w:color w:val="000000"/>
                <w:sz w:val="28"/>
                <w:szCs w:val="28"/>
              </w:rPr>
              <w:t>)</w:t>
            </w:r>
          </w:p>
        </w:tc>
      </w:tr>
      <w:tr w:rsidR="00097BC2" w:rsidRPr="00394580" w14:paraId="2B4FA6C1" w14:textId="77777777">
        <w:tc>
          <w:tcPr>
            <w:tcW w:w="6946" w:type="dxa"/>
          </w:tcPr>
          <w:p w14:paraId="502CA41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มีการเปิดโอกาสให้ประชาชนมีส่วนร่วมในโครงการ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5BA02F9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8.26</w:t>
            </w:r>
          </w:p>
        </w:tc>
      </w:tr>
      <w:tr w:rsidR="00097BC2" w:rsidRPr="00394580" w14:paraId="024A38A8" w14:textId="77777777">
        <w:tc>
          <w:tcPr>
            <w:tcW w:w="6946" w:type="dxa"/>
          </w:tcPr>
          <w:p w14:paraId="29BCF23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มีการประชาสัมพันธ์ให้ประชาชนรับรู้ข้อมูลของโครงการ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50A5C3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8.50</w:t>
            </w:r>
          </w:p>
        </w:tc>
      </w:tr>
      <w:tr w:rsidR="00097BC2" w:rsidRPr="00394580" w14:paraId="1C251901" w14:textId="77777777">
        <w:tc>
          <w:tcPr>
            <w:tcW w:w="6946" w:type="dxa"/>
          </w:tcPr>
          <w:p w14:paraId="746C44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มีการเปิดโอกาสให้ประชาชนแสดงความคิดเห็นในโครงการ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787E30D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7.84</w:t>
            </w:r>
          </w:p>
        </w:tc>
      </w:tr>
      <w:tr w:rsidR="00097BC2" w:rsidRPr="00394580" w14:paraId="421CD7FF" w14:textId="77777777">
        <w:tc>
          <w:tcPr>
            <w:tcW w:w="6946" w:type="dxa"/>
          </w:tcPr>
          <w:p w14:paraId="563CEDF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มีการรายงานผลการดำเนินงานของโครงการ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กิจกรรมให้ประชาชนทราบ</w:t>
            </w:r>
          </w:p>
        </w:tc>
        <w:tc>
          <w:tcPr>
            <w:tcW w:w="2268" w:type="dxa"/>
          </w:tcPr>
          <w:p w14:paraId="7A81015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69C83D0F" w14:textId="77777777">
        <w:tc>
          <w:tcPr>
            <w:tcW w:w="6946" w:type="dxa"/>
          </w:tcPr>
          <w:p w14:paraId="67971B7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มีความโปร่งใสในการดำเนินโครงการ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2B0494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49ACDEF9" w14:textId="77777777">
        <w:tc>
          <w:tcPr>
            <w:tcW w:w="6946" w:type="dxa"/>
          </w:tcPr>
          <w:p w14:paraId="41DB599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การดำเนินงานเป็นไปตามระยะเวลาที่กำหนด</w:t>
            </w:r>
          </w:p>
        </w:tc>
        <w:tc>
          <w:tcPr>
            <w:tcW w:w="2268" w:type="dxa"/>
          </w:tcPr>
          <w:p w14:paraId="1708DA5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8.52</w:t>
            </w:r>
          </w:p>
        </w:tc>
      </w:tr>
      <w:tr w:rsidR="00097BC2" w:rsidRPr="00394580" w14:paraId="268DF36B" w14:textId="77777777">
        <w:tc>
          <w:tcPr>
            <w:tcW w:w="6946" w:type="dxa"/>
          </w:tcPr>
          <w:p w14:paraId="07F2C61C" w14:textId="77777777" w:rsidR="00097BC2" w:rsidRPr="00394580" w:rsidRDefault="00165394" w:rsidP="00966272">
            <w:pPr>
              <w:pBdr>
                <w:top w:val="nil"/>
                <w:left w:val="nil"/>
                <w:bottom w:val="nil"/>
                <w:right w:val="nil"/>
                <w:between w:val="nil"/>
              </w:pBdr>
              <w:ind w:left="256" w:hanging="25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 xml:space="preserve">ผลการดำเนินโครงการ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กิจกรรมนำไปสู่การแก้ไขปัญหา</w:t>
            </w:r>
          </w:p>
        </w:tc>
        <w:tc>
          <w:tcPr>
            <w:tcW w:w="2268" w:type="dxa"/>
          </w:tcPr>
          <w:p w14:paraId="07A6D6E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7.40</w:t>
            </w:r>
          </w:p>
        </w:tc>
      </w:tr>
      <w:tr w:rsidR="00097BC2" w:rsidRPr="00394580" w14:paraId="73731016" w14:textId="77777777">
        <w:tc>
          <w:tcPr>
            <w:tcW w:w="6946" w:type="dxa"/>
          </w:tcPr>
          <w:p w14:paraId="2EC011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 xml:space="preserve">ประโยชน์ที่ประชาชนได้รับจากการดำเนินโครงการ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268" w:type="dxa"/>
          </w:tcPr>
          <w:p w14:paraId="196C869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7.58</w:t>
            </w:r>
          </w:p>
        </w:tc>
      </w:tr>
      <w:tr w:rsidR="00097BC2" w:rsidRPr="00394580" w14:paraId="7A94AF95" w14:textId="77777777">
        <w:tc>
          <w:tcPr>
            <w:tcW w:w="6946" w:type="dxa"/>
            <w:shd w:val="clear" w:color="auto" w:fill="FFFFFF"/>
          </w:tcPr>
          <w:p w14:paraId="203D0AA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รวมความพึงพอใจโดยเฉลี่ย</w:t>
            </w:r>
          </w:p>
        </w:tc>
        <w:tc>
          <w:tcPr>
            <w:tcW w:w="2268" w:type="dxa"/>
            <w:shd w:val="clear" w:color="auto" w:fill="FFFFFF"/>
          </w:tcPr>
          <w:p w14:paraId="60CEDA2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eastAsia="Sarabun" w:hAnsi="TH SarabunIT๙" w:cs="TH SarabunIT๙"/>
                <w:b/>
                <w:color w:val="000000"/>
                <w:sz w:val="28"/>
                <w:szCs w:val="28"/>
                <w:u w:val="single"/>
              </w:rPr>
              <w:t>8.01</w:t>
            </w:r>
          </w:p>
        </w:tc>
      </w:tr>
    </w:tbl>
    <w:p w14:paraId="3520F30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sectPr w:rsidR="00097BC2" w:rsidRPr="00394580">
          <w:pgSz w:w="11906" w:h="16838"/>
          <w:pgMar w:top="1282" w:right="1138" w:bottom="1440" w:left="1699" w:header="706" w:footer="706" w:gutter="0"/>
          <w:cols w:space="720"/>
        </w:sectPr>
      </w:pPr>
    </w:p>
    <w:p w14:paraId="4C17E573" w14:textId="77777777" w:rsidR="00097BC2" w:rsidRPr="00394580" w:rsidRDefault="00165394"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lastRenderedPageBreak/>
        <w:t xml:space="preserve">  </w:t>
      </w:r>
      <w:r w:rsidRPr="00394580">
        <w:rPr>
          <w:rFonts w:ascii="TH SarabunIT๙" w:eastAsia="Sarabun" w:hAnsi="TH SarabunIT๙" w:cs="TH SarabunIT๙"/>
          <w:b/>
          <w:bCs/>
          <w:color w:val="000000"/>
          <w:sz w:val="28"/>
          <w:szCs w:val="28"/>
          <w:u w:val="single"/>
          <w:cs/>
        </w:rPr>
        <w:t xml:space="preserve">ยุทธศาสตร์ที่  </w:t>
      </w:r>
      <w:r w:rsidRPr="00394580">
        <w:rPr>
          <w:rFonts w:ascii="TH SarabunIT๙" w:eastAsia="Sarabun" w:hAnsi="TH SarabunIT๙" w:cs="TH SarabunIT๙"/>
          <w:b/>
          <w:color w:val="000000"/>
          <w:sz w:val="28"/>
          <w:szCs w:val="28"/>
          <w:u w:val="single"/>
        </w:rPr>
        <w:t>5</w:t>
      </w: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30"/>
          <w:szCs w:val="30"/>
          <w:cs/>
        </w:rPr>
        <w:t>ยุทธศาสตร์การพัฒนาด้านการศึกษา ศาสนา วัฒนธรรม</w:t>
      </w:r>
    </w:p>
    <w:p w14:paraId="4BCA566D" w14:textId="77777777" w:rsidR="00097BC2" w:rsidRPr="00394580" w:rsidRDefault="00165394" w:rsidP="00966272">
      <w:pPr>
        <w:pBdr>
          <w:top w:val="nil"/>
          <w:left w:val="nil"/>
          <w:bottom w:val="nil"/>
          <w:right w:val="nil"/>
          <w:between w:val="nil"/>
        </w:pBdr>
        <w:tabs>
          <w:tab w:val="left" w:pos="1620"/>
        </w:tabs>
        <w:spacing w:after="200" w:line="276"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      1)  </w:t>
      </w:r>
      <w:r w:rsidRPr="00394580">
        <w:rPr>
          <w:rFonts w:ascii="TH SarabunIT๙" w:eastAsia="Sarabun" w:hAnsi="TH SarabunIT๙" w:cs="TH SarabunIT๙"/>
          <w:color w:val="000000"/>
          <w:sz w:val="28"/>
          <w:szCs w:val="28"/>
          <w:cs/>
        </w:rPr>
        <w:t>ความพึงพอใจของผู้ที่เกี่ยวข้อง</w:t>
      </w:r>
    </w:p>
    <w:tbl>
      <w:tblPr>
        <w:tblStyle w:val="affff5"/>
        <w:tblW w:w="921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2126"/>
      </w:tblGrid>
      <w:tr w:rsidR="00097BC2" w:rsidRPr="00394580" w14:paraId="4C330A8C" w14:textId="77777777">
        <w:tc>
          <w:tcPr>
            <w:tcW w:w="7088" w:type="dxa"/>
            <w:vAlign w:val="center"/>
          </w:tcPr>
          <w:p w14:paraId="2C6271C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ความพึงพอใจ</w:t>
            </w:r>
          </w:p>
        </w:tc>
        <w:tc>
          <w:tcPr>
            <w:tcW w:w="2126" w:type="dxa"/>
            <w:vAlign w:val="center"/>
          </w:tcPr>
          <w:p w14:paraId="57B3EB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คะแนนความพึงพอใจ</w:t>
            </w:r>
          </w:p>
          <w:p w14:paraId="2C6C277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 xml:space="preserve">เต็ม </w:t>
            </w:r>
            <w:r w:rsidRPr="00394580">
              <w:rPr>
                <w:rFonts w:ascii="TH SarabunIT๙" w:eastAsia="Sarabun" w:hAnsi="TH SarabunIT๙" w:cs="TH SarabunIT๙"/>
                <w:b/>
                <w:color w:val="000000"/>
                <w:sz w:val="28"/>
                <w:szCs w:val="28"/>
              </w:rPr>
              <w:t xml:space="preserve">10 </w:t>
            </w:r>
            <w:r w:rsidRPr="00394580">
              <w:rPr>
                <w:rFonts w:ascii="TH SarabunIT๙" w:eastAsia="Sarabun" w:hAnsi="TH SarabunIT๙" w:cs="TH SarabunIT๙"/>
                <w:b/>
                <w:bCs/>
                <w:color w:val="000000"/>
                <w:sz w:val="28"/>
                <w:szCs w:val="28"/>
                <w:cs/>
              </w:rPr>
              <w:t>คะแนน</w:t>
            </w:r>
            <w:r w:rsidRPr="00394580">
              <w:rPr>
                <w:rFonts w:ascii="TH SarabunIT๙" w:eastAsia="Sarabun" w:hAnsi="TH SarabunIT๙" w:cs="TH SarabunIT๙"/>
                <w:b/>
                <w:color w:val="000000"/>
                <w:sz w:val="28"/>
                <w:szCs w:val="28"/>
              </w:rPr>
              <w:t>)</w:t>
            </w:r>
          </w:p>
        </w:tc>
      </w:tr>
      <w:tr w:rsidR="00097BC2" w:rsidRPr="00394580" w14:paraId="783E4123" w14:textId="77777777">
        <w:tc>
          <w:tcPr>
            <w:tcW w:w="7088" w:type="dxa"/>
          </w:tcPr>
          <w:p w14:paraId="5D28828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มีการเปิดโอกาสให้ประชาชนมีส่วนร่วมในโครงการ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7624AE4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7.96</w:t>
            </w:r>
          </w:p>
        </w:tc>
      </w:tr>
      <w:tr w:rsidR="00097BC2" w:rsidRPr="00394580" w14:paraId="110DE1B4" w14:textId="77777777">
        <w:tc>
          <w:tcPr>
            <w:tcW w:w="7088" w:type="dxa"/>
          </w:tcPr>
          <w:p w14:paraId="0755E5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มีการประชาสัมพันธ์ให้ประชาชนรับรู้ข้อมูลของโครงการ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0547081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8.20</w:t>
            </w:r>
          </w:p>
        </w:tc>
      </w:tr>
      <w:tr w:rsidR="00097BC2" w:rsidRPr="00394580" w14:paraId="723C6154" w14:textId="77777777">
        <w:tc>
          <w:tcPr>
            <w:tcW w:w="7088" w:type="dxa"/>
          </w:tcPr>
          <w:p w14:paraId="5C98623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มีการเปิดโอกาสให้ประชาชนแสดงความคิดเห็นในโครงการ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5CFD088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8.12</w:t>
            </w:r>
          </w:p>
        </w:tc>
      </w:tr>
      <w:tr w:rsidR="00097BC2" w:rsidRPr="00394580" w14:paraId="7E6016CF" w14:textId="77777777">
        <w:tc>
          <w:tcPr>
            <w:tcW w:w="7088" w:type="dxa"/>
          </w:tcPr>
          <w:p w14:paraId="116EC84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มีการรายงานผลการดำเนินงานของโครงการ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กิจกรรมให้ประชาชนทราบ</w:t>
            </w:r>
          </w:p>
        </w:tc>
        <w:tc>
          <w:tcPr>
            <w:tcW w:w="2126" w:type="dxa"/>
          </w:tcPr>
          <w:p w14:paraId="62053F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7.96</w:t>
            </w:r>
          </w:p>
        </w:tc>
      </w:tr>
      <w:tr w:rsidR="00097BC2" w:rsidRPr="00394580" w14:paraId="4BA7A845" w14:textId="77777777">
        <w:tc>
          <w:tcPr>
            <w:tcW w:w="7088" w:type="dxa"/>
          </w:tcPr>
          <w:p w14:paraId="475802F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มีความโปร่งใสในการดำเนินโครงการ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167618F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57940570" w14:textId="77777777">
        <w:tc>
          <w:tcPr>
            <w:tcW w:w="7088" w:type="dxa"/>
          </w:tcPr>
          <w:p w14:paraId="79EF4D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การดำเนินงานเป็นไปตามระยะเวลาที่กำหนด</w:t>
            </w:r>
          </w:p>
        </w:tc>
        <w:tc>
          <w:tcPr>
            <w:tcW w:w="2126" w:type="dxa"/>
          </w:tcPr>
          <w:p w14:paraId="6C74CAC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7.80</w:t>
            </w:r>
          </w:p>
        </w:tc>
      </w:tr>
      <w:tr w:rsidR="00097BC2" w:rsidRPr="00394580" w14:paraId="64D424A2" w14:textId="77777777">
        <w:tc>
          <w:tcPr>
            <w:tcW w:w="7088" w:type="dxa"/>
          </w:tcPr>
          <w:p w14:paraId="64A18F19" w14:textId="77777777" w:rsidR="00097BC2" w:rsidRPr="00394580" w:rsidRDefault="00165394" w:rsidP="00966272">
            <w:pPr>
              <w:pBdr>
                <w:top w:val="nil"/>
                <w:left w:val="nil"/>
                <w:bottom w:val="nil"/>
                <w:right w:val="nil"/>
                <w:between w:val="nil"/>
              </w:pBdr>
              <w:ind w:left="256" w:hanging="25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 xml:space="preserve">ผลการดำเนินโครงการ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กิจกรรมนำไปสู่การแก้ไขปัญหา</w:t>
            </w:r>
          </w:p>
        </w:tc>
        <w:tc>
          <w:tcPr>
            <w:tcW w:w="2126" w:type="dxa"/>
          </w:tcPr>
          <w:p w14:paraId="24FBA42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8.12</w:t>
            </w:r>
          </w:p>
        </w:tc>
      </w:tr>
      <w:tr w:rsidR="00097BC2" w:rsidRPr="00394580" w14:paraId="776D3A8D" w14:textId="77777777">
        <w:tc>
          <w:tcPr>
            <w:tcW w:w="7088" w:type="dxa"/>
          </w:tcPr>
          <w:p w14:paraId="398E3F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 xml:space="preserve">ประโยชน์ที่ประชาชนได้รับจากการดำเนินโครงการ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213488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8.12</w:t>
            </w:r>
          </w:p>
        </w:tc>
      </w:tr>
      <w:tr w:rsidR="00097BC2" w:rsidRPr="00394580" w14:paraId="798A89CC" w14:textId="77777777">
        <w:tc>
          <w:tcPr>
            <w:tcW w:w="7088" w:type="dxa"/>
            <w:shd w:val="clear" w:color="auto" w:fill="FFFFFF"/>
          </w:tcPr>
          <w:p w14:paraId="346C39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รวมความพึงพอใจโดยเฉลี่ย</w:t>
            </w:r>
          </w:p>
        </w:tc>
        <w:tc>
          <w:tcPr>
            <w:tcW w:w="2126" w:type="dxa"/>
            <w:shd w:val="clear" w:color="auto" w:fill="FFFFFF"/>
          </w:tcPr>
          <w:p w14:paraId="36DDE44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eastAsia="Sarabun" w:hAnsi="TH SarabunIT๙" w:cs="TH SarabunIT๙"/>
                <w:b/>
                <w:color w:val="000000"/>
                <w:sz w:val="28"/>
                <w:szCs w:val="28"/>
                <w:u w:val="single"/>
              </w:rPr>
              <w:t>8.03</w:t>
            </w:r>
          </w:p>
        </w:tc>
      </w:tr>
    </w:tbl>
    <w:p w14:paraId="52D53E6F" w14:textId="77777777" w:rsidR="00097BC2" w:rsidRPr="00394580" w:rsidRDefault="00165394" w:rsidP="00966272">
      <w:pPr>
        <w:pBdr>
          <w:top w:val="nil"/>
          <w:left w:val="nil"/>
          <w:bottom w:val="nil"/>
          <w:right w:val="nil"/>
          <w:between w:val="nil"/>
        </w:pBdr>
        <w:tabs>
          <w:tab w:val="left" w:pos="1620"/>
        </w:tabs>
        <w:spacing w:before="360"/>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28"/>
          <w:szCs w:val="28"/>
          <w:u w:val="single"/>
          <w:cs/>
        </w:rPr>
        <w:t xml:space="preserve">ยุทธศาสตร์ที่ </w:t>
      </w:r>
      <w:r w:rsidRPr="00394580">
        <w:rPr>
          <w:rFonts w:ascii="TH SarabunIT๙" w:eastAsia="Sarabun" w:hAnsi="TH SarabunIT๙" w:cs="TH SarabunIT๙"/>
          <w:b/>
          <w:color w:val="000000"/>
          <w:sz w:val="28"/>
          <w:szCs w:val="28"/>
          <w:u w:val="single"/>
        </w:rPr>
        <w:t>6</w:t>
      </w: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30"/>
          <w:szCs w:val="30"/>
          <w:cs/>
        </w:rPr>
        <w:t>ยุทธศาสตร์การพัฒนาด้านการบริหารจัดการอนุรักษ์ทรัพยากรธรรมชาติและสิ่งแวดล้อม</w:t>
      </w:r>
    </w:p>
    <w:p w14:paraId="59C914BF" w14:textId="77777777" w:rsidR="00097BC2" w:rsidRPr="00394580" w:rsidRDefault="00165394" w:rsidP="00966272">
      <w:pPr>
        <w:pBdr>
          <w:top w:val="nil"/>
          <w:left w:val="nil"/>
          <w:bottom w:val="nil"/>
          <w:right w:val="nil"/>
          <w:between w:val="nil"/>
        </w:pBdr>
        <w:tabs>
          <w:tab w:val="left" w:pos="1620"/>
        </w:tabs>
        <w:spacing w:line="276"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      1)  </w:t>
      </w:r>
      <w:r w:rsidRPr="00394580">
        <w:rPr>
          <w:rFonts w:ascii="TH SarabunIT๙" w:eastAsia="Sarabun" w:hAnsi="TH SarabunIT๙" w:cs="TH SarabunIT๙"/>
          <w:color w:val="000000"/>
          <w:sz w:val="28"/>
          <w:szCs w:val="28"/>
          <w:cs/>
        </w:rPr>
        <w:t>ความพึงพอใจของผู้ที่เกี่ยวข้อง</w:t>
      </w:r>
    </w:p>
    <w:tbl>
      <w:tblPr>
        <w:tblStyle w:val="affff6"/>
        <w:tblW w:w="921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2126"/>
      </w:tblGrid>
      <w:tr w:rsidR="00097BC2" w:rsidRPr="00394580" w14:paraId="035E9C80" w14:textId="77777777">
        <w:tc>
          <w:tcPr>
            <w:tcW w:w="7088" w:type="dxa"/>
            <w:vAlign w:val="center"/>
          </w:tcPr>
          <w:p w14:paraId="122DB6D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ความพึงพอใจ</w:t>
            </w:r>
          </w:p>
        </w:tc>
        <w:tc>
          <w:tcPr>
            <w:tcW w:w="2126" w:type="dxa"/>
            <w:vAlign w:val="center"/>
          </w:tcPr>
          <w:p w14:paraId="7ECCD6B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คะแนนความพึงพอใจ</w:t>
            </w:r>
          </w:p>
          <w:p w14:paraId="1356C8B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 xml:space="preserve">เต็ม </w:t>
            </w:r>
            <w:r w:rsidRPr="00394580">
              <w:rPr>
                <w:rFonts w:ascii="TH SarabunIT๙" w:eastAsia="Sarabun" w:hAnsi="TH SarabunIT๙" w:cs="TH SarabunIT๙"/>
                <w:b/>
                <w:color w:val="000000"/>
                <w:sz w:val="28"/>
                <w:szCs w:val="28"/>
              </w:rPr>
              <w:t xml:space="preserve">10 </w:t>
            </w:r>
            <w:r w:rsidRPr="00394580">
              <w:rPr>
                <w:rFonts w:ascii="TH SarabunIT๙" w:eastAsia="Sarabun" w:hAnsi="TH SarabunIT๙" w:cs="TH SarabunIT๙"/>
                <w:b/>
                <w:bCs/>
                <w:color w:val="000000"/>
                <w:sz w:val="28"/>
                <w:szCs w:val="28"/>
                <w:cs/>
              </w:rPr>
              <w:t>คะแนน</w:t>
            </w:r>
            <w:r w:rsidRPr="00394580">
              <w:rPr>
                <w:rFonts w:ascii="TH SarabunIT๙" w:eastAsia="Sarabun" w:hAnsi="TH SarabunIT๙" w:cs="TH SarabunIT๙"/>
                <w:b/>
                <w:color w:val="000000"/>
                <w:sz w:val="28"/>
                <w:szCs w:val="28"/>
              </w:rPr>
              <w:t>)</w:t>
            </w:r>
          </w:p>
        </w:tc>
      </w:tr>
      <w:tr w:rsidR="00097BC2" w:rsidRPr="00394580" w14:paraId="4547D5C8" w14:textId="77777777">
        <w:tc>
          <w:tcPr>
            <w:tcW w:w="7088" w:type="dxa"/>
          </w:tcPr>
          <w:p w14:paraId="5FA69EA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มีการเปิดโอกาสให้ประชาชนมีส่วนร่วมในโครงการ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162284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8.36</w:t>
            </w:r>
          </w:p>
        </w:tc>
      </w:tr>
      <w:tr w:rsidR="00097BC2" w:rsidRPr="00394580" w14:paraId="45D145BC" w14:textId="77777777">
        <w:tc>
          <w:tcPr>
            <w:tcW w:w="7088" w:type="dxa"/>
          </w:tcPr>
          <w:p w14:paraId="6FE12EB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มีการประชาสัมพันธ์ให้ประชาชนรับรู้ข้อมูลของโครงการ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2CC9691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8.10</w:t>
            </w:r>
          </w:p>
        </w:tc>
      </w:tr>
      <w:tr w:rsidR="00097BC2" w:rsidRPr="00394580" w14:paraId="7F03CBF8" w14:textId="77777777">
        <w:tc>
          <w:tcPr>
            <w:tcW w:w="7088" w:type="dxa"/>
          </w:tcPr>
          <w:p w14:paraId="086D27D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มีการเปิดโอกาสให้ประชาชนแสดงความคิดเห็นในโครงการ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5E9E6E8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7.96</w:t>
            </w:r>
          </w:p>
        </w:tc>
      </w:tr>
      <w:tr w:rsidR="00097BC2" w:rsidRPr="00394580" w14:paraId="75393C69" w14:textId="77777777">
        <w:tc>
          <w:tcPr>
            <w:tcW w:w="7088" w:type="dxa"/>
          </w:tcPr>
          <w:p w14:paraId="4FB4E48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มีการรายงานผลการดำเนินงานของโครงการ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กิจกรรมให้ประชาชนทราบ</w:t>
            </w:r>
          </w:p>
        </w:tc>
        <w:tc>
          <w:tcPr>
            <w:tcW w:w="2126" w:type="dxa"/>
          </w:tcPr>
          <w:p w14:paraId="69AEE2A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4DE6BD97" w14:textId="77777777">
        <w:tc>
          <w:tcPr>
            <w:tcW w:w="7088" w:type="dxa"/>
          </w:tcPr>
          <w:p w14:paraId="2FCF870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มีความโปร่งใสในการดำเนินโครงการ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477AD26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8.24</w:t>
            </w:r>
          </w:p>
        </w:tc>
      </w:tr>
      <w:tr w:rsidR="00097BC2" w:rsidRPr="00394580" w14:paraId="3D8CAE74" w14:textId="77777777">
        <w:tc>
          <w:tcPr>
            <w:tcW w:w="7088" w:type="dxa"/>
          </w:tcPr>
          <w:p w14:paraId="2804339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การดำเนินงานเป็นไปตามระยะเวลาที่กำหนด</w:t>
            </w:r>
          </w:p>
        </w:tc>
        <w:tc>
          <w:tcPr>
            <w:tcW w:w="2126" w:type="dxa"/>
          </w:tcPr>
          <w:p w14:paraId="443B99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5D1320F5" w14:textId="77777777">
        <w:tc>
          <w:tcPr>
            <w:tcW w:w="7088" w:type="dxa"/>
          </w:tcPr>
          <w:p w14:paraId="590D6910" w14:textId="77777777" w:rsidR="00097BC2" w:rsidRPr="00394580" w:rsidRDefault="00165394" w:rsidP="00966272">
            <w:pPr>
              <w:pBdr>
                <w:top w:val="nil"/>
                <w:left w:val="nil"/>
                <w:bottom w:val="nil"/>
                <w:right w:val="nil"/>
                <w:between w:val="nil"/>
              </w:pBdr>
              <w:ind w:left="256" w:hanging="25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 xml:space="preserve">ผลการดำเนินโครงการ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กิจกรรมนำไปสู่การแก้ไขปัญหา</w:t>
            </w:r>
          </w:p>
        </w:tc>
        <w:tc>
          <w:tcPr>
            <w:tcW w:w="2126" w:type="dxa"/>
          </w:tcPr>
          <w:p w14:paraId="72846B3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7.50</w:t>
            </w:r>
          </w:p>
        </w:tc>
      </w:tr>
      <w:tr w:rsidR="00097BC2" w:rsidRPr="00394580" w14:paraId="1720884B" w14:textId="77777777">
        <w:tc>
          <w:tcPr>
            <w:tcW w:w="7088" w:type="dxa"/>
          </w:tcPr>
          <w:p w14:paraId="41E4458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 xml:space="preserve">ประโยชน์ที่ประชาชนได้รับจากการดำเนินโครงการ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6D4BFC7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8.36</w:t>
            </w:r>
          </w:p>
        </w:tc>
      </w:tr>
      <w:tr w:rsidR="00097BC2" w:rsidRPr="00394580" w14:paraId="78D2590A" w14:textId="77777777">
        <w:tc>
          <w:tcPr>
            <w:tcW w:w="7088" w:type="dxa"/>
            <w:shd w:val="clear" w:color="auto" w:fill="FFFFFF"/>
          </w:tcPr>
          <w:p w14:paraId="561967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รวมความพึงพอใจโดยเฉลี่ย</w:t>
            </w:r>
          </w:p>
        </w:tc>
        <w:tc>
          <w:tcPr>
            <w:tcW w:w="2126" w:type="dxa"/>
            <w:shd w:val="clear" w:color="auto" w:fill="FFFFFF"/>
          </w:tcPr>
          <w:p w14:paraId="27B228C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eastAsia="Sarabun" w:hAnsi="TH SarabunIT๙" w:cs="TH SarabunIT๙"/>
                <w:b/>
                <w:color w:val="000000"/>
                <w:sz w:val="28"/>
                <w:szCs w:val="28"/>
                <w:u w:val="single"/>
              </w:rPr>
              <w:t>8.07</w:t>
            </w:r>
          </w:p>
        </w:tc>
      </w:tr>
    </w:tbl>
    <w:p w14:paraId="38AEC82C" w14:textId="77777777" w:rsidR="00097BC2" w:rsidRPr="00394580" w:rsidRDefault="00165394"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 </w:t>
      </w:r>
    </w:p>
    <w:p w14:paraId="24421D6C" w14:textId="77777777" w:rsidR="00097BC2" w:rsidRPr="00394580" w:rsidRDefault="00165394"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        </w:t>
      </w:r>
    </w:p>
    <w:p w14:paraId="176F7F1F"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2B6C754C"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7ADC9E73"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7CB7AAAB"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2D1B5CEE"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0DC8E537"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6F0E1EC8"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0BBFDA84"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5A2EB72B"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4D35D5D2"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2558B407"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p>
    <w:p w14:paraId="56FF491B" w14:textId="77777777" w:rsidR="00097BC2" w:rsidRPr="00394580" w:rsidRDefault="00165394"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28"/>
          <w:szCs w:val="28"/>
          <w:u w:val="single"/>
          <w:cs/>
        </w:rPr>
        <w:t xml:space="preserve">ยุทธศาสตร์ที่  </w:t>
      </w:r>
      <w:r w:rsidRPr="00394580">
        <w:rPr>
          <w:rFonts w:ascii="TH SarabunIT๙" w:eastAsia="Sarabun" w:hAnsi="TH SarabunIT๙" w:cs="TH SarabunIT๙"/>
          <w:b/>
          <w:color w:val="000000"/>
          <w:sz w:val="28"/>
          <w:szCs w:val="28"/>
          <w:u w:val="single"/>
        </w:rPr>
        <w:t>7</w:t>
      </w:r>
      <w:r w:rsidRPr="00394580">
        <w:rPr>
          <w:rFonts w:ascii="TH SarabunIT๙" w:eastAsia="Sarabun" w:hAnsi="TH SarabunIT๙" w:cs="TH SarabunIT๙"/>
          <w:b/>
          <w:color w:val="000000"/>
          <w:sz w:val="28"/>
          <w:szCs w:val="28"/>
        </w:rPr>
        <w:t xml:space="preserve">   </w:t>
      </w:r>
      <w:r w:rsidRPr="00394580">
        <w:rPr>
          <w:rFonts w:ascii="TH SarabunIT๙" w:eastAsia="Sarabun" w:hAnsi="TH SarabunIT๙" w:cs="TH SarabunIT๙"/>
          <w:b/>
          <w:bCs/>
          <w:color w:val="000000"/>
          <w:sz w:val="30"/>
          <w:szCs w:val="30"/>
          <w:cs/>
        </w:rPr>
        <w:t>ยุทธศาสตร์การพัฒนาคุณภาพชีวิตประชาชนให้เกิดความยั่งยืน สังคมสงบสุข</w:t>
      </w:r>
    </w:p>
    <w:p w14:paraId="1AA48579" w14:textId="77777777" w:rsidR="00097BC2" w:rsidRPr="00394580" w:rsidRDefault="00165394" w:rsidP="00966272">
      <w:pPr>
        <w:pBdr>
          <w:top w:val="nil"/>
          <w:left w:val="nil"/>
          <w:bottom w:val="nil"/>
          <w:right w:val="nil"/>
          <w:between w:val="nil"/>
        </w:pBdr>
        <w:tabs>
          <w:tab w:val="left" w:pos="1620"/>
        </w:tabs>
        <w:spacing w:after="120" w:line="276" w:lineRule="auto"/>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lastRenderedPageBreak/>
        <w:t xml:space="preserve">         1) </w:t>
      </w:r>
      <w:r w:rsidRPr="00394580">
        <w:rPr>
          <w:rFonts w:ascii="TH SarabunIT๙" w:eastAsia="Sarabun" w:hAnsi="TH SarabunIT๙" w:cs="TH SarabunIT๙"/>
          <w:color w:val="000000"/>
          <w:sz w:val="28"/>
          <w:szCs w:val="28"/>
          <w:cs/>
        </w:rPr>
        <w:t>ความพึงพอใจของผู้ที่เกี่ยวข้อง</w:t>
      </w:r>
    </w:p>
    <w:tbl>
      <w:tblPr>
        <w:tblStyle w:val="affff7"/>
        <w:tblW w:w="921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2126"/>
      </w:tblGrid>
      <w:tr w:rsidR="00097BC2" w:rsidRPr="00394580" w14:paraId="04255853" w14:textId="77777777">
        <w:trPr>
          <w:trHeight w:val="1215"/>
        </w:trPr>
        <w:tc>
          <w:tcPr>
            <w:tcW w:w="7088" w:type="dxa"/>
            <w:vAlign w:val="center"/>
          </w:tcPr>
          <w:p w14:paraId="34A145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ความพึงพอใจ</w:t>
            </w:r>
          </w:p>
        </w:tc>
        <w:tc>
          <w:tcPr>
            <w:tcW w:w="2126" w:type="dxa"/>
            <w:vAlign w:val="center"/>
          </w:tcPr>
          <w:p w14:paraId="29FAEC1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คะแนนความพึงพอใจ</w:t>
            </w:r>
          </w:p>
          <w:p w14:paraId="1A3F296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w:t>
            </w:r>
            <w:r w:rsidRPr="00394580">
              <w:rPr>
                <w:rFonts w:ascii="TH SarabunIT๙" w:eastAsia="Sarabun" w:hAnsi="TH SarabunIT๙" w:cs="TH SarabunIT๙"/>
                <w:b/>
                <w:bCs/>
                <w:color w:val="000000"/>
                <w:sz w:val="28"/>
                <w:szCs w:val="28"/>
                <w:cs/>
              </w:rPr>
              <w:t xml:space="preserve">เต็ม </w:t>
            </w:r>
            <w:r w:rsidRPr="00394580">
              <w:rPr>
                <w:rFonts w:ascii="TH SarabunIT๙" w:eastAsia="Sarabun" w:hAnsi="TH SarabunIT๙" w:cs="TH SarabunIT๙"/>
                <w:b/>
                <w:color w:val="000000"/>
                <w:sz w:val="28"/>
                <w:szCs w:val="28"/>
              </w:rPr>
              <w:t xml:space="preserve">10 </w:t>
            </w:r>
            <w:r w:rsidRPr="00394580">
              <w:rPr>
                <w:rFonts w:ascii="TH SarabunIT๙" w:eastAsia="Sarabun" w:hAnsi="TH SarabunIT๙" w:cs="TH SarabunIT๙"/>
                <w:b/>
                <w:bCs/>
                <w:color w:val="000000"/>
                <w:sz w:val="28"/>
                <w:szCs w:val="28"/>
                <w:cs/>
              </w:rPr>
              <w:t>คะแนน</w:t>
            </w:r>
            <w:r w:rsidRPr="00394580">
              <w:rPr>
                <w:rFonts w:ascii="TH SarabunIT๙" w:eastAsia="Sarabun" w:hAnsi="TH SarabunIT๙" w:cs="TH SarabunIT๙"/>
                <w:b/>
                <w:color w:val="000000"/>
                <w:sz w:val="28"/>
                <w:szCs w:val="28"/>
              </w:rPr>
              <w:t>)</w:t>
            </w:r>
          </w:p>
        </w:tc>
      </w:tr>
      <w:tr w:rsidR="00097BC2" w:rsidRPr="00394580" w14:paraId="2741F97F" w14:textId="77777777">
        <w:tc>
          <w:tcPr>
            <w:tcW w:w="7088" w:type="dxa"/>
          </w:tcPr>
          <w:p w14:paraId="27BA29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1)  </w:t>
            </w:r>
            <w:r w:rsidRPr="00394580">
              <w:rPr>
                <w:rFonts w:ascii="TH SarabunIT๙" w:eastAsia="Sarabun" w:hAnsi="TH SarabunIT๙" w:cs="TH SarabunIT๙"/>
                <w:color w:val="000000"/>
                <w:sz w:val="28"/>
                <w:szCs w:val="28"/>
                <w:cs/>
              </w:rPr>
              <w:t xml:space="preserve">มีการเปิดโอกาสให้ประชาชนมีส่วนร่วมในโครงการ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2BCB09C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7.28</w:t>
            </w:r>
          </w:p>
        </w:tc>
      </w:tr>
      <w:tr w:rsidR="00097BC2" w:rsidRPr="00394580" w14:paraId="29AD131F" w14:textId="77777777">
        <w:tc>
          <w:tcPr>
            <w:tcW w:w="7088" w:type="dxa"/>
          </w:tcPr>
          <w:p w14:paraId="290D427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2)  </w:t>
            </w:r>
            <w:r w:rsidRPr="00394580">
              <w:rPr>
                <w:rFonts w:ascii="TH SarabunIT๙" w:eastAsia="Sarabun" w:hAnsi="TH SarabunIT๙" w:cs="TH SarabunIT๙"/>
                <w:color w:val="000000"/>
                <w:sz w:val="28"/>
                <w:szCs w:val="28"/>
                <w:cs/>
              </w:rPr>
              <w:t xml:space="preserve">มีการประชาสัมพันธ์ให้ประชาชนรับรู้ข้อมูลของโครงการ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7CBAE9E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7.18</w:t>
            </w:r>
          </w:p>
        </w:tc>
      </w:tr>
      <w:tr w:rsidR="00097BC2" w:rsidRPr="00394580" w14:paraId="3353E020" w14:textId="77777777">
        <w:tc>
          <w:tcPr>
            <w:tcW w:w="7088" w:type="dxa"/>
          </w:tcPr>
          <w:p w14:paraId="6FC366F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3)  </w:t>
            </w:r>
            <w:r w:rsidRPr="00394580">
              <w:rPr>
                <w:rFonts w:ascii="TH SarabunIT๙" w:eastAsia="Sarabun" w:hAnsi="TH SarabunIT๙" w:cs="TH SarabunIT๙"/>
                <w:color w:val="000000"/>
                <w:sz w:val="28"/>
                <w:szCs w:val="28"/>
                <w:cs/>
              </w:rPr>
              <w:t xml:space="preserve">มีการเปิดโอกาสให้ประชาชนแสดงความคิดเห็นในโครงการ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3653439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3F4C565C" w14:textId="77777777">
        <w:tc>
          <w:tcPr>
            <w:tcW w:w="7088" w:type="dxa"/>
          </w:tcPr>
          <w:p w14:paraId="33CA0C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4)  </w:t>
            </w:r>
            <w:r w:rsidRPr="00394580">
              <w:rPr>
                <w:rFonts w:ascii="TH SarabunIT๙" w:eastAsia="Sarabun" w:hAnsi="TH SarabunIT๙" w:cs="TH SarabunIT๙"/>
                <w:color w:val="000000"/>
                <w:sz w:val="28"/>
                <w:szCs w:val="28"/>
                <w:cs/>
              </w:rPr>
              <w:t xml:space="preserve">มีการรายงานผลการดำเนินงานของโครงการ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กิจกรรมให้ประชาชนทราบ</w:t>
            </w:r>
          </w:p>
        </w:tc>
        <w:tc>
          <w:tcPr>
            <w:tcW w:w="2126" w:type="dxa"/>
          </w:tcPr>
          <w:p w14:paraId="69460C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7.56</w:t>
            </w:r>
          </w:p>
        </w:tc>
      </w:tr>
      <w:tr w:rsidR="00097BC2" w:rsidRPr="00394580" w14:paraId="55A230CF" w14:textId="77777777">
        <w:tc>
          <w:tcPr>
            <w:tcW w:w="7088" w:type="dxa"/>
          </w:tcPr>
          <w:p w14:paraId="6E99D16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5)  </w:t>
            </w:r>
            <w:r w:rsidRPr="00394580">
              <w:rPr>
                <w:rFonts w:ascii="TH SarabunIT๙" w:eastAsia="Sarabun" w:hAnsi="TH SarabunIT๙" w:cs="TH SarabunIT๙"/>
                <w:color w:val="000000"/>
                <w:sz w:val="28"/>
                <w:szCs w:val="28"/>
                <w:cs/>
              </w:rPr>
              <w:t xml:space="preserve">มีความโปร่งใสในการดำเนินโครงการ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1E02346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7.90</w:t>
            </w:r>
          </w:p>
        </w:tc>
      </w:tr>
      <w:tr w:rsidR="00097BC2" w:rsidRPr="00394580" w14:paraId="73B1EC45" w14:textId="77777777">
        <w:tc>
          <w:tcPr>
            <w:tcW w:w="7088" w:type="dxa"/>
          </w:tcPr>
          <w:p w14:paraId="4A374EA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6)  </w:t>
            </w:r>
            <w:r w:rsidRPr="00394580">
              <w:rPr>
                <w:rFonts w:ascii="TH SarabunIT๙" w:eastAsia="Sarabun" w:hAnsi="TH SarabunIT๙" w:cs="TH SarabunIT๙"/>
                <w:color w:val="000000"/>
                <w:sz w:val="28"/>
                <w:szCs w:val="28"/>
                <w:cs/>
              </w:rPr>
              <w:t>การดำเนินงานเป็นไปตามระยะเวลาที่กำหนด</w:t>
            </w:r>
          </w:p>
        </w:tc>
        <w:tc>
          <w:tcPr>
            <w:tcW w:w="2126" w:type="dxa"/>
          </w:tcPr>
          <w:p w14:paraId="46D1A4F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8.14</w:t>
            </w:r>
          </w:p>
        </w:tc>
      </w:tr>
      <w:tr w:rsidR="00097BC2" w:rsidRPr="00394580" w14:paraId="096B0A9B" w14:textId="77777777">
        <w:tc>
          <w:tcPr>
            <w:tcW w:w="7088" w:type="dxa"/>
          </w:tcPr>
          <w:p w14:paraId="0BC205C9" w14:textId="77777777" w:rsidR="00097BC2" w:rsidRPr="00394580" w:rsidRDefault="00165394" w:rsidP="00966272">
            <w:pPr>
              <w:pBdr>
                <w:top w:val="nil"/>
                <w:left w:val="nil"/>
                <w:bottom w:val="nil"/>
                <w:right w:val="nil"/>
                <w:between w:val="nil"/>
              </w:pBdr>
              <w:ind w:left="256" w:hanging="256"/>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7)  </w:t>
            </w:r>
            <w:r w:rsidRPr="00394580">
              <w:rPr>
                <w:rFonts w:ascii="TH SarabunIT๙" w:eastAsia="Sarabun" w:hAnsi="TH SarabunIT๙" w:cs="TH SarabunIT๙"/>
                <w:color w:val="000000"/>
                <w:sz w:val="28"/>
                <w:szCs w:val="28"/>
                <w:cs/>
              </w:rPr>
              <w:t xml:space="preserve">ผลการดำเนินโครงการ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กิจกรรมนำไปสู่การแก้ไขปัญหา</w:t>
            </w:r>
          </w:p>
        </w:tc>
        <w:tc>
          <w:tcPr>
            <w:tcW w:w="2126" w:type="dxa"/>
          </w:tcPr>
          <w:p w14:paraId="2D64A71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7.96</w:t>
            </w:r>
          </w:p>
        </w:tc>
      </w:tr>
      <w:tr w:rsidR="00097BC2" w:rsidRPr="00394580" w14:paraId="02CE4419" w14:textId="77777777">
        <w:tc>
          <w:tcPr>
            <w:tcW w:w="7088" w:type="dxa"/>
          </w:tcPr>
          <w:p w14:paraId="6A82895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 xml:space="preserve">8)  </w:t>
            </w:r>
            <w:r w:rsidRPr="00394580">
              <w:rPr>
                <w:rFonts w:ascii="TH SarabunIT๙" w:eastAsia="Sarabun" w:hAnsi="TH SarabunIT๙" w:cs="TH SarabunIT๙"/>
                <w:color w:val="000000"/>
                <w:sz w:val="28"/>
                <w:szCs w:val="28"/>
                <w:cs/>
              </w:rPr>
              <w:t xml:space="preserve">ประโยชน์ที่ประชาชนได้รับจากการดำเนินโครงการ </w:t>
            </w:r>
            <w:r w:rsidRPr="00394580">
              <w:rPr>
                <w:rFonts w:ascii="TH SarabunIT๙" w:eastAsia="Sarabun" w:hAnsi="TH SarabunIT๙" w:cs="TH SarabunIT๙"/>
                <w:color w:val="000000"/>
                <w:sz w:val="28"/>
                <w:szCs w:val="28"/>
              </w:rPr>
              <w:t xml:space="preserve">/ </w:t>
            </w:r>
            <w:r w:rsidRPr="00394580">
              <w:rPr>
                <w:rFonts w:ascii="TH SarabunIT๙" w:eastAsia="Sarabun" w:hAnsi="TH SarabunIT๙" w:cs="TH SarabunIT๙"/>
                <w:color w:val="000000"/>
                <w:sz w:val="28"/>
                <w:szCs w:val="28"/>
                <w:cs/>
              </w:rPr>
              <w:t>กิจกรรม</w:t>
            </w:r>
          </w:p>
        </w:tc>
        <w:tc>
          <w:tcPr>
            <w:tcW w:w="2126" w:type="dxa"/>
          </w:tcPr>
          <w:p w14:paraId="2CDBAED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8.00</w:t>
            </w:r>
          </w:p>
        </w:tc>
      </w:tr>
      <w:tr w:rsidR="00097BC2" w:rsidRPr="00394580" w14:paraId="4B164B23" w14:textId="77777777">
        <w:tc>
          <w:tcPr>
            <w:tcW w:w="7088" w:type="dxa"/>
            <w:shd w:val="clear" w:color="auto" w:fill="FFFFFF"/>
          </w:tcPr>
          <w:p w14:paraId="3E1721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bCs/>
                <w:color w:val="000000"/>
                <w:sz w:val="28"/>
                <w:szCs w:val="28"/>
                <w:cs/>
              </w:rPr>
              <w:t>รวมความพึงพอใจโดยเฉลี่ย</w:t>
            </w:r>
          </w:p>
        </w:tc>
        <w:tc>
          <w:tcPr>
            <w:tcW w:w="2126" w:type="dxa"/>
            <w:shd w:val="clear" w:color="auto" w:fill="FFFFFF"/>
          </w:tcPr>
          <w:p w14:paraId="185D37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eastAsia="Sarabun" w:hAnsi="TH SarabunIT๙" w:cs="TH SarabunIT๙"/>
                <w:b/>
                <w:color w:val="000000"/>
                <w:sz w:val="28"/>
                <w:szCs w:val="28"/>
                <w:u w:val="single"/>
              </w:rPr>
              <w:t>7.75</w:t>
            </w:r>
          </w:p>
        </w:tc>
      </w:tr>
    </w:tbl>
    <w:p w14:paraId="314D4DE4"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32"/>
          <w:szCs w:val="32"/>
        </w:rPr>
      </w:pPr>
    </w:p>
    <w:p w14:paraId="7DB1E4F0" w14:textId="77777777" w:rsidR="00097BC2" w:rsidRPr="00394580" w:rsidRDefault="00165394"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32"/>
          <w:szCs w:val="32"/>
        </w:rPr>
        <w:t xml:space="preserve">     </w:t>
      </w:r>
    </w:p>
    <w:p w14:paraId="2CA8C579" w14:textId="77777777" w:rsidR="00097BC2" w:rsidRPr="00394580" w:rsidRDefault="00165394"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8"/>
          <w:szCs w:val="28"/>
        </w:rPr>
        <w:t xml:space="preserve">         </w:t>
      </w:r>
    </w:p>
    <w:p w14:paraId="61AC7737"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30666507"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633E9488"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72D5212F"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75670AF9"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0D1CD8E3"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26B93BA2"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2B316E0D"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2257A50B"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176352F1"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5871A704"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1B211886"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5FB69EE0"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7BF9DB2D"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3B5A4B74" w14:textId="77777777" w:rsidR="00097BC2" w:rsidRPr="00394580" w:rsidRDefault="00097BC2" w:rsidP="00966272">
      <w:pPr>
        <w:pBdr>
          <w:top w:val="nil"/>
          <w:left w:val="nil"/>
          <w:bottom w:val="nil"/>
          <w:right w:val="nil"/>
          <w:between w:val="nil"/>
        </w:pBdr>
        <w:tabs>
          <w:tab w:val="left" w:pos="1620"/>
        </w:tabs>
        <w:jc w:val="thaiDistribute"/>
        <w:rPr>
          <w:rFonts w:ascii="TH SarabunIT๙" w:eastAsia="Sarabun" w:hAnsi="TH SarabunIT๙" w:cs="TH SarabunIT๙"/>
          <w:color w:val="000000"/>
          <w:sz w:val="24"/>
          <w:szCs w:val="24"/>
        </w:rPr>
      </w:pPr>
    </w:p>
    <w:p w14:paraId="120D6F9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87ED48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4AB8B9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64161BA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F30D28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F09699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724E34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1D300CB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5763730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1D4000F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B7223D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4D6426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ABE4BF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01747DA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tbl>
      <w:tblPr>
        <w:tblStyle w:val="affff8"/>
        <w:tblW w:w="9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097BC2" w:rsidRPr="00394580" w14:paraId="766A7369" w14:textId="77777777">
        <w:tc>
          <w:tcPr>
            <w:tcW w:w="9498" w:type="dxa"/>
            <w:shd w:val="clear" w:color="auto" w:fill="CCC0D9"/>
          </w:tcPr>
          <w:p w14:paraId="6D05110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แบบที่ </w:t>
            </w:r>
            <w:r w:rsidRPr="00394580">
              <w:rPr>
                <w:rFonts w:ascii="TH SarabunIT๙" w:eastAsia="Sarabun" w:hAnsi="TH SarabunIT๙" w:cs="TH SarabunIT๙"/>
                <w:color w:val="000000"/>
                <w:sz w:val="32"/>
                <w:szCs w:val="32"/>
              </w:rPr>
              <w:t xml:space="preserve">3/2  </w:t>
            </w:r>
            <w:r w:rsidRPr="00394580">
              <w:rPr>
                <w:rFonts w:ascii="TH SarabunIT๙" w:eastAsia="Sarabun" w:hAnsi="TH SarabunIT๙" w:cs="TH SarabunIT๙"/>
                <w:color w:val="000000"/>
                <w:sz w:val="32"/>
                <w:szCs w:val="32"/>
                <w:cs/>
              </w:rPr>
              <w:t>แบบประเมินความพึงพอใจต่อผลการดำเนินงานขององค์การบริหารส่วนตำบลเกาะสาหร่ายใน</w:t>
            </w:r>
            <w:r w:rsidRPr="00394580">
              <w:rPr>
                <w:rFonts w:ascii="TH SarabunIT๙" w:eastAsia="Sarabun" w:hAnsi="TH SarabunIT๙" w:cs="TH SarabunIT๙"/>
                <w:color w:val="000000"/>
                <w:sz w:val="32"/>
                <w:szCs w:val="32"/>
                <w:cs/>
              </w:rPr>
              <w:lastRenderedPageBreak/>
              <w:t>ภาพรวม</w:t>
            </w:r>
          </w:p>
        </w:tc>
      </w:tr>
    </w:tbl>
    <w:p w14:paraId="6CDA67EC" w14:textId="77777777" w:rsidR="00097BC2" w:rsidRPr="00394580" w:rsidRDefault="00165394"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lastRenderedPageBreak/>
        <w:t>คำชี้แจง</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 xml:space="preserve">เป็นแบบสำรวจความพึงพอใจของประชาชน ต่อการดำเนินงานขององค์การบริหารส่วนตำบลเกาะสาหร่ายในภาพรวม โดยกำหนดให้มีการเก็บข้อมูลปีละ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ครั้ง ภายในเดือนธันวาคม ของทุกปี</w:t>
      </w:r>
    </w:p>
    <w:tbl>
      <w:tblPr>
        <w:tblStyle w:val="affff9"/>
        <w:tblW w:w="9147" w:type="dxa"/>
        <w:tblInd w:w="13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147"/>
      </w:tblGrid>
      <w:tr w:rsidR="00097BC2" w:rsidRPr="00394580" w14:paraId="341CDEB7" w14:textId="77777777">
        <w:trPr>
          <w:trHeight w:val="100"/>
        </w:trPr>
        <w:tc>
          <w:tcPr>
            <w:tcW w:w="9147" w:type="dxa"/>
          </w:tcPr>
          <w:p w14:paraId="11D1AE6A"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tc>
      </w:tr>
    </w:tbl>
    <w:p w14:paraId="5298F3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ส่วนที่  </w:t>
      </w:r>
      <w:r w:rsidRPr="00394580">
        <w:rPr>
          <w:rFonts w:ascii="TH SarabunIT๙" w:eastAsia="Sarabun" w:hAnsi="TH SarabunIT๙" w:cs="TH SarabunIT๙"/>
          <w:b/>
          <w:color w:val="000000"/>
          <w:sz w:val="32"/>
          <w:szCs w:val="32"/>
        </w:rPr>
        <w:t xml:space="preserve">1  </w:t>
      </w:r>
      <w:r w:rsidRPr="00394580">
        <w:rPr>
          <w:rFonts w:ascii="TH SarabunIT๙" w:eastAsia="Sarabun" w:hAnsi="TH SarabunIT๙" w:cs="TH SarabunIT๙"/>
          <w:b/>
          <w:bCs/>
          <w:color w:val="000000"/>
          <w:sz w:val="32"/>
          <w:szCs w:val="32"/>
          <w:cs/>
        </w:rPr>
        <w:t>ข้อมูลทั่วไป</w:t>
      </w:r>
    </w:p>
    <w:p w14:paraId="50D12A6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สรุปข้อมูลทั่วไปของผู้ตอบแบบสอบถาม  โดยประชาชนหมู่ที่ </w:t>
      </w:r>
      <w:r w:rsidRPr="00394580">
        <w:rPr>
          <w:rFonts w:ascii="TH SarabunIT๙" w:eastAsia="Sarabun" w:hAnsi="TH SarabunIT๙" w:cs="TH SarabunIT๙"/>
          <w:color w:val="000000"/>
          <w:sz w:val="32"/>
          <w:szCs w:val="32"/>
        </w:rPr>
        <w:t xml:space="preserve">1 – </w:t>
      </w:r>
      <w:r w:rsidRPr="00394580">
        <w:rPr>
          <w:rFonts w:ascii="TH SarabunIT๙" w:eastAsia="Sarabun" w:hAnsi="TH SarabunIT๙" w:cs="TH SarabunIT๙"/>
          <w:color w:val="000000"/>
          <w:sz w:val="32"/>
          <w:szCs w:val="32"/>
          <w:cs/>
        </w:rPr>
        <w:t>๗</w:t>
      </w:r>
    </w:p>
    <w:p w14:paraId="03546A38"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ตำบลเกาะสาหร่าย  อำเภอเกาะสาหร่าย จังหวัดสตูล  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.2562</w:t>
      </w:r>
    </w:p>
    <w:tbl>
      <w:tblPr>
        <w:tblStyle w:val="affffa"/>
        <w:tblW w:w="9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2126"/>
        <w:gridCol w:w="2410"/>
      </w:tblGrid>
      <w:tr w:rsidR="00097BC2" w:rsidRPr="00394580" w14:paraId="2E010427" w14:textId="77777777">
        <w:tc>
          <w:tcPr>
            <w:tcW w:w="4962" w:type="dxa"/>
          </w:tcPr>
          <w:p w14:paraId="587B8D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ลักษณะของข้อมูล</w:t>
            </w:r>
          </w:p>
        </w:tc>
        <w:tc>
          <w:tcPr>
            <w:tcW w:w="2126" w:type="dxa"/>
          </w:tcPr>
          <w:p w14:paraId="16F733E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จำนวน</w:t>
            </w:r>
          </w:p>
        </w:tc>
        <w:tc>
          <w:tcPr>
            <w:tcW w:w="2410" w:type="dxa"/>
          </w:tcPr>
          <w:p w14:paraId="248F717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bCs/>
                <w:color w:val="000000"/>
                <w:sz w:val="24"/>
                <w:szCs w:val="24"/>
                <w:cs/>
              </w:rPr>
              <w:t>ร้อยละ</w:t>
            </w:r>
          </w:p>
        </w:tc>
      </w:tr>
      <w:tr w:rsidR="00097BC2" w:rsidRPr="00394580" w14:paraId="268E77D0" w14:textId="77777777">
        <w:trPr>
          <w:trHeight w:val="1413"/>
        </w:trPr>
        <w:tc>
          <w:tcPr>
            <w:tcW w:w="4962" w:type="dxa"/>
          </w:tcPr>
          <w:p w14:paraId="780913C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 xml:space="preserve">1. </w:t>
            </w:r>
            <w:r w:rsidRPr="00394580">
              <w:rPr>
                <w:rFonts w:ascii="TH SarabunIT๙" w:eastAsia="Sarabun" w:hAnsi="TH SarabunIT๙" w:cs="TH SarabunIT๙"/>
                <w:b/>
                <w:bCs/>
                <w:color w:val="000000"/>
                <w:sz w:val="24"/>
                <w:szCs w:val="24"/>
                <w:cs/>
              </w:rPr>
              <w:t>เพศ</w:t>
            </w:r>
          </w:p>
          <w:p w14:paraId="0F496BD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ab/>
            </w:r>
            <w:r w:rsidRPr="00394580">
              <w:rPr>
                <w:rFonts w:ascii="TH SarabunIT๙" w:eastAsia="Sarabun" w:hAnsi="TH SarabunIT๙" w:cs="TH SarabunIT๙"/>
                <w:color w:val="000000"/>
                <w:sz w:val="24"/>
                <w:szCs w:val="24"/>
                <w:cs/>
              </w:rPr>
              <w:t>ชาย</w:t>
            </w:r>
          </w:p>
          <w:p w14:paraId="0EBA5B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ab/>
            </w:r>
            <w:r w:rsidRPr="00394580">
              <w:rPr>
                <w:rFonts w:ascii="TH SarabunIT๙" w:eastAsia="Sarabun" w:hAnsi="TH SarabunIT๙" w:cs="TH SarabunIT๙"/>
                <w:color w:val="000000"/>
                <w:sz w:val="24"/>
                <w:szCs w:val="24"/>
                <w:cs/>
              </w:rPr>
              <w:t>หญิง</w:t>
            </w:r>
          </w:p>
          <w:p w14:paraId="1E45483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u w:val="single"/>
              </w:rPr>
            </w:pPr>
            <w:r w:rsidRPr="00394580">
              <w:rPr>
                <w:rFonts w:ascii="TH SarabunIT๙" w:eastAsia="Sarabun" w:hAnsi="TH SarabunIT๙" w:cs="TH SarabunIT๙"/>
                <w:b/>
                <w:color w:val="000000"/>
                <w:sz w:val="24"/>
                <w:szCs w:val="24"/>
              </w:rPr>
              <w:t xml:space="preserve">                                   </w:t>
            </w:r>
            <w:r w:rsidRPr="00394580">
              <w:rPr>
                <w:rFonts w:ascii="TH SarabunIT๙" w:eastAsia="Sarabun" w:hAnsi="TH SarabunIT๙" w:cs="TH SarabunIT๙"/>
                <w:b/>
                <w:bCs/>
                <w:color w:val="000000"/>
                <w:sz w:val="24"/>
                <w:szCs w:val="24"/>
                <w:u w:val="single"/>
                <w:cs/>
              </w:rPr>
              <w:t>รวม</w:t>
            </w:r>
          </w:p>
        </w:tc>
        <w:tc>
          <w:tcPr>
            <w:tcW w:w="2126" w:type="dxa"/>
          </w:tcPr>
          <w:p w14:paraId="62F11F8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7546AC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w:t>
            </w:r>
          </w:p>
          <w:p w14:paraId="5C91D04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w:t>
            </w:r>
          </w:p>
          <w:p w14:paraId="60F0082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c>
          <w:tcPr>
            <w:tcW w:w="2410" w:type="dxa"/>
          </w:tcPr>
          <w:p w14:paraId="7375FAF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1029A9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40.00</w:t>
            </w:r>
          </w:p>
          <w:p w14:paraId="294730F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60.00</w:t>
            </w:r>
          </w:p>
          <w:p w14:paraId="2B2E340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r>
      <w:tr w:rsidR="00097BC2" w:rsidRPr="00394580" w14:paraId="347404DE" w14:textId="77777777">
        <w:trPr>
          <w:trHeight w:val="2692"/>
        </w:trPr>
        <w:tc>
          <w:tcPr>
            <w:tcW w:w="4962" w:type="dxa"/>
          </w:tcPr>
          <w:p w14:paraId="429731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 xml:space="preserve">2. </w:t>
            </w:r>
            <w:r w:rsidRPr="00394580">
              <w:rPr>
                <w:rFonts w:ascii="TH SarabunIT๙" w:eastAsia="Sarabun" w:hAnsi="TH SarabunIT๙" w:cs="TH SarabunIT๙"/>
                <w:b/>
                <w:bCs/>
                <w:color w:val="000000"/>
                <w:sz w:val="24"/>
                <w:szCs w:val="24"/>
                <w:cs/>
              </w:rPr>
              <w:t>อายุ</w:t>
            </w:r>
          </w:p>
          <w:p w14:paraId="3D5DFA4F" w14:textId="77777777" w:rsidR="00097BC2" w:rsidRPr="00394580" w:rsidRDefault="00165394" w:rsidP="00966272">
            <w:pPr>
              <w:pBdr>
                <w:top w:val="nil"/>
                <w:left w:val="nil"/>
                <w:bottom w:val="nil"/>
                <w:right w:val="nil"/>
                <w:between w:val="nil"/>
              </w:pBdr>
              <w:tabs>
                <w:tab w:val="left" w:pos="706"/>
              </w:tabs>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ab/>
            </w:r>
            <w:r w:rsidRPr="00394580">
              <w:rPr>
                <w:rFonts w:ascii="TH SarabunIT๙" w:eastAsia="Sarabun" w:hAnsi="TH SarabunIT๙" w:cs="TH SarabunIT๙"/>
                <w:color w:val="000000"/>
                <w:sz w:val="24"/>
                <w:szCs w:val="24"/>
                <w:cs/>
              </w:rPr>
              <w:t xml:space="preserve">ต่ำกว่า </w:t>
            </w:r>
            <w:r w:rsidRPr="00394580">
              <w:rPr>
                <w:rFonts w:ascii="TH SarabunIT๙" w:eastAsia="Sarabun" w:hAnsi="TH SarabunIT๙" w:cs="TH SarabunIT๙"/>
                <w:color w:val="000000"/>
                <w:sz w:val="24"/>
                <w:szCs w:val="24"/>
              </w:rPr>
              <w:t xml:space="preserve">20 </w:t>
            </w:r>
            <w:r w:rsidRPr="00394580">
              <w:rPr>
                <w:rFonts w:ascii="TH SarabunIT๙" w:eastAsia="Sarabun" w:hAnsi="TH SarabunIT๙" w:cs="TH SarabunIT๙"/>
                <w:color w:val="000000"/>
                <w:sz w:val="24"/>
                <w:szCs w:val="24"/>
                <w:cs/>
              </w:rPr>
              <w:t>ปี</w:t>
            </w:r>
          </w:p>
          <w:p w14:paraId="59588010" w14:textId="77777777" w:rsidR="00097BC2" w:rsidRPr="00394580" w:rsidRDefault="00165394" w:rsidP="00966272">
            <w:pPr>
              <w:pBdr>
                <w:top w:val="nil"/>
                <w:left w:val="nil"/>
                <w:bottom w:val="nil"/>
                <w:right w:val="nil"/>
                <w:between w:val="nil"/>
              </w:pBdr>
              <w:tabs>
                <w:tab w:val="left" w:pos="1410"/>
              </w:tabs>
              <w:ind w:firstLine="734"/>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20 – 30 </w:t>
            </w:r>
            <w:r w:rsidRPr="00394580">
              <w:rPr>
                <w:rFonts w:ascii="TH SarabunIT๙" w:eastAsia="Sarabun" w:hAnsi="TH SarabunIT๙" w:cs="TH SarabunIT๙"/>
                <w:color w:val="000000"/>
                <w:sz w:val="24"/>
                <w:szCs w:val="24"/>
                <w:cs/>
              </w:rPr>
              <w:t>ปี</w:t>
            </w:r>
          </w:p>
          <w:p w14:paraId="3335DE13" w14:textId="77777777" w:rsidR="00097BC2" w:rsidRPr="00394580" w:rsidRDefault="00165394" w:rsidP="00966272">
            <w:pPr>
              <w:pBdr>
                <w:top w:val="nil"/>
                <w:left w:val="nil"/>
                <w:bottom w:val="nil"/>
                <w:right w:val="nil"/>
                <w:between w:val="nil"/>
              </w:pBdr>
              <w:tabs>
                <w:tab w:val="left" w:pos="1410"/>
              </w:tabs>
              <w:ind w:firstLine="734"/>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31 – 40 </w:t>
            </w:r>
            <w:r w:rsidRPr="00394580">
              <w:rPr>
                <w:rFonts w:ascii="TH SarabunIT๙" w:eastAsia="Sarabun" w:hAnsi="TH SarabunIT๙" w:cs="TH SarabunIT๙"/>
                <w:color w:val="000000"/>
                <w:sz w:val="24"/>
                <w:szCs w:val="24"/>
                <w:cs/>
              </w:rPr>
              <w:t>ปี</w:t>
            </w:r>
          </w:p>
          <w:p w14:paraId="349546D6" w14:textId="77777777" w:rsidR="00097BC2" w:rsidRPr="00394580" w:rsidRDefault="00165394" w:rsidP="00966272">
            <w:pPr>
              <w:pBdr>
                <w:top w:val="nil"/>
                <w:left w:val="nil"/>
                <w:bottom w:val="nil"/>
                <w:right w:val="nil"/>
                <w:between w:val="nil"/>
              </w:pBdr>
              <w:ind w:firstLine="734"/>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41 – 50  </w:t>
            </w:r>
            <w:r w:rsidRPr="00394580">
              <w:rPr>
                <w:rFonts w:ascii="TH SarabunIT๙" w:eastAsia="Sarabun" w:hAnsi="TH SarabunIT๙" w:cs="TH SarabunIT๙"/>
                <w:color w:val="000000"/>
                <w:sz w:val="24"/>
                <w:szCs w:val="24"/>
                <w:cs/>
              </w:rPr>
              <w:t>ปี</w:t>
            </w:r>
            <w:r w:rsidRPr="00394580">
              <w:rPr>
                <w:rFonts w:ascii="TH SarabunIT๙" w:eastAsia="Sarabun" w:hAnsi="TH SarabunIT๙" w:cs="TH SarabunIT๙"/>
                <w:color w:val="000000"/>
                <w:sz w:val="24"/>
                <w:szCs w:val="24"/>
              </w:rPr>
              <w:tab/>
            </w:r>
          </w:p>
          <w:p w14:paraId="5DCB419A" w14:textId="77777777" w:rsidR="00097BC2" w:rsidRPr="00394580" w:rsidRDefault="00165394" w:rsidP="00966272">
            <w:pPr>
              <w:pBdr>
                <w:top w:val="nil"/>
                <w:left w:val="nil"/>
                <w:bottom w:val="nil"/>
                <w:right w:val="nil"/>
                <w:between w:val="nil"/>
              </w:pBdr>
              <w:ind w:firstLine="734"/>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51 – 60  </w:t>
            </w:r>
            <w:r w:rsidRPr="00394580">
              <w:rPr>
                <w:rFonts w:ascii="TH SarabunIT๙" w:eastAsia="Sarabun" w:hAnsi="TH SarabunIT๙" w:cs="TH SarabunIT๙"/>
                <w:color w:val="000000"/>
                <w:sz w:val="24"/>
                <w:szCs w:val="24"/>
                <w:cs/>
              </w:rPr>
              <w:t>ปี</w:t>
            </w:r>
          </w:p>
          <w:p w14:paraId="59A0A42F" w14:textId="77777777" w:rsidR="00097BC2" w:rsidRPr="00394580" w:rsidRDefault="00165394" w:rsidP="00966272">
            <w:pPr>
              <w:pBdr>
                <w:top w:val="nil"/>
                <w:left w:val="nil"/>
                <w:bottom w:val="nil"/>
                <w:right w:val="nil"/>
                <w:between w:val="nil"/>
              </w:pBdr>
              <w:ind w:firstLine="734"/>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 xml:space="preserve">มากกว่า  </w:t>
            </w:r>
            <w:r w:rsidRPr="00394580">
              <w:rPr>
                <w:rFonts w:ascii="TH SarabunIT๙" w:eastAsia="Sarabun" w:hAnsi="TH SarabunIT๙" w:cs="TH SarabunIT๙"/>
                <w:color w:val="000000"/>
                <w:sz w:val="24"/>
                <w:szCs w:val="24"/>
              </w:rPr>
              <w:t xml:space="preserve">60  </w:t>
            </w:r>
            <w:r w:rsidRPr="00394580">
              <w:rPr>
                <w:rFonts w:ascii="TH SarabunIT๙" w:eastAsia="Sarabun" w:hAnsi="TH SarabunIT๙" w:cs="TH SarabunIT๙"/>
                <w:color w:val="000000"/>
                <w:sz w:val="24"/>
                <w:szCs w:val="24"/>
                <w:cs/>
              </w:rPr>
              <w:t>ปี</w:t>
            </w:r>
          </w:p>
          <w:p w14:paraId="02C786DB" w14:textId="77777777" w:rsidR="00097BC2" w:rsidRPr="00394580" w:rsidRDefault="00165394" w:rsidP="00966272">
            <w:pPr>
              <w:pBdr>
                <w:top w:val="nil"/>
                <w:left w:val="nil"/>
                <w:bottom w:val="nil"/>
                <w:right w:val="nil"/>
                <w:between w:val="nil"/>
              </w:pBdr>
              <w:ind w:firstLine="734"/>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                     </w:t>
            </w:r>
            <w:r w:rsidRPr="00394580">
              <w:rPr>
                <w:rFonts w:ascii="TH SarabunIT๙" w:eastAsia="Sarabun" w:hAnsi="TH SarabunIT๙" w:cs="TH SarabunIT๙"/>
                <w:b/>
                <w:bCs/>
                <w:color w:val="000000"/>
                <w:sz w:val="24"/>
                <w:szCs w:val="24"/>
                <w:u w:val="single"/>
                <w:cs/>
              </w:rPr>
              <w:t>รวม</w:t>
            </w:r>
          </w:p>
        </w:tc>
        <w:tc>
          <w:tcPr>
            <w:tcW w:w="2126" w:type="dxa"/>
          </w:tcPr>
          <w:p w14:paraId="3B8D22A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30762E4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40D9C4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26</w:t>
            </w:r>
          </w:p>
          <w:p w14:paraId="7D631EA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w:t>
            </w:r>
          </w:p>
          <w:p w14:paraId="5E9C56A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29</w:t>
            </w:r>
          </w:p>
          <w:p w14:paraId="2EB5C2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w:t>
            </w:r>
          </w:p>
          <w:p w14:paraId="0DE6187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w:t>
            </w:r>
          </w:p>
          <w:p w14:paraId="4F44DC2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c>
          <w:tcPr>
            <w:tcW w:w="2410" w:type="dxa"/>
          </w:tcPr>
          <w:p w14:paraId="1FBE9EF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6EE5E2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w:t>
            </w:r>
          </w:p>
          <w:p w14:paraId="0437770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26.00</w:t>
            </w:r>
          </w:p>
          <w:p w14:paraId="5EDDF4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25.00</w:t>
            </w:r>
          </w:p>
          <w:p w14:paraId="03F6CBD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29.00</w:t>
            </w:r>
          </w:p>
          <w:p w14:paraId="2DF7EE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13.00</w:t>
            </w:r>
          </w:p>
          <w:p w14:paraId="1B8278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2.00</w:t>
            </w:r>
          </w:p>
          <w:p w14:paraId="7763384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r>
      <w:tr w:rsidR="00097BC2" w:rsidRPr="00394580" w14:paraId="5E521C4F" w14:textId="77777777">
        <w:trPr>
          <w:trHeight w:val="2715"/>
        </w:trPr>
        <w:tc>
          <w:tcPr>
            <w:tcW w:w="4962" w:type="dxa"/>
          </w:tcPr>
          <w:p w14:paraId="61EB8E4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 xml:space="preserve">3.  </w:t>
            </w:r>
            <w:r w:rsidRPr="00394580">
              <w:rPr>
                <w:rFonts w:ascii="TH SarabunIT๙" w:eastAsia="Sarabun" w:hAnsi="TH SarabunIT๙" w:cs="TH SarabunIT๙"/>
                <w:b/>
                <w:bCs/>
                <w:color w:val="000000"/>
                <w:sz w:val="24"/>
                <w:szCs w:val="24"/>
                <w:cs/>
              </w:rPr>
              <w:t xml:space="preserve">การศึกษา                                                                                                                                                                                                                                                    </w:t>
            </w:r>
            <w:r w:rsidRPr="00394580">
              <w:rPr>
                <w:rFonts w:ascii="TH SarabunIT๙" w:eastAsia="Sarabun" w:hAnsi="TH SarabunIT๙" w:cs="TH SarabunIT๙"/>
                <w:b/>
                <w:color w:val="000000"/>
                <w:sz w:val="24"/>
                <w:szCs w:val="24"/>
              </w:rPr>
              <w:t xml:space="preserve">                                                                                                                                                                                                                                                                                                                                                                                                                                                                                                                                                                                                                                                                                                                                                                                                                                                                                                                                                                                                                                                                                                                                                                                                                                                                                                                                                                                                                                                                                                                                                                                                                                                                                                                                                                                                                                                                                                                                                                                                                                                                                                                                                                                                                                                                           </w:t>
            </w:r>
          </w:p>
          <w:p w14:paraId="24BE9E54" w14:textId="77777777" w:rsidR="00097BC2" w:rsidRPr="00394580" w:rsidRDefault="00165394" w:rsidP="00966272">
            <w:pPr>
              <w:pBdr>
                <w:top w:val="nil"/>
                <w:left w:val="nil"/>
                <w:bottom w:val="nil"/>
                <w:right w:val="nil"/>
                <w:between w:val="nil"/>
              </w:pBdr>
              <w:ind w:firstLine="776"/>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ประถมศึกษา</w:t>
            </w:r>
            <w:r w:rsidRPr="00394580">
              <w:rPr>
                <w:rFonts w:ascii="TH SarabunIT๙" w:eastAsia="Sarabun" w:hAnsi="TH SarabunIT๙" w:cs="TH SarabunIT๙"/>
                <w:color w:val="000000"/>
                <w:sz w:val="24"/>
                <w:szCs w:val="24"/>
              </w:rPr>
              <w:tab/>
            </w:r>
          </w:p>
          <w:p w14:paraId="3FCCB024" w14:textId="77777777" w:rsidR="00097BC2" w:rsidRPr="00394580" w:rsidRDefault="00165394" w:rsidP="00966272">
            <w:pPr>
              <w:pBdr>
                <w:top w:val="nil"/>
                <w:left w:val="nil"/>
                <w:bottom w:val="nil"/>
                <w:right w:val="nil"/>
                <w:between w:val="nil"/>
              </w:pBdr>
              <w:ind w:firstLine="776"/>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มัธยมศึกษาหรือเทียบเท่า</w:t>
            </w:r>
          </w:p>
          <w:p w14:paraId="2A8E34B0" w14:textId="77777777" w:rsidR="00097BC2" w:rsidRPr="00394580" w:rsidRDefault="00165394" w:rsidP="00966272">
            <w:pPr>
              <w:pBdr>
                <w:top w:val="nil"/>
                <w:left w:val="nil"/>
                <w:bottom w:val="nil"/>
                <w:right w:val="nil"/>
                <w:between w:val="nil"/>
              </w:pBdr>
              <w:ind w:firstLine="776"/>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อนุปริญญาหรือเทียบเท่า</w:t>
            </w:r>
          </w:p>
          <w:p w14:paraId="2C881516" w14:textId="77777777" w:rsidR="00097BC2" w:rsidRPr="00394580" w:rsidRDefault="00165394" w:rsidP="00966272">
            <w:pPr>
              <w:pBdr>
                <w:top w:val="nil"/>
                <w:left w:val="nil"/>
                <w:bottom w:val="nil"/>
                <w:right w:val="nil"/>
                <w:between w:val="nil"/>
              </w:pBdr>
              <w:ind w:firstLine="776"/>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ปริญญาตรี</w:t>
            </w:r>
          </w:p>
          <w:p w14:paraId="7B9DBBF7" w14:textId="77777777" w:rsidR="00097BC2" w:rsidRPr="00394580" w:rsidRDefault="00165394" w:rsidP="00966272">
            <w:pPr>
              <w:pBdr>
                <w:top w:val="nil"/>
                <w:left w:val="nil"/>
                <w:bottom w:val="nil"/>
                <w:right w:val="nil"/>
                <w:between w:val="nil"/>
              </w:pBdr>
              <w:ind w:firstLine="776"/>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สูงกว่าปริญญาตรี</w:t>
            </w:r>
          </w:p>
          <w:p w14:paraId="6D40DDCD" w14:textId="77777777" w:rsidR="00097BC2" w:rsidRPr="00394580" w:rsidRDefault="00165394" w:rsidP="00966272">
            <w:pPr>
              <w:pBdr>
                <w:top w:val="nil"/>
                <w:left w:val="nil"/>
                <w:bottom w:val="nil"/>
                <w:right w:val="nil"/>
                <w:between w:val="nil"/>
              </w:pBdr>
              <w:ind w:firstLine="776"/>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อื่น ๆ</w:t>
            </w:r>
          </w:p>
          <w:p w14:paraId="6C89F10A" w14:textId="77777777" w:rsidR="00097BC2" w:rsidRPr="00394580" w:rsidRDefault="00165394" w:rsidP="00966272">
            <w:pPr>
              <w:pBdr>
                <w:top w:val="nil"/>
                <w:left w:val="nil"/>
                <w:bottom w:val="nil"/>
                <w:right w:val="nil"/>
                <w:between w:val="nil"/>
              </w:pBdr>
              <w:ind w:firstLine="776"/>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                   </w:t>
            </w:r>
            <w:r w:rsidRPr="00394580">
              <w:rPr>
                <w:rFonts w:ascii="TH SarabunIT๙" w:eastAsia="Sarabun" w:hAnsi="TH SarabunIT๙" w:cs="TH SarabunIT๙"/>
                <w:b/>
                <w:bCs/>
                <w:color w:val="000000"/>
                <w:sz w:val="24"/>
                <w:szCs w:val="24"/>
                <w:u w:val="single"/>
                <w:cs/>
              </w:rPr>
              <w:t>รวม</w:t>
            </w:r>
          </w:p>
        </w:tc>
        <w:tc>
          <w:tcPr>
            <w:tcW w:w="2126" w:type="dxa"/>
          </w:tcPr>
          <w:p w14:paraId="02F0F84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7172A2E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54</w:t>
            </w:r>
          </w:p>
          <w:p w14:paraId="55E128B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35</w:t>
            </w:r>
          </w:p>
          <w:p w14:paraId="39E455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w:t>
            </w:r>
          </w:p>
          <w:p w14:paraId="07A508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w:t>
            </w:r>
          </w:p>
          <w:p w14:paraId="614AA0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p>
          <w:p w14:paraId="06FA402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p>
          <w:p w14:paraId="497D0DD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c>
          <w:tcPr>
            <w:tcW w:w="2410" w:type="dxa"/>
          </w:tcPr>
          <w:p w14:paraId="5D889E8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5D35E44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54.00</w:t>
            </w:r>
          </w:p>
          <w:p w14:paraId="778345B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35.00</w:t>
            </w:r>
          </w:p>
          <w:p w14:paraId="02167A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w:t>
            </w:r>
          </w:p>
          <w:p w14:paraId="33567A8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5.00</w:t>
            </w:r>
          </w:p>
          <w:p w14:paraId="17A7736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p>
          <w:p w14:paraId="0E02DF2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p>
          <w:p w14:paraId="1F38BA5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r>
      <w:tr w:rsidR="00097BC2" w:rsidRPr="00394580" w14:paraId="08D0DBEF" w14:textId="77777777">
        <w:trPr>
          <w:trHeight w:val="3032"/>
        </w:trPr>
        <w:tc>
          <w:tcPr>
            <w:tcW w:w="4962" w:type="dxa"/>
          </w:tcPr>
          <w:p w14:paraId="0F14E8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24"/>
                <w:szCs w:val="24"/>
              </w:rPr>
              <w:t xml:space="preserve">4.  </w:t>
            </w:r>
            <w:r w:rsidRPr="00394580">
              <w:rPr>
                <w:rFonts w:ascii="TH SarabunIT๙" w:eastAsia="Sarabun" w:hAnsi="TH SarabunIT๙" w:cs="TH SarabunIT๙"/>
                <w:b/>
                <w:bCs/>
                <w:color w:val="000000"/>
                <w:sz w:val="24"/>
                <w:szCs w:val="24"/>
                <w:cs/>
              </w:rPr>
              <w:t>อาชีพหลัก</w:t>
            </w:r>
          </w:p>
          <w:p w14:paraId="301817E4"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รับราชการ</w:t>
            </w:r>
          </w:p>
          <w:p w14:paraId="27594A64"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เอกชน</w:t>
            </w:r>
            <w:r w:rsidRPr="00394580">
              <w:rPr>
                <w:rFonts w:ascii="TH SarabunIT๙" w:eastAsia="Sarabun" w:hAnsi="TH SarabunIT๙" w:cs="TH SarabunIT๙"/>
                <w:color w:val="000000"/>
                <w:sz w:val="24"/>
                <w:szCs w:val="24"/>
              </w:rPr>
              <w:t>/</w:t>
            </w:r>
            <w:r w:rsidRPr="00394580">
              <w:rPr>
                <w:rFonts w:ascii="TH SarabunIT๙" w:eastAsia="Sarabun" w:hAnsi="TH SarabunIT๙" w:cs="TH SarabunIT๙"/>
                <w:color w:val="000000"/>
                <w:sz w:val="24"/>
                <w:szCs w:val="24"/>
                <w:cs/>
              </w:rPr>
              <w:t>รัฐวิสาหกิจ</w:t>
            </w:r>
          </w:p>
          <w:p w14:paraId="27879986"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ค้าขาย  ธุรกิจส่วนตัว</w:t>
            </w:r>
          </w:p>
          <w:p w14:paraId="18197031"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รับจ้าง</w:t>
            </w:r>
          </w:p>
          <w:p w14:paraId="22F1B85B"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นักเรียนนักศึกษา</w:t>
            </w:r>
          </w:p>
          <w:p w14:paraId="2E3A4983"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เกษตรกร ทำการประมง</w:t>
            </w:r>
          </w:p>
          <w:p w14:paraId="0D22E0E3"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cs/>
              </w:rPr>
              <w:t xml:space="preserve">อื่น ๆ </w:t>
            </w:r>
            <w:r w:rsidRPr="00394580">
              <w:rPr>
                <w:rFonts w:ascii="TH SarabunIT๙" w:eastAsia="Sarabun" w:hAnsi="TH SarabunIT๙" w:cs="TH SarabunIT๙"/>
                <w:color w:val="000000"/>
                <w:sz w:val="24"/>
                <w:szCs w:val="24"/>
              </w:rPr>
              <w:t>(</w:t>
            </w:r>
            <w:r w:rsidRPr="00394580">
              <w:rPr>
                <w:rFonts w:ascii="TH SarabunIT๙" w:eastAsia="Sarabun" w:hAnsi="TH SarabunIT๙" w:cs="TH SarabunIT๙"/>
                <w:color w:val="000000"/>
                <w:sz w:val="24"/>
                <w:szCs w:val="24"/>
                <w:cs/>
              </w:rPr>
              <w:t>ระบุ</w:t>
            </w:r>
            <w:r w:rsidRPr="00394580">
              <w:rPr>
                <w:rFonts w:ascii="TH SarabunIT๙" w:eastAsia="Sarabun" w:hAnsi="TH SarabunIT๙" w:cs="TH SarabunIT๙"/>
                <w:color w:val="000000"/>
                <w:sz w:val="24"/>
                <w:szCs w:val="24"/>
              </w:rPr>
              <w:t>) ..</w:t>
            </w:r>
            <w:r w:rsidRPr="00394580">
              <w:rPr>
                <w:rFonts w:ascii="TH SarabunIT๙" w:eastAsia="Sarabun" w:hAnsi="TH SarabunIT๙" w:cs="TH SarabunIT๙"/>
                <w:i/>
                <w:color w:val="000000"/>
                <w:sz w:val="24"/>
                <w:szCs w:val="24"/>
              </w:rPr>
              <w:t>..........</w:t>
            </w:r>
          </w:p>
          <w:p w14:paraId="0E1A2415" w14:textId="77777777" w:rsidR="00097BC2" w:rsidRPr="00394580" w:rsidRDefault="00165394" w:rsidP="00966272">
            <w:pPr>
              <w:pBdr>
                <w:top w:val="nil"/>
                <w:left w:val="nil"/>
                <w:bottom w:val="nil"/>
                <w:right w:val="nil"/>
                <w:between w:val="nil"/>
              </w:pBdr>
              <w:ind w:firstLine="790"/>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color w:val="000000"/>
                <w:sz w:val="24"/>
                <w:szCs w:val="24"/>
              </w:rPr>
              <w:t xml:space="preserve">                  </w:t>
            </w:r>
            <w:r w:rsidRPr="00394580">
              <w:rPr>
                <w:rFonts w:ascii="TH SarabunIT๙" w:eastAsia="Sarabun" w:hAnsi="TH SarabunIT๙" w:cs="TH SarabunIT๙"/>
                <w:b/>
                <w:bCs/>
                <w:color w:val="000000"/>
                <w:sz w:val="24"/>
                <w:szCs w:val="24"/>
                <w:u w:val="single"/>
                <w:cs/>
              </w:rPr>
              <w:t>รวม</w:t>
            </w:r>
          </w:p>
        </w:tc>
        <w:tc>
          <w:tcPr>
            <w:tcW w:w="2126" w:type="dxa"/>
          </w:tcPr>
          <w:p w14:paraId="1BE6F54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065C486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w:t>
            </w:r>
          </w:p>
          <w:p w14:paraId="1D51BC2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w:t>
            </w:r>
          </w:p>
          <w:p w14:paraId="63AC1B3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w:t>
            </w:r>
          </w:p>
          <w:p w14:paraId="5C9D71F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22</w:t>
            </w:r>
          </w:p>
          <w:p w14:paraId="1F29C7C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w:t>
            </w:r>
          </w:p>
          <w:p w14:paraId="20E2F0B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52</w:t>
            </w:r>
          </w:p>
          <w:p w14:paraId="3D39963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p>
          <w:p w14:paraId="6545825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c>
          <w:tcPr>
            <w:tcW w:w="2410" w:type="dxa"/>
          </w:tcPr>
          <w:p w14:paraId="36A732A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8"/>
                <w:szCs w:val="28"/>
              </w:rPr>
            </w:pPr>
          </w:p>
          <w:p w14:paraId="4750119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1.00</w:t>
            </w:r>
          </w:p>
          <w:p w14:paraId="65BF48D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4.00</w:t>
            </w:r>
          </w:p>
          <w:p w14:paraId="765A0D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15.00</w:t>
            </w:r>
          </w:p>
          <w:p w14:paraId="77B3F80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22.00</w:t>
            </w:r>
          </w:p>
          <w:p w14:paraId="4E3FF1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6.00</w:t>
            </w:r>
          </w:p>
          <w:p w14:paraId="061EA3D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52.00</w:t>
            </w:r>
          </w:p>
          <w:p w14:paraId="607F570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color w:val="000000"/>
                <w:sz w:val="28"/>
                <w:szCs w:val="28"/>
              </w:rPr>
              <w:t>-</w:t>
            </w:r>
          </w:p>
          <w:p w14:paraId="10397F2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rPr>
            </w:pPr>
            <w:r w:rsidRPr="00394580">
              <w:rPr>
                <w:rFonts w:ascii="TH SarabunIT๙" w:eastAsia="Sarabun" w:hAnsi="TH SarabunIT๙" w:cs="TH SarabunIT๙"/>
                <w:b/>
                <w:color w:val="000000"/>
                <w:sz w:val="28"/>
                <w:szCs w:val="28"/>
              </w:rPr>
              <w:t>100</w:t>
            </w:r>
          </w:p>
        </w:tc>
      </w:tr>
    </w:tbl>
    <w:p w14:paraId="4F92199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2ECB7C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ส่วนที่ </w:t>
      </w:r>
      <w:r w:rsidRPr="00394580">
        <w:rPr>
          <w:rFonts w:ascii="TH SarabunIT๙" w:eastAsia="Sarabun" w:hAnsi="TH SarabunIT๙" w:cs="TH SarabunIT๙"/>
          <w:b/>
          <w:color w:val="000000"/>
          <w:sz w:val="32"/>
          <w:szCs w:val="32"/>
          <w:u w:val="single"/>
        </w:rPr>
        <w:t>2</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ความพึงพอใจต่อผลการดำเนินงานขององค์การบริหารส่วนตำบลเกาะสาหร่าย</w:t>
      </w:r>
    </w:p>
    <w:p w14:paraId="3E534C26"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5.  </w:t>
      </w:r>
      <w:r w:rsidRPr="00394580">
        <w:rPr>
          <w:rFonts w:ascii="TH SarabunIT๙" w:eastAsia="Sarabun" w:hAnsi="TH SarabunIT๙" w:cs="TH SarabunIT๙"/>
          <w:color w:val="000000"/>
          <w:sz w:val="32"/>
          <w:szCs w:val="32"/>
          <w:cs/>
        </w:rPr>
        <w:t>ความพึงพอใจต่อผลการดำเนินงานขององค์การบริหารส่วนตำบลเกาะสาหร่ายในภาพรวมมากน้อยเพียงใด</w:t>
      </w:r>
    </w:p>
    <w:tbl>
      <w:tblPr>
        <w:tblStyle w:val="affffb"/>
        <w:tblW w:w="96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3"/>
        <w:gridCol w:w="1148"/>
        <w:gridCol w:w="1148"/>
        <w:gridCol w:w="1078"/>
      </w:tblGrid>
      <w:tr w:rsidR="00097BC2" w:rsidRPr="00394580" w14:paraId="11854344" w14:textId="77777777">
        <w:tc>
          <w:tcPr>
            <w:tcW w:w="6274" w:type="dxa"/>
          </w:tcPr>
          <w:p w14:paraId="1C9D152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ประเด็น</w:t>
            </w:r>
          </w:p>
        </w:tc>
        <w:tc>
          <w:tcPr>
            <w:tcW w:w="1148" w:type="dxa"/>
          </w:tcPr>
          <w:p w14:paraId="5140B6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พอใจมาก</w:t>
            </w:r>
          </w:p>
        </w:tc>
        <w:tc>
          <w:tcPr>
            <w:tcW w:w="1148" w:type="dxa"/>
          </w:tcPr>
          <w:p w14:paraId="3AA8536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พอใจ</w:t>
            </w:r>
          </w:p>
        </w:tc>
        <w:tc>
          <w:tcPr>
            <w:tcW w:w="1078" w:type="dxa"/>
          </w:tcPr>
          <w:p w14:paraId="669587B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ไม่พอใจ</w:t>
            </w:r>
          </w:p>
        </w:tc>
      </w:tr>
      <w:tr w:rsidR="00097BC2" w:rsidRPr="00394580" w14:paraId="0A2C3EB1" w14:textId="77777777">
        <w:tc>
          <w:tcPr>
            <w:tcW w:w="6274" w:type="dxa"/>
          </w:tcPr>
          <w:p w14:paraId="407246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มีการเปิดโอกาสให้ประชาชนมีส่วนร่วมในโครงการ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1148" w:type="dxa"/>
          </w:tcPr>
          <w:p w14:paraId="7B15913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15.00</w:t>
            </w:r>
          </w:p>
        </w:tc>
        <w:tc>
          <w:tcPr>
            <w:tcW w:w="1148" w:type="dxa"/>
          </w:tcPr>
          <w:p w14:paraId="057080F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75.00</w:t>
            </w:r>
          </w:p>
        </w:tc>
        <w:tc>
          <w:tcPr>
            <w:tcW w:w="1078" w:type="dxa"/>
          </w:tcPr>
          <w:p w14:paraId="480F333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10.00</w:t>
            </w:r>
          </w:p>
        </w:tc>
      </w:tr>
      <w:tr w:rsidR="00097BC2" w:rsidRPr="00394580" w14:paraId="7987E474" w14:textId="77777777">
        <w:tc>
          <w:tcPr>
            <w:tcW w:w="6274" w:type="dxa"/>
          </w:tcPr>
          <w:p w14:paraId="5E6DB5E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มีการประชาสัมพันธ์ให้ประชาชนรับรู้ข้อมูลของโครงการ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1148" w:type="dxa"/>
          </w:tcPr>
          <w:p w14:paraId="31E7980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11.00</w:t>
            </w:r>
          </w:p>
        </w:tc>
        <w:tc>
          <w:tcPr>
            <w:tcW w:w="1148" w:type="dxa"/>
          </w:tcPr>
          <w:p w14:paraId="1CC0718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55.00</w:t>
            </w:r>
          </w:p>
        </w:tc>
        <w:tc>
          <w:tcPr>
            <w:tcW w:w="1078" w:type="dxa"/>
          </w:tcPr>
          <w:p w14:paraId="1DD117B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31.00</w:t>
            </w:r>
          </w:p>
        </w:tc>
      </w:tr>
      <w:tr w:rsidR="00097BC2" w:rsidRPr="00394580" w14:paraId="4CE9BC63" w14:textId="77777777">
        <w:tc>
          <w:tcPr>
            <w:tcW w:w="6274" w:type="dxa"/>
          </w:tcPr>
          <w:p w14:paraId="6D54249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มีการเปิดโอกาสให้ประชาชนแสดงความคิดเห็นในโครงการ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1148" w:type="dxa"/>
          </w:tcPr>
          <w:p w14:paraId="500C5E7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10.00</w:t>
            </w:r>
          </w:p>
        </w:tc>
        <w:tc>
          <w:tcPr>
            <w:tcW w:w="1148" w:type="dxa"/>
          </w:tcPr>
          <w:p w14:paraId="058FE7B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62.00</w:t>
            </w:r>
          </w:p>
        </w:tc>
        <w:tc>
          <w:tcPr>
            <w:tcW w:w="1078" w:type="dxa"/>
          </w:tcPr>
          <w:p w14:paraId="7CB87EE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28.00</w:t>
            </w:r>
          </w:p>
        </w:tc>
      </w:tr>
      <w:tr w:rsidR="00097BC2" w:rsidRPr="00394580" w14:paraId="103720DD" w14:textId="77777777">
        <w:tc>
          <w:tcPr>
            <w:tcW w:w="6274" w:type="dxa"/>
          </w:tcPr>
          <w:p w14:paraId="3DECF2A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มีรายงานผลการดำเนินงานของโครงการ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กิจกรรมต่อสาธารณะ</w:t>
            </w:r>
          </w:p>
        </w:tc>
        <w:tc>
          <w:tcPr>
            <w:tcW w:w="1148" w:type="dxa"/>
          </w:tcPr>
          <w:p w14:paraId="46262F4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3.00</w:t>
            </w:r>
          </w:p>
        </w:tc>
        <w:tc>
          <w:tcPr>
            <w:tcW w:w="1148" w:type="dxa"/>
          </w:tcPr>
          <w:p w14:paraId="41F0E0F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65.00</w:t>
            </w:r>
          </w:p>
        </w:tc>
        <w:tc>
          <w:tcPr>
            <w:tcW w:w="1078" w:type="dxa"/>
          </w:tcPr>
          <w:p w14:paraId="50F2DDE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32.00</w:t>
            </w:r>
          </w:p>
        </w:tc>
      </w:tr>
      <w:tr w:rsidR="00097BC2" w:rsidRPr="00394580" w14:paraId="13F22644" w14:textId="77777777">
        <w:tc>
          <w:tcPr>
            <w:tcW w:w="6274" w:type="dxa"/>
          </w:tcPr>
          <w:p w14:paraId="2DF478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มีความโปร่งใสในการดำเนินโครงการ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1148" w:type="dxa"/>
          </w:tcPr>
          <w:p w14:paraId="16B16C8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17.00</w:t>
            </w:r>
          </w:p>
        </w:tc>
        <w:tc>
          <w:tcPr>
            <w:tcW w:w="1148" w:type="dxa"/>
          </w:tcPr>
          <w:p w14:paraId="2F9CFEB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55.00</w:t>
            </w:r>
          </w:p>
        </w:tc>
        <w:tc>
          <w:tcPr>
            <w:tcW w:w="1078" w:type="dxa"/>
          </w:tcPr>
          <w:p w14:paraId="34E36DA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31.00</w:t>
            </w:r>
          </w:p>
        </w:tc>
      </w:tr>
      <w:tr w:rsidR="00097BC2" w:rsidRPr="00394580" w14:paraId="4AA18D4D" w14:textId="77777777">
        <w:tc>
          <w:tcPr>
            <w:tcW w:w="6274" w:type="dxa"/>
          </w:tcPr>
          <w:p w14:paraId="4BB2B19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มีการดำเนินงานเป็นไปตามระยะเวลาที่กำหนด</w:t>
            </w:r>
          </w:p>
        </w:tc>
        <w:tc>
          <w:tcPr>
            <w:tcW w:w="1148" w:type="dxa"/>
          </w:tcPr>
          <w:p w14:paraId="2153616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8.00</w:t>
            </w:r>
          </w:p>
        </w:tc>
        <w:tc>
          <w:tcPr>
            <w:tcW w:w="1148" w:type="dxa"/>
          </w:tcPr>
          <w:p w14:paraId="16CD19D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70.00</w:t>
            </w:r>
          </w:p>
        </w:tc>
        <w:tc>
          <w:tcPr>
            <w:tcW w:w="1078" w:type="dxa"/>
          </w:tcPr>
          <w:p w14:paraId="556624E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22.00</w:t>
            </w:r>
          </w:p>
        </w:tc>
      </w:tr>
      <w:tr w:rsidR="00097BC2" w:rsidRPr="00394580" w14:paraId="27C64156" w14:textId="77777777">
        <w:tc>
          <w:tcPr>
            <w:tcW w:w="6274" w:type="dxa"/>
          </w:tcPr>
          <w:p w14:paraId="32B69A5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ผลการดำเนินโครงการ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กิจกรรมนำไปสู่การแก้ไขปัญหา</w:t>
            </w:r>
          </w:p>
        </w:tc>
        <w:tc>
          <w:tcPr>
            <w:tcW w:w="1148" w:type="dxa"/>
          </w:tcPr>
          <w:p w14:paraId="224BCD8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4.00</w:t>
            </w:r>
          </w:p>
        </w:tc>
        <w:tc>
          <w:tcPr>
            <w:tcW w:w="1148" w:type="dxa"/>
          </w:tcPr>
          <w:p w14:paraId="511795C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77.00</w:t>
            </w:r>
          </w:p>
        </w:tc>
        <w:tc>
          <w:tcPr>
            <w:tcW w:w="1078" w:type="dxa"/>
          </w:tcPr>
          <w:p w14:paraId="10DA74F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19.00</w:t>
            </w:r>
          </w:p>
        </w:tc>
      </w:tr>
      <w:tr w:rsidR="00097BC2" w:rsidRPr="00394580" w14:paraId="67FF0A8C" w14:textId="77777777">
        <w:tc>
          <w:tcPr>
            <w:tcW w:w="6274" w:type="dxa"/>
          </w:tcPr>
          <w:p w14:paraId="7BC541A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การแก้ไขปัญหาและการตอบสนองความต้องการของประชาชน</w:t>
            </w:r>
          </w:p>
        </w:tc>
        <w:tc>
          <w:tcPr>
            <w:tcW w:w="1148" w:type="dxa"/>
          </w:tcPr>
          <w:p w14:paraId="5974937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10.00</w:t>
            </w:r>
          </w:p>
        </w:tc>
        <w:tc>
          <w:tcPr>
            <w:tcW w:w="1148" w:type="dxa"/>
          </w:tcPr>
          <w:p w14:paraId="6849F00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70.00</w:t>
            </w:r>
          </w:p>
        </w:tc>
        <w:tc>
          <w:tcPr>
            <w:tcW w:w="1078" w:type="dxa"/>
          </w:tcPr>
          <w:p w14:paraId="778943E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20.00</w:t>
            </w:r>
          </w:p>
        </w:tc>
      </w:tr>
      <w:tr w:rsidR="00097BC2" w:rsidRPr="00394580" w14:paraId="43593D51" w14:textId="77777777">
        <w:tc>
          <w:tcPr>
            <w:tcW w:w="6274" w:type="dxa"/>
          </w:tcPr>
          <w:p w14:paraId="3E44930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9. </w:t>
            </w:r>
            <w:r w:rsidRPr="00394580">
              <w:rPr>
                <w:rFonts w:ascii="TH SarabunIT๙" w:eastAsia="Sarabun" w:hAnsi="TH SarabunIT๙" w:cs="TH SarabunIT๙"/>
                <w:color w:val="000000"/>
                <w:sz w:val="32"/>
                <w:szCs w:val="32"/>
                <w:cs/>
              </w:rPr>
              <w:t>ประโยชน์ที่ประชาชนได้รับจากการดำเนินโครงการ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1148" w:type="dxa"/>
          </w:tcPr>
          <w:p w14:paraId="67C911D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5.00</w:t>
            </w:r>
          </w:p>
        </w:tc>
        <w:tc>
          <w:tcPr>
            <w:tcW w:w="1148" w:type="dxa"/>
          </w:tcPr>
          <w:p w14:paraId="27BD41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81.00</w:t>
            </w:r>
          </w:p>
        </w:tc>
        <w:tc>
          <w:tcPr>
            <w:tcW w:w="1078" w:type="dxa"/>
          </w:tcPr>
          <w:p w14:paraId="2276D1B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14.00</w:t>
            </w:r>
          </w:p>
        </w:tc>
      </w:tr>
      <w:tr w:rsidR="00097BC2" w:rsidRPr="00394580" w14:paraId="29893D9A" w14:textId="77777777">
        <w:tc>
          <w:tcPr>
            <w:tcW w:w="6274" w:type="dxa"/>
          </w:tcPr>
          <w:p w14:paraId="5192175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ภาพรวม</w:t>
            </w:r>
          </w:p>
        </w:tc>
        <w:tc>
          <w:tcPr>
            <w:tcW w:w="1148" w:type="dxa"/>
          </w:tcPr>
          <w:p w14:paraId="6C96CA1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9.30</w:t>
            </w:r>
          </w:p>
        </w:tc>
        <w:tc>
          <w:tcPr>
            <w:tcW w:w="1148" w:type="dxa"/>
          </w:tcPr>
          <w:p w14:paraId="6FD47C0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67.70</w:t>
            </w:r>
          </w:p>
        </w:tc>
        <w:tc>
          <w:tcPr>
            <w:tcW w:w="1078" w:type="dxa"/>
          </w:tcPr>
          <w:p w14:paraId="45A6C2B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23.00</w:t>
            </w:r>
          </w:p>
        </w:tc>
      </w:tr>
    </w:tbl>
    <w:p w14:paraId="110D033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3B41B07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621AE03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3C18F09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23D3347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7891728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7EE2A98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588FC5F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1EAA67A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0A58349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74E7199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60CCA1C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2567EBF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1ED37EC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32B3664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2768287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61E4E8D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25C5863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p w14:paraId="25BB3E2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tbl>
      <w:tblPr>
        <w:tblStyle w:val="affffc"/>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097BC2" w:rsidRPr="00394580" w14:paraId="58F03529" w14:textId="77777777">
        <w:tc>
          <w:tcPr>
            <w:tcW w:w="9606" w:type="dxa"/>
            <w:shd w:val="clear" w:color="auto" w:fill="CCC0D9"/>
          </w:tcPr>
          <w:p w14:paraId="1B4C4B4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แบบประเมินความพึงพอใจต่อผลการดำเนินงานในแต่ละยุทธศาสตร์ขององค์การบริหารส่วนตำบลเกาะสาหร่าย        </w:t>
            </w:r>
          </w:p>
        </w:tc>
      </w:tr>
    </w:tbl>
    <w:p w14:paraId="12344E59" w14:textId="77777777" w:rsidR="00097BC2" w:rsidRPr="00394580" w:rsidRDefault="00165394" w:rsidP="00966272">
      <w:pPr>
        <w:pBdr>
          <w:top w:val="nil"/>
          <w:left w:val="nil"/>
          <w:bottom w:val="nil"/>
          <w:right w:val="nil"/>
          <w:between w:val="nil"/>
        </w:pBdr>
        <w:spacing w:before="240"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คำชี้แจง </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 xml:space="preserve">เป็นแบบสำรวจความพึงพอใจของประชาชนต่อการดำเนินงานขององค์การบริหารส่วนตำบลเกาะสาหร่ายในแต่ละยุทธศาสตร์ </w:t>
      </w:r>
    </w:p>
    <w:tbl>
      <w:tblPr>
        <w:tblStyle w:val="affffd"/>
        <w:tblW w:w="9510" w:type="dxa"/>
        <w:tblInd w:w="123"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510"/>
      </w:tblGrid>
      <w:tr w:rsidR="00097BC2" w:rsidRPr="00394580" w14:paraId="6CCF0C29" w14:textId="77777777">
        <w:trPr>
          <w:trHeight w:val="100"/>
        </w:trPr>
        <w:tc>
          <w:tcPr>
            <w:tcW w:w="9510" w:type="dxa"/>
          </w:tcPr>
          <w:p w14:paraId="7BAE67BF" w14:textId="77777777" w:rsidR="00097BC2" w:rsidRPr="00394580" w:rsidRDefault="00165394"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ความพึงพอใจต่อผลการดำเนินงานขององค์การบริหารส่วนตำบลเกาะสาหร่าย</w:t>
            </w:r>
          </w:p>
        </w:tc>
      </w:tr>
    </w:tbl>
    <w:p w14:paraId="5E1271C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FF0000"/>
          <w:sz w:val="24"/>
          <w:szCs w:val="24"/>
        </w:rPr>
      </w:pPr>
    </w:p>
    <w:tbl>
      <w:tblPr>
        <w:tblStyle w:val="affffe"/>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4"/>
        <w:gridCol w:w="3332"/>
      </w:tblGrid>
      <w:tr w:rsidR="00097BC2" w:rsidRPr="00394580" w14:paraId="2221740A" w14:textId="77777777">
        <w:tc>
          <w:tcPr>
            <w:tcW w:w="6274" w:type="dxa"/>
          </w:tcPr>
          <w:p w14:paraId="04A508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ประเด็น</w:t>
            </w:r>
          </w:p>
        </w:tc>
        <w:tc>
          <w:tcPr>
            <w:tcW w:w="3332" w:type="dxa"/>
          </w:tcPr>
          <w:p w14:paraId="4A38DCA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คะแนนความพึงพอใจ</w:t>
            </w:r>
          </w:p>
          <w:p w14:paraId="0276C99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เต็ม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คะแนน</w:t>
            </w:r>
            <w:r w:rsidRPr="00394580">
              <w:rPr>
                <w:rFonts w:ascii="TH SarabunIT๙" w:eastAsia="Sarabun" w:hAnsi="TH SarabunIT๙" w:cs="TH SarabunIT๙"/>
                <w:color w:val="000000"/>
                <w:sz w:val="32"/>
                <w:szCs w:val="32"/>
              </w:rPr>
              <w:t>)</w:t>
            </w:r>
          </w:p>
        </w:tc>
      </w:tr>
      <w:tr w:rsidR="00097BC2" w:rsidRPr="00394580" w14:paraId="02D4E7AD" w14:textId="77777777">
        <w:tc>
          <w:tcPr>
            <w:tcW w:w="6274" w:type="dxa"/>
          </w:tcPr>
          <w:p w14:paraId="786D5B9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มีการเปิดโอกาสให้ประชาชนมีส่วนร่วมในโครงการ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3332" w:type="dxa"/>
          </w:tcPr>
          <w:p w14:paraId="16602E1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8.05</w:t>
            </w:r>
          </w:p>
        </w:tc>
      </w:tr>
      <w:tr w:rsidR="00097BC2" w:rsidRPr="00394580" w14:paraId="65BC85CC" w14:textId="77777777">
        <w:tc>
          <w:tcPr>
            <w:tcW w:w="6274" w:type="dxa"/>
          </w:tcPr>
          <w:p w14:paraId="3CC8779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มีการประชาสัมพันธ์ให้ประชาชนรับรู้ข้อมูลของโครงการ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3332" w:type="dxa"/>
          </w:tcPr>
          <w:p w14:paraId="71A1C2D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8.06</w:t>
            </w:r>
          </w:p>
        </w:tc>
      </w:tr>
      <w:tr w:rsidR="00097BC2" w:rsidRPr="00394580" w14:paraId="307BC097" w14:textId="77777777">
        <w:tc>
          <w:tcPr>
            <w:tcW w:w="6274" w:type="dxa"/>
          </w:tcPr>
          <w:p w14:paraId="0C65DF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มีการเปิดโอกาสให้ประชาชนแสดงความคิดเห็นในโครงการ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3332" w:type="dxa"/>
          </w:tcPr>
          <w:p w14:paraId="3B330CB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8.08</w:t>
            </w:r>
          </w:p>
        </w:tc>
      </w:tr>
      <w:tr w:rsidR="00097BC2" w:rsidRPr="00394580" w14:paraId="356C091F" w14:textId="77777777">
        <w:tc>
          <w:tcPr>
            <w:tcW w:w="6274" w:type="dxa"/>
          </w:tcPr>
          <w:p w14:paraId="169841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 xml:space="preserve">4. </w:t>
            </w:r>
            <w:r w:rsidRPr="00394580">
              <w:rPr>
                <w:rFonts w:ascii="TH SarabunIT๙" w:eastAsia="Sarabun" w:hAnsi="TH SarabunIT๙" w:cs="TH SarabunIT๙"/>
                <w:color w:val="000000"/>
                <w:sz w:val="32"/>
                <w:szCs w:val="32"/>
                <w:cs/>
              </w:rPr>
              <w:t>มีรายงานผลการดำเนินงานของโครงการ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กิจกรรมต่อสาธารณะ</w:t>
            </w:r>
          </w:p>
        </w:tc>
        <w:tc>
          <w:tcPr>
            <w:tcW w:w="3332" w:type="dxa"/>
          </w:tcPr>
          <w:p w14:paraId="6A0AA51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8.02</w:t>
            </w:r>
          </w:p>
        </w:tc>
      </w:tr>
      <w:tr w:rsidR="00097BC2" w:rsidRPr="00394580" w14:paraId="4521C0A7" w14:textId="77777777">
        <w:tc>
          <w:tcPr>
            <w:tcW w:w="6274" w:type="dxa"/>
          </w:tcPr>
          <w:p w14:paraId="0CA6B2B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มีความโปร่งใสในการดำเนินโครงการ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3332" w:type="dxa"/>
          </w:tcPr>
          <w:p w14:paraId="722309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8.05</w:t>
            </w:r>
          </w:p>
        </w:tc>
      </w:tr>
      <w:tr w:rsidR="00097BC2" w:rsidRPr="00394580" w14:paraId="410860AC" w14:textId="77777777">
        <w:tc>
          <w:tcPr>
            <w:tcW w:w="6274" w:type="dxa"/>
          </w:tcPr>
          <w:p w14:paraId="3AE8B12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มีการดำเนินงานเป็นไปตามระยะเวลาที่กำหนด</w:t>
            </w:r>
          </w:p>
        </w:tc>
        <w:tc>
          <w:tcPr>
            <w:tcW w:w="3332" w:type="dxa"/>
          </w:tcPr>
          <w:p w14:paraId="0BE0903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8.10</w:t>
            </w:r>
          </w:p>
        </w:tc>
      </w:tr>
      <w:tr w:rsidR="00097BC2" w:rsidRPr="00394580" w14:paraId="1FA20AAA" w14:textId="77777777">
        <w:tc>
          <w:tcPr>
            <w:tcW w:w="6274" w:type="dxa"/>
          </w:tcPr>
          <w:p w14:paraId="79717B2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ผลการดำเนินโครงการ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กิจกรรมนำไปสู่การแก้ไขปัญหา</w:t>
            </w:r>
          </w:p>
        </w:tc>
        <w:tc>
          <w:tcPr>
            <w:tcW w:w="3332" w:type="dxa"/>
          </w:tcPr>
          <w:p w14:paraId="118E6AC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8.10</w:t>
            </w:r>
          </w:p>
        </w:tc>
      </w:tr>
      <w:tr w:rsidR="00097BC2" w:rsidRPr="00394580" w14:paraId="70D2FD80" w14:textId="77777777">
        <w:tc>
          <w:tcPr>
            <w:tcW w:w="6274" w:type="dxa"/>
          </w:tcPr>
          <w:p w14:paraId="267FD71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ประโยชน์ที่ประชาชนได้รับจากการดำเนินโครงการ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w:t>
            </w:r>
          </w:p>
        </w:tc>
        <w:tc>
          <w:tcPr>
            <w:tcW w:w="3332" w:type="dxa"/>
          </w:tcPr>
          <w:p w14:paraId="116BD4E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8.16</w:t>
            </w:r>
          </w:p>
        </w:tc>
      </w:tr>
      <w:tr w:rsidR="00097BC2" w:rsidRPr="00394580" w14:paraId="269B309A" w14:textId="77777777">
        <w:tc>
          <w:tcPr>
            <w:tcW w:w="6274" w:type="dxa"/>
          </w:tcPr>
          <w:p w14:paraId="69540D0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ภาพรวม</w:t>
            </w:r>
          </w:p>
        </w:tc>
        <w:tc>
          <w:tcPr>
            <w:tcW w:w="3332" w:type="dxa"/>
          </w:tcPr>
          <w:p w14:paraId="5885F88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8.07</w:t>
            </w:r>
          </w:p>
        </w:tc>
      </w:tr>
    </w:tbl>
    <w:p w14:paraId="2AA43F37" w14:textId="77777777" w:rsidR="00097BC2" w:rsidRPr="00394580" w:rsidRDefault="00165394"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สรุปภาพรวม</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ของระดับความพึงพอใจของประชาชนที่มีต่อการดำเนินการขององค์การบริหารส่วนตำบลเกาะสาหร่าย</w:t>
      </w:r>
      <w:r w:rsidRPr="00394580">
        <w:rPr>
          <w:rFonts w:ascii="TH SarabunIT๙" w:eastAsia="Sarabun" w:hAnsi="TH SarabunIT๙" w:cs="TH SarabunIT๙"/>
          <w:color w:val="000000"/>
          <w:sz w:val="32"/>
          <w:szCs w:val="32"/>
        </w:rPr>
        <w:t xml:space="preserve">  </w:t>
      </w:r>
    </w:p>
    <w:p w14:paraId="7A19EE74" w14:textId="77777777" w:rsidR="00097BC2" w:rsidRPr="00394580" w:rsidRDefault="00165394"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มีผู้ตอบแบบสอบถาม พอใจมาก ร้อยละ </w:t>
      </w:r>
      <w:r w:rsidRPr="00394580">
        <w:rPr>
          <w:rFonts w:ascii="TH SarabunIT๙" w:eastAsia="Sarabun" w:hAnsi="TH SarabunIT๙" w:cs="TH SarabunIT๙"/>
          <w:b/>
          <w:color w:val="000000"/>
          <w:sz w:val="32"/>
          <w:szCs w:val="32"/>
          <w:u w:val="single"/>
        </w:rPr>
        <w:t>27.00</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 xml:space="preserve">พอใจ ร้อยละ  </w:t>
      </w:r>
      <w:r w:rsidRPr="00394580">
        <w:rPr>
          <w:rFonts w:ascii="TH SarabunIT๙" w:eastAsia="Sarabun" w:hAnsi="TH SarabunIT๙" w:cs="TH SarabunIT๙"/>
          <w:b/>
          <w:color w:val="000000"/>
          <w:sz w:val="32"/>
          <w:szCs w:val="32"/>
          <w:u w:val="single"/>
        </w:rPr>
        <w:t>60.00</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 xml:space="preserve">ไม่พอใจ ร้อยละ  </w:t>
      </w:r>
      <w:r w:rsidRPr="00394580">
        <w:rPr>
          <w:rFonts w:ascii="TH SarabunIT๙" w:eastAsia="Sarabun" w:hAnsi="TH SarabunIT๙" w:cs="TH SarabunIT๙"/>
          <w:b/>
          <w:color w:val="000000"/>
          <w:sz w:val="32"/>
          <w:szCs w:val="32"/>
          <w:u w:val="single"/>
        </w:rPr>
        <w:t>13.00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ซึ่งจากเกณฑ์ในการพิจารณาตามคู่มือการติดตามประเมินผลฯ  ของกรมส่งเสริมการปกครองท้องถิ่นได้กำหนดว่า  หากสัดส่วนของประชาชนที่พอใจมาก และพอใจมีมากกว่าร้อยละ </w:t>
      </w:r>
      <w:r w:rsidRPr="00394580">
        <w:rPr>
          <w:rFonts w:ascii="TH SarabunIT๙" w:eastAsia="Sarabun" w:hAnsi="TH SarabunIT๙" w:cs="TH SarabunIT๙"/>
          <w:color w:val="000000"/>
          <w:sz w:val="32"/>
          <w:szCs w:val="32"/>
        </w:rPr>
        <w:t xml:space="preserve">50  </w:t>
      </w:r>
      <w:r w:rsidRPr="00394580">
        <w:rPr>
          <w:rFonts w:ascii="TH SarabunIT๙" w:eastAsia="Sarabun" w:hAnsi="TH SarabunIT๙" w:cs="TH SarabunIT๙"/>
          <w:color w:val="000000"/>
          <w:sz w:val="32"/>
          <w:szCs w:val="32"/>
          <w:cs/>
        </w:rPr>
        <w:t xml:space="preserve">แสดงว่าองค์การบริหารส่วนตำบลเกาะสาหร่าย สามารถดำเนินงานได้บรรลุตามเป้าหมายที่กำหนด  ซึ่งจากผลการประเมินขององค์การบริหารส่วนตำบลเกาะสาหร่ายดังกล่าวข้างต้นปรากฏว่า  ประชาชนมีความพอใจมาก และพอใจรวมกันอยู่ที่ระดับ  ร้อยละ   </w:t>
      </w:r>
      <w:r w:rsidRPr="00394580">
        <w:rPr>
          <w:rFonts w:ascii="TH SarabunIT๙" w:eastAsia="Sarabun" w:hAnsi="TH SarabunIT๙" w:cs="TH SarabunIT๙"/>
          <w:b/>
          <w:color w:val="000000"/>
          <w:sz w:val="32"/>
          <w:szCs w:val="32"/>
          <w:u w:val="single"/>
        </w:rPr>
        <w:t>87.00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ซึ่งแสดงว่าองค์การบริหารส่วนตำบลเกาะสาหร่าย ได้ดำเนินงานบรรลุตามเป้าหมายที่กำหนด และเป็นไปเพื่อประโยชน์ของประชาชน</w:t>
      </w:r>
    </w:p>
    <w:p w14:paraId="4FDDD14D"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0BB345E0" w14:textId="77777777" w:rsidR="00097BC2" w:rsidRPr="00394580" w:rsidRDefault="00165394"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p>
    <w:p w14:paraId="778C601D"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5F502C26"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21BA9223"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0D850483"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430AC71E" w14:textId="77777777" w:rsidR="00097BC2" w:rsidRPr="00394580" w:rsidRDefault="00097BC2" w:rsidP="00966272">
      <w:pPr>
        <w:pBdr>
          <w:top w:val="nil"/>
          <w:left w:val="nil"/>
          <w:bottom w:val="nil"/>
          <w:right w:val="nil"/>
          <w:between w:val="nil"/>
        </w:pBdr>
        <w:spacing w:before="120"/>
        <w:ind w:firstLine="720"/>
        <w:jc w:val="thaiDistribute"/>
        <w:rPr>
          <w:rFonts w:ascii="TH SarabunIT๙" w:eastAsia="Sarabun" w:hAnsi="TH SarabunIT๙" w:cs="TH SarabunIT๙"/>
          <w:color w:val="000000"/>
          <w:sz w:val="32"/>
          <w:szCs w:val="32"/>
        </w:rPr>
      </w:pPr>
    </w:p>
    <w:p w14:paraId="0F85A6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44"/>
          <w:szCs w:val="44"/>
        </w:rPr>
      </w:pPr>
      <w:r w:rsidRPr="00394580">
        <w:rPr>
          <w:rFonts w:ascii="TH SarabunIT๙" w:eastAsia="Sarabun" w:hAnsi="TH SarabunIT๙" w:cs="TH SarabunIT๙"/>
          <w:b/>
          <w:bCs/>
          <w:color w:val="000000"/>
          <w:sz w:val="44"/>
          <w:szCs w:val="44"/>
          <w:cs/>
        </w:rPr>
        <w:t>ส่วนที่ ๔</w:t>
      </w:r>
    </w:p>
    <w:p w14:paraId="1546371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44"/>
          <w:szCs w:val="44"/>
        </w:rPr>
      </w:pPr>
      <w:r w:rsidRPr="00394580">
        <w:rPr>
          <w:rFonts w:ascii="TH SarabunIT๙" w:eastAsia="Sarabun" w:hAnsi="TH SarabunIT๙" w:cs="TH SarabunIT๙"/>
          <w:b/>
          <w:bCs/>
          <w:color w:val="000000"/>
          <w:sz w:val="44"/>
          <w:szCs w:val="44"/>
          <w:cs/>
        </w:rPr>
        <w:t>สรุปผล ข้อสังเกต ข้อเสนอแนะ</w:t>
      </w:r>
    </w:p>
    <w:p w14:paraId="41BB4BA9"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44"/>
          <w:szCs w:val="44"/>
        </w:rPr>
      </w:pPr>
      <w:r w:rsidRPr="00394580">
        <w:rPr>
          <w:rFonts w:ascii="TH SarabunIT๙" w:eastAsia="Sarabun" w:hAnsi="TH SarabunIT๙" w:cs="TH SarabunIT๙"/>
          <w:b/>
          <w:color w:val="000000"/>
          <w:sz w:val="44"/>
          <w:szCs w:val="44"/>
        </w:rPr>
        <w:t>......................................................</w:t>
      </w:r>
    </w:p>
    <w:p w14:paraId="49526C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การประเมินประสิทธิภาพการดำเนินงานตามแผนยุทธศาสตร์ ขององค์การบริหารส่วนตำบลเกาะสาหร่าย ประจำปีงบประมาณ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256</w:t>
      </w:r>
      <w:r w:rsidRPr="00394580">
        <w:rPr>
          <w:rFonts w:ascii="TH SarabunIT๙" w:eastAsia="Sarabun" w:hAnsi="TH SarabunIT๙" w:cs="TH SarabunIT๙"/>
          <w:color w:val="000000"/>
          <w:sz w:val="32"/>
          <w:szCs w:val="32"/>
          <w:cs/>
        </w:rPr>
        <w:t>๒ ในครั้งนี้ มีวัตถุประสงค์เพื่อศึกษาถึง ผลสัมฤทธิ์ในการนำโครงการต่าง ๆ ที่บรรจุไว้ในแผนพัฒนา ว่าสามารถดำเนินการได้ ตามแผนที่วางไว้หรือไม่ โดยการสรุปประเมินผลเปรียบเทียบจากเอกสารแผนพัฒนาท้องถิ่น ขององค์การบริหารส่วนตำบลเกาะสาหร่าย ระหว่างโครงการที่กำหนดไว้ในแผนพัฒนา กับโครงการที่ได้ปฏิบัติจริง นอกจากนี้ ยังได้จัดทำแบบสอบถามเพื่อประเมินความพึงพอใจของประชาชน ต่อผลการดำเนินงานในภาพรวม และในแต่ละส่วนยุทธศาสตร์ เพื่อนำผลที่ได้มาปรับปรุงแก้ไขการทำงานขององค์การบริหารส่วนตำบลเกาะสาหร่ายให้ดียิ่งขึ้นและสนองตอบความต้องการของประชาชนได้อย่างมีประสิทธิภาพ</w:t>
      </w:r>
    </w:p>
    <w:p w14:paraId="7A2BCA2C" w14:textId="77777777" w:rsidR="00097BC2" w:rsidRPr="00394580" w:rsidRDefault="00165394" w:rsidP="00966272">
      <w:pPr>
        <w:pBdr>
          <w:top w:val="nil"/>
          <w:left w:val="nil"/>
          <w:bottom w:val="nil"/>
          <w:right w:val="nil"/>
          <w:between w:val="nil"/>
        </w:pBdr>
        <w:spacing w:before="240"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u w:val="single"/>
        </w:rPr>
        <w:lastRenderedPageBreak/>
        <w:t>6.1.2</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ความพึงพอใจต่อผลการดำเนินงานขององค์การบริหารส่วนตำบลเกาะสาหร่ายในภาพรวม</w:t>
      </w:r>
    </w:p>
    <w:p w14:paraId="7CF7F6E3" w14:textId="77777777" w:rsidR="00097BC2" w:rsidRPr="00394580" w:rsidRDefault="00165394" w:rsidP="00966272">
      <w:pPr>
        <w:numPr>
          <w:ilvl w:val="0"/>
          <w:numId w:val="10"/>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ข้อมูลทั่วไปของผู้ตอบแบบสอบถาม</w:t>
      </w:r>
    </w:p>
    <w:p w14:paraId="4FC75AE0" w14:textId="77777777" w:rsidR="00097BC2" w:rsidRPr="00394580" w:rsidRDefault="00165394" w:rsidP="00966272">
      <w:pPr>
        <w:pBdr>
          <w:top w:val="nil"/>
          <w:left w:val="nil"/>
          <w:bottom w:val="nil"/>
          <w:right w:val="nil"/>
          <w:between w:val="nil"/>
        </w:pBdr>
        <w:spacing w:after="120"/>
        <w:ind w:left="142"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พบว่าผู้ตอบแบบสอบถามเป็น</w:t>
      </w:r>
      <w:r w:rsidRPr="00394580">
        <w:rPr>
          <w:rFonts w:ascii="TH SarabunIT๙" w:eastAsia="Sarabun" w:hAnsi="TH SarabunIT๙" w:cs="TH SarabunIT๙"/>
          <w:color w:val="000000"/>
          <w:sz w:val="32"/>
          <w:szCs w:val="32"/>
          <w:u w:val="single"/>
          <w:cs/>
        </w:rPr>
        <w:t>เพศหญิง</w:t>
      </w:r>
      <w:r w:rsidRPr="00394580">
        <w:rPr>
          <w:rFonts w:ascii="TH SarabunIT๙" w:eastAsia="Sarabun" w:hAnsi="TH SarabunIT๙" w:cs="TH SarabunIT๙"/>
          <w:color w:val="000000"/>
          <w:sz w:val="32"/>
          <w:szCs w:val="32"/>
          <w:cs/>
        </w:rPr>
        <w:t>มากกว่า</w:t>
      </w:r>
      <w:r w:rsidRPr="00394580">
        <w:rPr>
          <w:rFonts w:ascii="TH SarabunIT๙" w:eastAsia="Sarabun" w:hAnsi="TH SarabunIT๙" w:cs="TH SarabunIT๙"/>
          <w:color w:val="000000"/>
          <w:sz w:val="32"/>
          <w:szCs w:val="32"/>
          <w:u w:val="single"/>
          <w:cs/>
        </w:rPr>
        <w:t>เพศชาย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คิดเป็นร้อยละ </w:t>
      </w:r>
      <w:r w:rsidRPr="00394580">
        <w:rPr>
          <w:rFonts w:ascii="TH SarabunIT๙" w:eastAsia="Sarabun" w:hAnsi="TH SarabunIT๙" w:cs="TH SarabunIT๙"/>
          <w:color w:val="000000"/>
          <w:sz w:val="32"/>
          <w:szCs w:val="32"/>
          <w:u w:val="single"/>
        </w:rPr>
        <w:t>60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อายุโดยเฉลี่ยของผู้ตอบแบบสอบถามที่มากที่สุด </w:t>
      </w:r>
      <w:r w:rsidRPr="00394580">
        <w:rPr>
          <w:rFonts w:ascii="TH SarabunIT๙" w:eastAsia="Sarabun" w:hAnsi="TH SarabunIT๙" w:cs="TH SarabunIT๙"/>
          <w:color w:val="000000"/>
          <w:sz w:val="32"/>
          <w:szCs w:val="32"/>
          <w:u w:val="single"/>
        </w:rPr>
        <w:t>41-50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ปี คิดเป็นร้อยละ </w:t>
      </w:r>
      <w:r w:rsidRPr="00394580">
        <w:rPr>
          <w:rFonts w:ascii="TH SarabunIT๙" w:eastAsia="Sarabun" w:hAnsi="TH SarabunIT๙" w:cs="TH SarabunIT๙"/>
          <w:color w:val="000000"/>
          <w:sz w:val="32"/>
          <w:szCs w:val="32"/>
          <w:u w:val="single"/>
        </w:rPr>
        <w:t>29.00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จบระดับ</w:t>
      </w:r>
      <w:r w:rsidRPr="00394580">
        <w:rPr>
          <w:rFonts w:ascii="TH SarabunIT๙" w:eastAsia="Sarabun" w:hAnsi="TH SarabunIT๙" w:cs="TH SarabunIT๙"/>
          <w:color w:val="000000"/>
          <w:sz w:val="32"/>
          <w:szCs w:val="32"/>
          <w:u w:val="single"/>
          <w:cs/>
        </w:rPr>
        <w:t>ประถมศึกษา</w:t>
      </w:r>
      <w:r w:rsidRPr="00394580">
        <w:rPr>
          <w:rFonts w:ascii="TH SarabunIT๙" w:eastAsia="Sarabun" w:hAnsi="TH SarabunIT๙" w:cs="TH SarabunIT๙"/>
          <w:color w:val="000000"/>
          <w:sz w:val="32"/>
          <w:szCs w:val="32"/>
          <w:cs/>
        </w:rPr>
        <w:t>มากที่สุดคิดเป็น</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ร้อยละ </w:t>
      </w:r>
      <w:r w:rsidRPr="00394580">
        <w:rPr>
          <w:rFonts w:ascii="TH SarabunIT๙" w:eastAsia="Sarabun" w:hAnsi="TH SarabunIT๙" w:cs="TH SarabunIT๙"/>
          <w:color w:val="000000"/>
          <w:sz w:val="32"/>
          <w:szCs w:val="32"/>
          <w:u w:val="single"/>
        </w:rPr>
        <w:t>54.00</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และอาชีพของผู้ตอบแบบสอบมากที่สุดคืออาชีพ</w:t>
      </w:r>
      <w:r w:rsidRPr="00394580">
        <w:rPr>
          <w:rFonts w:ascii="TH SarabunIT๙" w:eastAsia="Sarabun" w:hAnsi="TH SarabunIT๙" w:cs="TH SarabunIT๙"/>
          <w:color w:val="000000"/>
          <w:sz w:val="32"/>
          <w:szCs w:val="32"/>
          <w:u w:val="single"/>
          <w:cs/>
        </w:rPr>
        <w:t>เกษตรกรและทำการประมง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ร้อยละ  </w:t>
      </w:r>
      <w:r w:rsidRPr="00394580">
        <w:rPr>
          <w:rFonts w:ascii="TH SarabunIT๙" w:eastAsia="Sarabun" w:hAnsi="TH SarabunIT๙" w:cs="TH SarabunIT๙"/>
          <w:color w:val="000000"/>
          <w:sz w:val="32"/>
          <w:szCs w:val="32"/>
          <w:u w:val="single"/>
        </w:rPr>
        <w:t>52.00</w:t>
      </w:r>
      <w:r w:rsidRPr="00394580">
        <w:rPr>
          <w:rFonts w:ascii="TH SarabunIT๙" w:eastAsia="Sarabun" w:hAnsi="TH SarabunIT๙" w:cs="TH SarabunIT๙"/>
          <w:color w:val="000000"/>
          <w:sz w:val="32"/>
          <w:szCs w:val="32"/>
        </w:rPr>
        <w:t xml:space="preserve"> </w:t>
      </w:r>
    </w:p>
    <w:p w14:paraId="2DF61952" w14:textId="77777777" w:rsidR="00097BC2" w:rsidRPr="00394580" w:rsidRDefault="00165394" w:rsidP="00966272">
      <w:pPr>
        <w:numPr>
          <w:ilvl w:val="0"/>
          <w:numId w:val="10"/>
        </w:num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ความพึงพอใจต่อผลการดำเนินงานขององค์การบริหารส่วนตำบลเกาะสาหร่ายในภาพรวม  </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แยกตามแต่ละยุทธศาสตร์</w:t>
      </w:r>
      <w:r w:rsidRPr="00394580">
        <w:rPr>
          <w:rFonts w:ascii="TH SarabunIT๙" w:eastAsia="Sarabun" w:hAnsi="TH SarabunIT๙" w:cs="TH SarabunIT๙"/>
          <w:b/>
          <w:color w:val="000000"/>
          <w:sz w:val="32"/>
          <w:szCs w:val="32"/>
        </w:rPr>
        <w:t>)</w:t>
      </w:r>
    </w:p>
    <w:p w14:paraId="55361F60" w14:textId="77777777" w:rsidR="00097BC2" w:rsidRPr="00394580" w:rsidRDefault="00165394" w:rsidP="00966272">
      <w:pPr>
        <w:pBdr>
          <w:top w:val="nil"/>
          <w:left w:val="nil"/>
          <w:bottom w:val="nil"/>
          <w:right w:val="nil"/>
          <w:between w:val="nil"/>
        </w:pBdr>
        <w:ind w:firstLine="578"/>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จากผลการสำรวจความพึงพอใจของประชาชนต่อผลการดำเนินงานขององค์การบริหารส่วนตำบลเกาะสาหร่ายในแต่ละยุทธศาสตร์ สรุประดับความพึงพอใจ ได้ดังนี้  คือ  ระดับ </w:t>
      </w:r>
      <w:r w:rsidRPr="00394580">
        <w:rPr>
          <w:rFonts w:ascii="TH SarabunIT๙" w:eastAsia="Sarabun" w:hAnsi="TH SarabunIT๙" w:cs="TH SarabunIT๙"/>
          <w:b/>
          <w:bCs/>
          <w:color w:val="000000"/>
          <w:sz w:val="32"/>
          <w:szCs w:val="32"/>
          <w:u w:val="single"/>
          <w:cs/>
        </w:rPr>
        <w:t>พอใจมาก</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คิดเป็น</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ร้อยละ </w:t>
      </w:r>
      <w:r w:rsidRPr="00394580">
        <w:rPr>
          <w:rFonts w:ascii="TH SarabunIT๙" w:eastAsia="Sarabun" w:hAnsi="TH SarabunIT๙" w:cs="TH SarabunIT๙"/>
          <w:color w:val="000000"/>
          <w:sz w:val="32"/>
          <w:szCs w:val="32"/>
        </w:rPr>
        <w:t xml:space="preserve">9.30 ,   </w:t>
      </w:r>
      <w:r w:rsidRPr="00394580">
        <w:rPr>
          <w:rFonts w:ascii="TH SarabunIT๙" w:eastAsia="Sarabun" w:hAnsi="TH SarabunIT๙" w:cs="TH SarabunIT๙"/>
          <w:color w:val="000000"/>
          <w:sz w:val="32"/>
          <w:szCs w:val="32"/>
          <w:cs/>
        </w:rPr>
        <w:t>ระดับ</w:t>
      </w:r>
      <w:r w:rsidRPr="00394580">
        <w:rPr>
          <w:rFonts w:ascii="TH SarabunIT๙" w:eastAsia="Sarabun" w:hAnsi="TH SarabunIT๙" w:cs="TH SarabunIT๙"/>
          <w:b/>
          <w:color w:val="000000"/>
          <w:sz w:val="32"/>
          <w:szCs w:val="32"/>
          <w:u w:val="single"/>
        </w:rPr>
        <w:t xml:space="preserve"> </w:t>
      </w:r>
      <w:r w:rsidRPr="00394580">
        <w:rPr>
          <w:rFonts w:ascii="TH SarabunIT๙" w:eastAsia="Sarabun" w:hAnsi="TH SarabunIT๙" w:cs="TH SarabunIT๙"/>
          <w:b/>
          <w:bCs/>
          <w:color w:val="000000"/>
          <w:sz w:val="32"/>
          <w:szCs w:val="32"/>
          <w:u w:val="single"/>
          <w:cs/>
        </w:rPr>
        <w:t>พอใจ</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คิดเป็นร้อยละ </w:t>
      </w:r>
      <w:r w:rsidRPr="00394580">
        <w:rPr>
          <w:rFonts w:ascii="TH SarabunIT๙" w:eastAsia="Sarabun" w:hAnsi="TH SarabunIT๙" w:cs="TH SarabunIT๙"/>
          <w:color w:val="000000"/>
          <w:sz w:val="32"/>
          <w:szCs w:val="32"/>
        </w:rPr>
        <w:t xml:space="preserve">67.70 ,   </w:t>
      </w:r>
      <w:r w:rsidRPr="00394580">
        <w:rPr>
          <w:rFonts w:ascii="TH SarabunIT๙" w:eastAsia="Sarabun" w:hAnsi="TH SarabunIT๙" w:cs="TH SarabunIT๙"/>
          <w:color w:val="000000"/>
          <w:sz w:val="32"/>
          <w:szCs w:val="32"/>
          <w:cs/>
        </w:rPr>
        <w:t xml:space="preserve">ระดับ </w:t>
      </w:r>
      <w:r w:rsidRPr="00394580">
        <w:rPr>
          <w:rFonts w:ascii="TH SarabunIT๙" w:eastAsia="Sarabun" w:hAnsi="TH SarabunIT๙" w:cs="TH SarabunIT๙"/>
          <w:b/>
          <w:bCs/>
          <w:color w:val="000000"/>
          <w:sz w:val="32"/>
          <w:szCs w:val="32"/>
          <w:u w:val="single"/>
          <w:cs/>
        </w:rPr>
        <w:t>ไม่พอใจ</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คิดเป็นร้อยละ </w:t>
      </w:r>
      <w:r w:rsidRPr="00394580">
        <w:rPr>
          <w:rFonts w:ascii="TH SarabunIT๙" w:eastAsia="Sarabun" w:hAnsi="TH SarabunIT๙" w:cs="TH SarabunIT๙"/>
          <w:color w:val="000000"/>
          <w:sz w:val="32"/>
          <w:szCs w:val="32"/>
        </w:rPr>
        <w:t>23.00</w:t>
      </w:r>
    </w:p>
    <w:p w14:paraId="185E95BF" w14:textId="77777777" w:rsidR="00097BC2" w:rsidRPr="00394580" w:rsidRDefault="00165394"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ยุทธศาสตร์ที่ </w:t>
      </w:r>
      <w:r w:rsidRPr="00394580">
        <w:rPr>
          <w:rFonts w:ascii="TH SarabunIT๙" w:eastAsia="Sarabun" w:hAnsi="TH SarabunIT๙" w:cs="TH SarabunIT๙"/>
          <w:b/>
          <w:color w:val="000000"/>
          <w:sz w:val="32"/>
          <w:szCs w:val="32"/>
          <w:u w:val="single"/>
        </w:rPr>
        <w:t>1</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การพัฒนาด้านโครงสร้างพื้นฐาน</w:t>
      </w:r>
    </w:p>
    <w:p w14:paraId="7FA37B20"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ความพึงพอใจต่อผลการดำเนินงานด้านการพัฒนาด้านโครงสร้างพื้นฐานดี</w:t>
      </w:r>
      <w:r w:rsidRPr="00394580">
        <w:rPr>
          <w:rFonts w:ascii="TH SarabunIT๙" w:eastAsia="Sarabun" w:hAnsi="TH SarabunIT๙" w:cs="TH SarabunIT๙"/>
          <w:color w:val="000000"/>
          <w:sz w:val="32"/>
          <w:szCs w:val="32"/>
        </w:rPr>
        <w:t xml:space="preserve">   </w:t>
      </w:r>
    </w:p>
    <w:p w14:paraId="3DB78A6A"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จากผลการสำรวจความพึงพอใจของประชาชนต่อผลการดำเนินงานด้านส่งเสริมคุณภาพชีวิตที่ดี   ขององค์การบริหารส่วนตำบลเกาะสาหร่าย ซึ่งมีจำนวน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ข้อ ๆ ละ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 xml:space="preserve">คะแนน นำคะแนนมารวมกันแล้วหาค่าเฉลี่ย ปรากฏว่ามีค่าเฉลี่ย เท่ากับ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คะแนน </w:t>
      </w:r>
    </w:p>
    <w:p w14:paraId="4545CDDD" w14:textId="77777777" w:rsidR="00097BC2" w:rsidRPr="00394580" w:rsidRDefault="00165394" w:rsidP="00966272">
      <w:pPr>
        <w:pBdr>
          <w:top w:val="nil"/>
          <w:left w:val="nil"/>
          <w:bottom w:val="nil"/>
          <w:right w:val="nil"/>
          <w:between w:val="nil"/>
        </w:pBdr>
        <w:spacing w:before="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ยุทธศาสตร์ที่ </w:t>
      </w:r>
      <w:r w:rsidRPr="00394580">
        <w:rPr>
          <w:rFonts w:ascii="TH SarabunIT๙" w:eastAsia="Sarabun" w:hAnsi="TH SarabunIT๙" w:cs="TH SarabunIT๙"/>
          <w:b/>
          <w:color w:val="000000"/>
          <w:sz w:val="32"/>
          <w:szCs w:val="32"/>
          <w:u w:val="single"/>
        </w:rPr>
        <w:t>2</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การพัฒนาด้านการบริหารจัดการองค์กรที่ดี</w:t>
      </w:r>
    </w:p>
    <w:p w14:paraId="21F76A75"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ความพึงพอใจต่อผลการดำเนินงานด้านการบริหารจัดการองค์กรที่ดี</w:t>
      </w:r>
    </w:p>
    <w:p w14:paraId="2BBBD5CF" w14:textId="77777777" w:rsidR="00097BC2" w:rsidRPr="00394580" w:rsidRDefault="00165394" w:rsidP="00966272">
      <w:pPr>
        <w:pBdr>
          <w:top w:val="nil"/>
          <w:left w:val="nil"/>
          <w:bottom w:val="nil"/>
          <w:right w:val="nil"/>
          <w:between w:val="nil"/>
        </w:pBdr>
        <w:spacing w:after="24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ากผลการสำรวจความพึงพอใจของประชาชนต่อผลการดำเนินงานด้านเศรษฐกิจขององค์การบริหารส่วนตำบลเกาะสาหร่าย ซึ่งมีจำนวน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ข้อ ๆ ละ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 xml:space="preserve">คะแนน นำคะแนนมารวมกันแล้วหาค่าเฉลี่ย ปรากฏว่ามีค่าเฉลี่ย เท่ากับ   </w:t>
      </w:r>
      <w:r w:rsidRPr="00394580">
        <w:rPr>
          <w:rFonts w:ascii="TH SarabunIT๙" w:eastAsia="Sarabun" w:hAnsi="TH SarabunIT๙" w:cs="TH SarabunIT๙"/>
          <w:color w:val="000000"/>
          <w:sz w:val="32"/>
          <w:szCs w:val="32"/>
        </w:rPr>
        <w:t xml:space="preserve">8.05  </w:t>
      </w:r>
      <w:r w:rsidRPr="00394580">
        <w:rPr>
          <w:rFonts w:ascii="TH SarabunIT๙" w:eastAsia="Sarabun" w:hAnsi="TH SarabunIT๙" w:cs="TH SarabunIT๙"/>
          <w:color w:val="000000"/>
          <w:sz w:val="32"/>
          <w:szCs w:val="32"/>
          <w:cs/>
        </w:rPr>
        <w:t>คะแนน</w:t>
      </w:r>
    </w:p>
    <w:p w14:paraId="60062EBA" w14:textId="77777777" w:rsidR="00097BC2" w:rsidRPr="00394580" w:rsidRDefault="00097BC2" w:rsidP="00966272">
      <w:pPr>
        <w:pBdr>
          <w:top w:val="nil"/>
          <w:left w:val="nil"/>
          <w:bottom w:val="nil"/>
          <w:right w:val="nil"/>
          <w:between w:val="nil"/>
        </w:pBdr>
        <w:spacing w:after="240"/>
        <w:ind w:firstLine="720"/>
        <w:jc w:val="thaiDistribute"/>
        <w:rPr>
          <w:rFonts w:ascii="TH SarabunIT๙" w:eastAsia="Sarabun" w:hAnsi="TH SarabunIT๙" w:cs="TH SarabunIT๙"/>
          <w:color w:val="000000"/>
          <w:sz w:val="32"/>
          <w:szCs w:val="32"/>
        </w:rPr>
      </w:pPr>
    </w:p>
    <w:p w14:paraId="683B8F2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ยุทธศาสตร์ที่ </w:t>
      </w:r>
      <w:r w:rsidRPr="00394580">
        <w:rPr>
          <w:rFonts w:ascii="TH SarabunIT๙" w:eastAsia="Sarabun" w:hAnsi="TH SarabunIT๙" w:cs="TH SarabunIT๙"/>
          <w:b/>
          <w:color w:val="000000"/>
          <w:sz w:val="32"/>
          <w:szCs w:val="32"/>
          <w:u w:val="single"/>
        </w:rPr>
        <w:t>3</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การพัฒนาด้านโครงสร้างพื้นฐานที่ทันสมัย</w:t>
      </w:r>
      <w:r w:rsidRPr="00394580">
        <w:rPr>
          <w:rFonts w:ascii="TH SarabunIT๙" w:eastAsia="Sarabun" w:hAnsi="TH SarabunIT๙" w:cs="TH SarabunIT๙"/>
          <w:color w:val="000000"/>
          <w:sz w:val="32"/>
          <w:szCs w:val="32"/>
        </w:rPr>
        <w:t xml:space="preserve">   </w:t>
      </w:r>
    </w:p>
    <w:p w14:paraId="4FF0A9F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ความพึงพอใจต่อผลการดำเนินงานด้านโครงสร้างพื้นฐานที่ทันสมัย</w:t>
      </w:r>
      <w:r w:rsidRPr="00394580">
        <w:rPr>
          <w:rFonts w:ascii="TH SarabunIT๙" w:eastAsia="Sarabun" w:hAnsi="TH SarabunIT๙" w:cs="TH SarabunIT๙"/>
          <w:color w:val="000000"/>
          <w:sz w:val="32"/>
          <w:szCs w:val="32"/>
        </w:rPr>
        <w:t xml:space="preserve">   </w:t>
      </w:r>
    </w:p>
    <w:p w14:paraId="5EB5ECF4"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ากผลการสำรวจความพึงพอใจของประชาชนต่อผลการดำเนินงานด้านสังคมขององค์การบริหารส่วนตำบลเกาะสาหร่าย ซึ่งมีจำนวน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ข้อ ๆ ละ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 xml:space="preserve">คะแนน นำคะแนนมารวมกันแล้วหาค่าเฉลี่ย ปรากฏว่ามีค่าเฉลี่ย เท่ากับ   </w:t>
      </w:r>
      <w:r w:rsidRPr="00394580">
        <w:rPr>
          <w:rFonts w:ascii="TH SarabunIT๙" w:eastAsia="Sarabun" w:hAnsi="TH SarabunIT๙" w:cs="TH SarabunIT๙"/>
          <w:color w:val="000000"/>
          <w:sz w:val="32"/>
          <w:szCs w:val="32"/>
        </w:rPr>
        <w:t xml:space="preserve">8.12  </w:t>
      </w:r>
      <w:r w:rsidRPr="00394580">
        <w:rPr>
          <w:rFonts w:ascii="TH SarabunIT๙" w:eastAsia="Sarabun" w:hAnsi="TH SarabunIT๙" w:cs="TH SarabunIT๙"/>
          <w:color w:val="000000"/>
          <w:sz w:val="32"/>
          <w:szCs w:val="32"/>
          <w:cs/>
        </w:rPr>
        <w:t>คะแนน</w:t>
      </w:r>
    </w:p>
    <w:p w14:paraId="045046A1" w14:textId="77777777" w:rsidR="00097BC2" w:rsidRPr="00394580" w:rsidRDefault="00165394"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ยุทธศาสตร์ที่ </w:t>
      </w:r>
      <w:r w:rsidRPr="00394580">
        <w:rPr>
          <w:rFonts w:ascii="TH SarabunIT๙" w:eastAsia="Sarabun" w:hAnsi="TH SarabunIT๙" w:cs="TH SarabunIT๙"/>
          <w:b/>
          <w:color w:val="000000"/>
          <w:sz w:val="32"/>
          <w:szCs w:val="32"/>
          <w:u w:val="single"/>
        </w:rPr>
        <w:t>4</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การพัฒนาด้านศิลปะ วัฒนธรรม จารีตประเพณีและภูมิปัญญาท้องถิ่น</w:t>
      </w:r>
    </w:p>
    <w:p w14:paraId="16B236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ความพึงพอใจต่อผลการดำเนินงานด้านศิลปะ วัฒนธรรม จารีตประเพณีและภูมิปัญญาท้องถิ่น</w:t>
      </w:r>
    </w:p>
    <w:p w14:paraId="4DF0058B"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ากผลการสำรวจความพึงพอใจของประชาชนต่อผลการดำเนินงานด้านทรัพยากรธรรมชาติและสิ่งแวดล้อมขององค์การบริหารส่วนตำบลเกาะสาหร่าย ซึ่งมีจำนวน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ข้อ ๆ ละ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 xml:space="preserve">คะแนน นำคะแนนมารวมกันแล้วหาค่าเฉลี่ย ปรากฏว่ามีค่าเฉลี่ย เท่ากับ   </w:t>
      </w:r>
      <w:r w:rsidRPr="00394580">
        <w:rPr>
          <w:rFonts w:ascii="TH SarabunIT๙" w:eastAsia="Sarabun" w:hAnsi="TH SarabunIT๙" w:cs="TH SarabunIT๙"/>
          <w:color w:val="000000"/>
          <w:sz w:val="32"/>
          <w:szCs w:val="32"/>
        </w:rPr>
        <w:t xml:space="preserve">8.01  </w:t>
      </w:r>
      <w:r w:rsidRPr="00394580">
        <w:rPr>
          <w:rFonts w:ascii="TH SarabunIT๙" w:eastAsia="Sarabun" w:hAnsi="TH SarabunIT๙" w:cs="TH SarabunIT๙"/>
          <w:color w:val="000000"/>
          <w:sz w:val="32"/>
          <w:szCs w:val="32"/>
          <w:cs/>
        </w:rPr>
        <w:t>คะแนน</w:t>
      </w:r>
    </w:p>
    <w:p w14:paraId="0C117AFE" w14:textId="77777777" w:rsidR="00097BC2" w:rsidRPr="00394580" w:rsidRDefault="00165394"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ยุทธศาสตร์ที่ </w:t>
      </w:r>
      <w:r w:rsidRPr="00394580">
        <w:rPr>
          <w:rFonts w:ascii="TH SarabunIT๙" w:eastAsia="Sarabun" w:hAnsi="TH SarabunIT๙" w:cs="TH SarabunIT๙"/>
          <w:b/>
          <w:color w:val="000000"/>
          <w:sz w:val="32"/>
          <w:szCs w:val="32"/>
          <w:u w:val="single"/>
        </w:rPr>
        <w:t>5</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การพัฒนาด้านการจัดระเบียบชุมชน</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สังคม และการรักษาความสงบเรียบร้อยที่น่าอยู่</w:t>
      </w:r>
    </w:p>
    <w:p w14:paraId="15A81F6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ความพึงพอใจต่อผลการดำเนินงานด้านการเมืองการบริหาร</w:t>
      </w:r>
    </w:p>
    <w:p w14:paraId="6DCA07BD"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 xml:space="preserve">จากผลการสำรวจความพึงพอใจของประชาชนต่อผลการดำเนินงานด้านการเมืองการบริหารขององค์การบริหารส่วนตำบลเกาะสาหร่าย  ซึ่งมีจำนวน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ข้อ ๆ ละ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 xml:space="preserve">คะแนน นำคะแนนมารวมกันแล้วหาค่าเฉลี่ย ปรากฏว่ามีค่าเฉลี่ย เท่ากับ   </w:t>
      </w:r>
      <w:r w:rsidRPr="00394580">
        <w:rPr>
          <w:rFonts w:ascii="TH SarabunIT๙" w:eastAsia="Sarabun" w:hAnsi="TH SarabunIT๙" w:cs="TH SarabunIT๙"/>
          <w:color w:val="000000"/>
          <w:sz w:val="32"/>
          <w:szCs w:val="32"/>
        </w:rPr>
        <w:t xml:space="preserve">8.03  </w:t>
      </w:r>
      <w:r w:rsidRPr="00394580">
        <w:rPr>
          <w:rFonts w:ascii="TH SarabunIT๙" w:eastAsia="Sarabun" w:hAnsi="TH SarabunIT๙" w:cs="TH SarabunIT๙"/>
          <w:color w:val="000000"/>
          <w:sz w:val="32"/>
          <w:szCs w:val="32"/>
          <w:cs/>
        </w:rPr>
        <w:t>คะแนน</w:t>
      </w:r>
    </w:p>
    <w:p w14:paraId="7A97BC84" w14:textId="77777777" w:rsidR="00097BC2" w:rsidRPr="00394580" w:rsidRDefault="00165394"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ยุทธศาสตร์ที่ </w:t>
      </w:r>
      <w:r w:rsidRPr="00394580">
        <w:rPr>
          <w:rFonts w:ascii="TH SarabunIT๙" w:eastAsia="Sarabun" w:hAnsi="TH SarabunIT๙" w:cs="TH SarabunIT๙"/>
          <w:b/>
          <w:color w:val="000000"/>
          <w:sz w:val="32"/>
          <w:szCs w:val="32"/>
          <w:u w:val="single"/>
        </w:rPr>
        <w:t>6</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การพัฒนาด้านการการกีฬาเพื่อความเป็นเลิศ</w:t>
      </w:r>
    </w:p>
    <w:p w14:paraId="2A2812A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ความพึงพอใจต่อผลการดำเนินงานด้านการกีฬาเพื่อความเป็นเลิศ</w:t>
      </w:r>
    </w:p>
    <w:p w14:paraId="5E6096DD" w14:textId="77777777" w:rsidR="00097BC2" w:rsidRPr="00394580" w:rsidRDefault="00165394"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จากผลการสำรวจความพึงพอใจของประชาชนต่อผลการดำเนินงานด้านการกีฬาเพื่อความเป็นเลิศ ขององค์การบริหารส่วนตำบลเกาะสาหร่าย  ซึ่งมีจำนวน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ข้อ ๆ ละ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 xml:space="preserve">คะแนน นำคะแนนมารวมกันแล้วหาค่าเฉลี่ย ปรากฏว่ามีค่าเฉลี่ย เท่ากับ  </w:t>
      </w:r>
      <w:r w:rsidRPr="00394580">
        <w:rPr>
          <w:rFonts w:ascii="TH SarabunIT๙" w:eastAsia="Sarabun" w:hAnsi="TH SarabunIT๙" w:cs="TH SarabunIT๙"/>
          <w:color w:val="000000"/>
          <w:sz w:val="32"/>
          <w:szCs w:val="32"/>
        </w:rPr>
        <w:t xml:space="preserve">8.07  </w:t>
      </w:r>
      <w:r w:rsidRPr="00394580">
        <w:rPr>
          <w:rFonts w:ascii="TH SarabunIT๙" w:eastAsia="Sarabun" w:hAnsi="TH SarabunIT๙" w:cs="TH SarabunIT๙"/>
          <w:color w:val="000000"/>
          <w:sz w:val="32"/>
          <w:szCs w:val="32"/>
          <w:cs/>
        </w:rPr>
        <w:t>คะแนน</w:t>
      </w:r>
    </w:p>
    <w:p w14:paraId="3A88825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 xml:space="preserve">ยุทธศาสตร์ที่ </w:t>
      </w:r>
      <w:r w:rsidRPr="00394580">
        <w:rPr>
          <w:rFonts w:ascii="TH SarabunIT๙" w:eastAsia="Sarabun" w:hAnsi="TH SarabunIT๙" w:cs="TH SarabunIT๙"/>
          <w:b/>
          <w:color w:val="000000"/>
          <w:sz w:val="32"/>
          <w:szCs w:val="32"/>
          <w:u w:val="single"/>
        </w:rPr>
        <w:t>7</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การพัฒนาด้านการวางแผน การลงทุน พาณิชยกรรม และการท่องเที่ยว</w:t>
      </w:r>
    </w:p>
    <w:p w14:paraId="21FD063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ความพึงพอใจต่อผลการดำเนินงานด้านการวางแผนการส่งเสริมการลงทุน พาณิชยกรรม</w:t>
      </w:r>
    </w:p>
    <w:p w14:paraId="02E4582E" w14:textId="77777777" w:rsidR="00097BC2" w:rsidRPr="00394580" w:rsidRDefault="00165394"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จากผลการสำรวจความพึงพอใจของประชาชนต่อผลการดำเนินงานด้านการวางแผนการลงทุน พาณิชยกรรมและการท่องเที่ยว ขององค์การบริหารส่วนตำบลเกาะสาหร่าย  ซึ่งมีจำนวน </w:t>
      </w:r>
      <w:r w:rsidRPr="00394580">
        <w:rPr>
          <w:rFonts w:ascii="TH SarabunIT๙" w:eastAsia="Sarabun" w:hAnsi="TH SarabunIT๙" w:cs="TH SarabunIT๙"/>
          <w:color w:val="000000"/>
          <w:sz w:val="32"/>
          <w:szCs w:val="32"/>
        </w:rPr>
        <w:t xml:space="preserve">8 </w:t>
      </w:r>
      <w:r w:rsidRPr="00394580">
        <w:rPr>
          <w:rFonts w:ascii="TH SarabunIT๙" w:eastAsia="Sarabun" w:hAnsi="TH SarabunIT๙" w:cs="TH SarabunIT๙"/>
          <w:color w:val="000000"/>
          <w:sz w:val="32"/>
          <w:szCs w:val="32"/>
          <w:cs/>
        </w:rPr>
        <w:t xml:space="preserve">ข้อ ๆ ละ </w:t>
      </w:r>
      <w:r w:rsidRPr="00394580">
        <w:rPr>
          <w:rFonts w:ascii="TH SarabunIT๙" w:eastAsia="Sarabun" w:hAnsi="TH SarabunIT๙" w:cs="TH SarabunIT๙"/>
          <w:color w:val="000000"/>
          <w:sz w:val="32"/>
          <w:szCs w:val="32"/>
        </w:rPr>
        <w:t xml:space="preserve">10 </w:t>
      </w:r>
      <w:r w:rsidRPr="00394580">
        <w:rPr>
          <w:rFonts w:ascii="TH SarabunIT๙" w:eastAsia="Sarabun" w:hAnsi="TH SarabunIT๙" w:cs="TH SarabunIT๙"/>
          <w:color w:val="000000"/>
          <w:sz w:val="32"/>
          <w:szCs w:val="32"/>
          <w:cs/>
        </w:rPr>
        <w:t xml:space="preserve">คะแนน นำคะแนนมารวมกันแล้วหาค่าเฉลี่ย ปรากฏว่ามีค่าเฉลี่ย เท่ากับ  </w:t>
      </w:r>
      <w:r w:rsidRPr="00394580">
        <w:rPr>
          <w:rFonts w:ascii="TH SarabunIT๙" w:eastAsia="Sarabun" w:hAnsi="TH SarabunIT๙" w:cs="TH SarabunIT๙"/>
          <w:color w:val="000000"/>
          <w:sz w:val="32"/>
          <w:szCs w:val="32"/>
        </w:rPr>
        <w:t xml:space="preserve">7.75  </w:t>
      </w:r>
      <w:r w:rsidRPr="00394580">
        <w:rPr>
          <w:rFonts w:ascii="TH SarabunIT๙" w:eastAsia="Sarabun" w:hAnsi="TH SarabunIT๙" w:cs="TH SarabunIT๙"/>
          <w:color w:val="000000"/>
          <w:sz w:val="32"/>
          <w:szCs w:val="32"/>
          <w:cs/>
        </w:rPr>
        <w:t>คะแนน</w:t>
      </w:r>
    </w:p>
    <w:p w14:paraId="0D179B48" w14:textId="77777777" w:rsidR="00097BC2" w:rsidRPr="00394580" w:rsidRDefault="00097BC2"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p>
    <w:p w14:paraId="5DACBFF8" w14:textId="77777777" w:rsidR="00097BC2" w:rsidRPr="00394580" w:rsidRDefault="00097BC2"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p>
    <w:p w14:paraId="474D815F" w14:textId="77777777" w:rsidR="00097BC2" w:rsidRPr="00394580" w:rsidRDefault="00097BC2"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p>
    <w:p w14:paraId="036906D6" w14:textId="77777777" w:rsidR="00097BC2" w:rsidRPr="00394580" w:rsidRDefault="00097BC2" w:rsidP="00966272">
      <w:pPr>
        <w:pBdr>
          <w:top w:val="nil"/>
          <w:left w:val="nil"/>
          <w:bottom w:val="nil"/>
          <w:right w:val="nil"/>
          <w:between w:val="nil"/>
        </w:pBdr>
        <w:spacing w:after="120"/>
        <w:ind w:firstLine="720"/>
        <w:jc w:val="thaiDistribute"/>
        <w:rPr>
          <w:rFonts w:ascii="TH SarabunIT๙" w:eastAsia="Sarabun" w:hAnsi="TH SarabunIT๙" w:cs="TH SarabunIT๙"/>
          <w:color w:val="000000"/>
          <w:sz w:val="32"/>
          <w:szCs w:val="32"/>
        </w:rPr>
      </w:pPr>
    </w:p>
    <w:p w14:paraId="6F37F3BD"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24"/>
          <w:szCs w:val="24"/>
        </w:rPr>
      </w:pPr>
    </w:p>
    <w:p w14:paraId="508E9C1C"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24"/>
          <w:szCs w:val="24"/>
        </w:rPr>
      </w:pPr>
    </w:p>
    <w:p w14:paraId="0A07C128"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24"/>
          <w:szCs w:val="24"/>
        </w:rPr>
      </w:pPr>
    </w:p>
    <w:p w14:paraId="6689CCFB"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24"/>
          <w:szCs w:val="24"/>
        </w:rPr>
      </w:pPr>
    </w:p>
    <w:p w14:paraId="4F89B4E4"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24"/>
          <w:szCs w:val="24"/>
        </w:rPr>
      </w:pPr>
    </w:p>
    <w:p w14:paraId="70ED6465"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24"/>
          <w:szCs w:val="24"/>
        </w:rPr>
      </w:pPr>
    </w:p>
    <w:p w14:paraId="5E31612A"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24"/>
          <w:szCs w:val="24"/>
        </w:rPr>
      </w:pPr>
    </w:p>
    <w:p w14:paraId="27696672"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สรุปผลการพัฒนาท้องถิ่นในภาพรวม           </w:t>
      </w:r>
    </w:p>
    <w:p w14:paraId="118BE342"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การดำเนินงานในภาพรวมทั้งหมดที่อยู่ในแผนพัฒนาท้องถิ่น </w:t>
      </w:r>
      <w:r w:rsidRPr="00394580">
        <w:rPr>
          <w:rFonts w:ascii="TH SarabunIT๙" w:eastAsia="Sarabun" w:hAnsi="TH SarabunIT๙" w:cs="TH SarabunIT๙"/>
          <w:color w:val="000000"/>
          <w:sz w:val="32"/>
          <w:szCs w:val="32"/>
        </w:rPr>
        <w:t xml:space="preserve">2562 </w:t>
      </w:r>
      <w:r w:rsidRPr="00394580">
        <w:rPr>
          <w:rFonts w:ascii="TH SarabunIT๙" w:eastAsia="Sarabun" w:hAnsi="TH SarabunIT๙" w:cs="TH SarabunIT๙"/>
          <w:color w:val="000000"/>
          <w:sz w:val="32"/>
          <w:szCs w:val="32"/>
          <w:cs/>
        </w:rPr>
        <w:t xml:space="preserve">ทั้งในงบประมาณรายจ่ายประจำปี งบประมาณร่ายจ่ายเพิ่มเติม จ่ายขาดเงินสะสม เงินอุดหนุนเฉพาะกิจ โอนตั้งจ่ายใหม่ โอนงบประมาณเพิ่ม ฯลฯ ตามยุทธศาสตร์การพัฒนาด้านต่าง ๆ ดำเนินการตามพันธกิจและเป้าประสงค์ที่วางไว้ โดยมีจุดมุ่งหมายเพื่อการพัฒนา ก่อสร้าง ปรับปรุง และบำรุงพัฒนา ถนน สะพาน ทางเดิน ท่อระบายน้ำ จัดให้มีและขยายเขตไฟฟ้า ประปา โทรศัพท์ ให้ครอบคลุมทุกครัวเรือน ชุมชนมีความเข้มแข็ง ประชาชนมีคุณภาพชีวิตที่ดี มีโอกาสได้ศึกษา เรียนรู้  ส่งเสริมการ ประกอบอาชีพ ก่อให้เกิดรายได้และการพัฒนาที่ยั่งยืน ส่งเสริมและอนุรักษ์วัฒนธรรม ประเพณี และภูมิปัญญาท้องถิ่น ความสำเร็จการพัฒนาตามยุทธศาสตร์   </w:t>
      </w:r>
    </w:p>
    <w:p w14:paraId="3E9A0529"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ด้านโครงสร้างพื้นฐาน ดำเนินการพัฒนาโครงสร้างพื้นฐานในเขตองค์การบริหาร    ส่วนตำบลเกาะสาหร่ายให้มีมาตรฐานและทั่วถึง รวมทั้งปรับปรุง ซ่อมแซม ถนน สะพาน ทางเดินเท้า เพื่อการสัญจร ได้อย่างสะดวกปลอดภัย และสาธารณูปโภคต่าง ๆ   </w:t>
      </w:r>
    </w:p>
    <w:p w14:paraId="35C4D9DA"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 xml:space="preserve">ด้านงานส่งเสริมคุณภาพ ดำเนินการพัฒนาคุณภาพชีวิตของประชาชนในเขตองค์การ บริหารส่วนตำบลเกาะสาหร่าย ให้มีความรู้ ความสามารถ ทักษะการประกอบอาชีพ </w:t>
      </w:r>
      <w:r w:rsidRPr="00394580">
        <w:rPr>
          <w:rFonts w:ascii="TH SarabunIT๙" w:eastAsia="Sarabun" w:hAnsi="TH SarabunIT๙" w:cs="TH SarabunIT๙"/>
          <w:color w:val="000000"/>
          <w:sz w:val="32"/>
          <w:szCs w:val="32"/>
          <w:cs/>
        </w:rPr>
        <w:lastRenderedPageBreak/>
        <w:t>ส่งเสริมการสร้างงาน ให้มีความ มั่นคงในการดำรงชีวิต มีการเรียนรู้อย่างต่อเนื่อง เพื่อให้รอบรู้เท่าทันกับการเปลี่ยนแปลงของสังคม มุ่งเสริมสร้าง สุขภาวะที่ดีของประชาชน ส่งเสริมการจัดบริการสังคมสงเคราะห์แก่ เด็ก สตรี คนชรา ผู้ด้อยโอกาส และผู้พิการ</w:t>
      </w:r>
      <w:r w:rsidRPr="00394580">
        <w:rPr>
          <w:rFonts w:ascii="TH SarabunIT๙" w:eastAsia="Sarabun" w:hAnsi="TH SarabunIT๙" w:cs="TH SarabunIT๙"/>
          <w:color w:val="000000"/>
          <w:sz w:val="32"/>
          <w:szCs w:val="32"/>
        </w:rPr>
        <w:t xml:space="preserve">   </w:t>
      </w:r>
    </w:p>
    <w:p w14:paraId="5BE63F82"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ด้านการจัดระเบียบชุมชน สังคม และการรักษาความสงบเรียบร้อย ดำเนินการ ส่งเสริมให้ประชาชนในเขตองค์การบริหารส่วนตำบลเกาะสาหร่ายมีความรู้ ความเข้าใจในการปกครองระบอบ ประชาธิปไตยอันมีพระมหากษัตริย์ทรงเป็นประมุข ส่งเสริมให้เกิดความร่วมมือระหว่างองค์กรปกครองส่วนท้องถิ่น ในการทำงานร่วมกัน และมุ่งเน้นการมีส่วนร่วมในการแก้ไขปัญหายาเสพติด ปัญหาอบายมุข และการเสริมสร้าง ความสมานฉันท์ของชุมชนในท้องถิ่น   </w:t>
      </w:r>
    </w:p>
    <w:p w14:paraId="2B1F4AB9"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4 </w:t>
      </w:r>
      <w:r w:rsidRPr="00394580">
        <w:rPr>
          <w:rFonts w:ascii="TH SarabunIT๙" w:eastAsia="Sarabun" w:hAnsi="TH SarabunIT๙" w:cs="TH SarabunIT๙"/>
          <w:color w:val="000000"/>
          <w:sz w:val="32"/>
          <w:szCs w:val="32"/>
          <w:cs/>
        </w:rPr>
        <w:t xml:space="preserve">ด้านการพัฒนาเศรษฐกิจ การวางแผน การส่งเสริมการลงทุน พาณิชยกรรม และการ ท่องเที่ยว ดำเนินการส่งเสริมสนับสนุนให้ประชาชนในเขตองค์การบริหารส่วนตำบลเกาะสาหร่าย เรียนรู้การดำรงชีวิต ตามแนวทางพระราชดำริ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ปรัชญาเศรษฐกิจพอเพียง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ส่งเสริมให้ประชาชนและผู้ประกอบอาชีพประมงพื้นบ้านมีการรวมพลังกันในรูปกลุ่มหรือสหกรณ์ ดำเนินการในด้านการผลิตและการตลาด เพื่อสร้างชุมชนให้เข้มแข็ง และมีส่วนร่วมในการพัฒนา รวมถึงการปรับปรุงแหล่งท่องเที่ยวที่มีอยู่เดิมให้มีประสิทธิภาพและพัฒนาแหล่งท่องเที่ยวแห่งใหม่ ให้มีศักยภาพและมีความหลากหลาย ภายใต้การมีส่วนร่วมของประชาชน    </w:t>
      </w:r>
    </w:p>
    <w:p w14:paraId="6A8275A5"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 xml:space="preserve">ด้านการบริหารจัดการและการอนุรักษ์ทรัพยากรธรรมชาติ สิ่งแวดล้อม ดำเนินการอนุรักษ์ ฟื้นฟู ทรัพยากรธรรมชาติและสิ่งแวดล้อม รักษาไว้ซึ่งความหลากหลายทางชีวภาพ ระบบนิเวศ และทรัพยากรธรรมชาติที่มีอยู่ สร้างองค์ความรู้ในการจัดการทรัพยากรธรรมชาติและสิ่งแวดล้อมร่วมกันทุกภาคส่วน เพื่อความอุดมสมบูรณ์ของสัตว์น้ำ ที่เป็นแหล่งอาหารของประชาชน    </w:t>
      </w:r>
    </w:p>
    <w:p w14:paraId="29E81E00" w14:textId="77777777" w:rsidR="00097BC2" w:rsidRPr="00394580" w:rsidRDefault="00097BC2"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p>
    <w:p w14:paraId="48D39E6C" w14:textId="77777777" w:rsidR="00097BC2" w:rsidRPr="00394580" w:rsidRDefault="00097BC2"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p>
    <w:p w14:paraId="79716674" w14:textId="77777777" w:rsidR="00097BC2" w:rsidRPr="00394580" w:rsidRDefault="00097BC2"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p>
    <w:p w14:paraId="0E746C73"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6 </w:t>
      </w:r>
      <w:r w:rsidRPr="00394580">
        <w:rPr>
          <w:rFonts w:ascii="TH SarabunIT๙" w:eastAsia="Sarabun" w:hAnsi="TH SarabunIT๙" w:cs="TH SarabunIT๙"/>
          <w:color w:val="000000"/>
          <w:sz w:val="32"/>
          <w:szCs w:val="32"/>
          <w:cs/>
        </w:rPr>
        <w:t xml:space="preserve">ด้านการศึกษา การกีฬา ศาสนา ศิลปะ วัฒนธรรม จารีตประเพณี และภูมิปัญญา ท้องถิ่น ดำเนินการพัฒนาส่งเสริมและสนับสนุนด้านการศึกษาทั้งในระบบและนอกระบบ พัฒนาด้านการกีฬาให้มีมาตรฐาน ทำนุบำรุงศาสนา รักษาศิลปะ วัฒนธรรม จารีตประเพณีอันดีงาม ส่งเสริมการสืบทอดภูมิปัญญา ท้องถิ่น สร้างองค์ความรู้และสนับสนุนให้มีการต่อยอดความคิด      </w:t>
      </w:r>
    </w:p>
    <w:p w14:paraId="23713871"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ยุทธศาสตร์ที่ </w:t>
      </w:r>
      <w:r w:rsidRPr="00394580">
        <w:rPr>
          <w:rFonts w:ascii="TH SarabunIT๙" w:eastAsia="Sarabun" w:hAnsi="TH SarabunIT๙" w:cs="TH SarabunIT๙"/>
          <w:color w:val="000000"/>
          <w:sz w:val="32"/>
          <w:szCs w:val="32"/>
        </w:rPr>
        <w:t xml:space="preserve">7 </w:t>
      </w:r>
      <w:r w:rsidRPr="00394580">
        <w:rPr>
          <w:rFonts w:ascii="TH SarabunIT๙" w:eastAsia="Sarabun" w:hAnsi="TH SarabunIT๙" w:cs="TH SarabunIT๙"/>
          <w:color w:val="000000"/>
          <w:sz w:val="32"/>
          <w:szCs w:val="32"/>
          <w:cs/>
        </w:rPr>
        <w:t xml:space="preserve">ด้านการบริหารจัดการที่ดีและการบริการสาธารณะ ดำเนินการพัฒนา กระบวนการบริหารจัดการและการบริการสาธารณะที่มีประสิทธิภาพประหยัด โปร่งใส และเป็นธรรม ส่งเสริมให้ ประชาชนได้เข้ามามีส่วนร่วมในการบริหารงานขององค์การบริหารส่วนตำบลเกาะสาหร่าย ส่งเสริมให้เกิดความร่วมมือ ในการทำงานร่วมกัน เพื่อให้เกิดกระบวนการปรองดอง ข้อสังเกตและข้อเสนอแนะในการจัดทำแผนพัฒนาท้องถิ่นในอนาคต </w:t>
      </w:r>
    </w:p>
    <w:p w14:paraId="498F1786"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การจัดทำแผนพัฒนาท้องถิ่นขององค์การบริหารส่วนตำบลเกาะสาหร่าย มุ่งเน้นการพัฒนาด้าน โครงสร้างพื้นฐาน และการแก้ไขปัญหาภัยแล้งเป็นหลัก เนื่องจากมีภูมิประเทศเป็นพื้นที่เกาะ และแยกพื้นที่ออกจากกัน ทำให้มีข้อจำกัดต่างๆ ในการพัฒนา และมีงบประมาณที่สูงขึ้น ะเขตพื้นที่รับผิดชอบขององค์การบริหารส่วนตำบลเกาะสาหร่าย พื้นที่ส่วนใหญ่เป็นภูเขา และทะเล ทำให้การขยายโครงสร้างถนนทำได้น้อยมาก ประชาชนส่วนใหญ่อาศัยอยู่ตาม แนวชายฝั่ง และประกอบอาชีพประมงเป็นหลัก จึงควรมุ่งเน้นจัดทำและจัดหาสิ่งสาธารณูปโภคให้ประชาชน เข้าถึง การปรับปรุง ซ่อมแซม สะพานเพื่อให้มั่นคงแข็งแรง ส่งเสริมให้ความรู้แก่ประชาชนในการ ประกอบอาชีพประมงให้ถูกกฎหมาย จัดหา</w:t>
      </w:r>
      <w:r w:rsidRPr="00394580">
        <w:rPr>
          <w:rFonts w:ascii="TH SarabunIT๙" w:eastAsia="Sarabun" w:hAnsi="TH SarabunIT๙" w:cs="TH SarabunIT๙"/>
          <w:color w:val="000000"/>
          <w:sz w:val="32"/>
          <w:szCs w:val="32"/>
          <w:cs/>
        </w:rPr>
        <w:lastRenderedPageBreak/>
        <w:t>ตลาดและช่องทางในการจำหน่ายการแปรรูปอาหารทะเล เพื่อให้ ประชาชนมีอาชีพที่มั่นคงและมีรายได้ที่แน่นอน และสามารถใช้ชีวิตได้อย่างปกติสุข</w:t>
      </w:r>
    </w:p>
    <w:p w14:paraId="11864CAB" w14:textId="77777777" w:rsidR="00097BC2" w:rsidRPr="00394580" w:rsidRDefault="00165394" w:rsidP="00966272">
      <w:pPr>
        <w:pBdr>
          <w:top w:val="nil"/>
          <w:left w:val="nil"/>
          <w:bottom w:val="nil"/>
          <w:right w:val="nil"/>
          <w:between w:val="nil"/>
        </w:pBdr>
        <w:spacing w:before="120"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ปัญหา และอุปสรรคในการปฏิบัติงาน</w:t>
      </w:r>
    </w:p>
    <w:p w14:paraId="6837FF8E" w14:textId="77777777" w:rsidR="00097BC2" w:rsidRPr="00394580" w:rsidRDefault="00165394"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๑</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การดำเนินการยังขาดการบูรณาการหรือประสานงานกับหน่วยงานที่เกี่ยวข้อง</w:t>
      </w:r>
    </w:p>
    <w:p w14:paraId="4753D6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๒</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สภาพพื้นที่ที่เป็นลักษณะพื้นเกาะ และมีระยะทางห่างกัน ทำให้ข้อจำกัดเรื่องการเดินทางลงพื้นที่ การอำนวยความสะดวก การคำนวณงบประมาณ และระยะเวลาในกาปฏิบัติงาน อาจมีความคลาดเคลื่อนจากความเป็นจริง และมีผลต่อการให้บริการเป็นที่ไปอย่างมีอุปสรรค</w:t>
      </w:r>
    </w:p>
    <w:p w14:paraId="7660BBB6"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จำนวนงบประมาณ เมื่อเปรียบเทียบกับโครงการและกิจกรรม ยังถือว่ามีงบประมาณที่น้อยเกินไป </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ซึ่งอาจทำให้เกิดข้อจำกัดต่างๆ ในการปฏิบัติงานตามโครงการ  และเกิดความล่าช้าในการจัดสรรงบประมาณให้แก่ท้องถิ่น</w:t>
      </w:r>
    </w:p>
    <w:p w14:paraId="780E2CC6"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๔</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เจ้าหน้าปฏิบัติงานมีไม่เพียงพอ แต่ละตำแหน่งต้องรับผิดชอบงานในหน้าที่แล้วต้องรับผิดชอบงานอื่นควบคู่ไปด้วย </w:t>
      </w:r>
    </w:p>
    <w:p w14:paraId="52D8AB47"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ขาดบุคลากรที่มีความรู้ความสามารถในการดำเนินงาน และความสอดคล้องในการปฏิบัติงานตามระเบียบสั่งการ และข้อท้วงติงต่างๆ ที่ต้องอาศัยความยืดหยุ่นเพื่อการปฏิบิติงานในการตอบสนอง อันเป็นประโยชน์สูงสุดของประชาชน</w:t>
      </w:r>
    </w:p>
    <w:p w14:paraId="5D2FACAA"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๖</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หน่วยงานไม่ดำเนินการตามแผนงานโครงการ มีการยกเลิก โอน และเปลี่ยนแปลงงบประมาณ</w:t>
      </w:r>
    </w:p>
    <w:p w14:paraId="08FFE8DA"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๗</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แผนงานโครงการมีจำนวนมาก ซึ่งไม่สอดคล้องกับงบประมาณที่ได้รับการจัดสรร</w:t>
      </w:r>
    </w:p>
    <w:p w14:paraId="5C94A6AB"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๘</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ประชาชนบางส่วน ผู้ประกอบการธุกิจ เจ้าของกิจการ ยังขาดการให้ความร่วมมือในการสนับสนุนโครงการ และกิจกรรมของหน่วยงานท้องถิ่น</w:t>
      </w:r>
    </w:p>
    <w:p w14:paraId="4DCAE628" w14:textId="77777777" w:rsidR="00097BC2" w:rsidRPr="00394580" w:rsidRDefault="00165394"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ขาดการประชาสัมพันธ์โครงการต่างๆให้ประชาชนในท้องที่ได้รับรู้ และทำความเข้าใจร่วมกันในการทำงาน และสนับสนุนการทำงาน อย่างบูรณาการ</w:t>
      </w:r>
    </w:p>
    <w:p w14:paraId="7BEC65EB" w14:textId="77777777" w:rsidR="00097BC2" w:rsidRPr="00394580" w:rsidRDefault="00097BC2"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rPr>
      </w:pPr>
    </w:p>
    <w:p w14:paraId="370EDCF6"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32"/>
          <w:szCs w:val="32"/>
          <w:u w:val="single"/>
          <w:cs/>
        </w:rPr>
        <w:t>ข้อเสนอแนะ</w:t>
      </w:r>
    </w:p>
    <w:p w14:paraId="503F951E" w14:textId="77777777" w:rsidR="00097BC2" w:rsidRPr="00394580" w:rsidRDefault="00165394" w:rsidP="00966272">
      <w:pPr>
        <w:pBdr>
          <w:top w:val="nil"/>
          <w:left w:val="nil"/>
          <w:bottom w:val="nil"/>
          <w:right w:val="nil"/>
          <w:between w:val="nil"/>
        </w:pBdr>
        <w:ind w:right="36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6"/>
          <w:szCs w:val="36"/>
        </w:rPr>
        <w:tab/>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องค์การบริหารส่วนตำบลเกาะสาหร่าย  ควรประชาสัมพันธ์การดำเนินการโครงการ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กิจกรรมให้ประชาชนในพื้นที่ทราบอย่างทั่วถึง และมีการติดตามประเมินผลอย่างต่อเนื่อง</w:t>
      </w:r>
    </w:p>
    <w:p w14:paraId="3248923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2.  </w:t>
      </w:r>
      <w:r w:rsidRPr="00394580">
        <w:rPr>
          <w:rFonts w:ascii="TH SarabunIT๙" w:eastAsia="Sarabun" w:hAnsi="TH SarabunIT๙" w:cs="TH SarabunIT๙"/>
          <w:color w:val="000000"/>
          <w:sz w:val="32"/>
          <w:szCs w:val="32"/>
          <w:cs/>
        </w:rPr>
        <w:t>องค์การบริหารส่วนตำบลเกาะสาหร่าย  ควรมีการบริหารจัดการให้มีการประชาสัมพันธ์ในหลายรูปแบบ    หลายช่องทาง  เช่น การประชาสัมพันธ์ผ่านเสียงไร้สาย  ผ่านทางผู้นำชุมชน  ผู้นำศาสนา จัดทำเอกสาร  วารสาร  ป้าย   ไวนิล  เป็นต้น  เพื่อประชาสัมพันธ์การดำเนินงานโครงการ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กิจกรรม  ผลการดำเนินงานของหน่วยงาน  ตลอดจนข่าวสารต่าง ๆ ให้ประชาชนในพื้นที่ทราบอย่างทั่วถึง  </w:t>
      </w:r>
    </w:p>
    <w:p w14:paraId="251F0F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3.  </w:t>
      </w:r>
      <w:r w:rsidRPr="00394580">
        <w:rPr>
          <w:rFonts w:ascii="TH SarabunIT๙" w:eastAsia="Sarabun" w:hAnsi="TH SarabunIT๙" w:cs="TH SarabunIT๙"/>
          <w:color w:val="000000"/>
          <w:sz w:val="32"/>
          <w:szCs w:val="32"/>
          <w:cs/>
        </w:rPr>
        <w:t>ให้หน่วยงานต่าง ๆ  ขององค์กรดำเนินโครงการ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 ให้เป็นไปตามแผนที่ได้วางไว้ตามปฏิทินการดำเนินงาน และเมื่อดำเนินโครงการ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กิจกรรมเสร็จเรียบร้อยแล้วให้รายงานผล ปัญหาอุปสรรค ให้ผู้บริหารทราบเพื่อเป็นข้อมูลในการวางแผนการดำเนินงานในปีต่อไป</w:t>
      </w:r>
    </w:p>
    <w:p w14:paraId="3390ED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4.  </w:t>
      </w:r>
      <w:r w:rsidRPr="00394580">
        <w:rPr>
          <w:rFonts w:ascii="TH SarabunIT๙" w:eastAsia="Sarabun" w:hAnsi="TH SarabunIT๙" w:cs="TH SarabunIT๙"/>
          <w:color w:val="000000"/>
          <w:sz w:val="32"/>
          <w:szCs w:val="32"/>
          <w:cs/>
        </w:rPr>
        <w:t xml:space="preserve">องค์การบริหารส่วนตำบลเกาะสาหร่าย  ควรตระหนักและให้ความสำคัญกับการป้องกันและแก้ไขปัญหา ยาเสพติด  ตลอดจนการเสริมสร้างความปลอดภัยในชีวิตและทรัพย์สินของประชาชนในพื้นที่  </w:t>
      </w:r>
    </w:p>
    <w:p w14:paraId="59F4B69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5.  </w:t>
      </w:r>
      <w:r w:rsidRPr="00394580">
        <w:rPr>
          <w:rFonts w:ascii="TH SarabunIT๙" w:eastAsia="Sarabun" w:hAnsi="TH SarabunIT๙" w:cs="TH SarabunIT๙"/>
          <w:color w:val="000000"/>
          <w:sz w:val="32"/>
          <w:szCs w:val="32"/>
          <w:cs/>
        </w:rPr>
        <w:t>องค์การบริหารส่วนตำบลเกาะสาหร่าย  และหน่วยงานต่าง ๆ ในพื้นที่ควรมีการบูรณาการกันในการดำเนินโครงการ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กิจกรรมต่าง ๆ ในพื้นที่ โดยเฉพาะการแก้ปัญหาภัยแล้งที่เกิดขึ้นทุกปี</w:t>
      </w:r>
    </w:p>
    <w:p w14:paraId="1C0DD6AA" w14:textId="1E255F54"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t xml:space="preserve">6. </w:t>
      </w:r>
      <w:r w:rsidRPr="00394580">
        <w:rPr>
          <w:rFonts w:ascii="TH SarabunIT๙" w:eastAsia="Sarabun" w:hAnsi="TH SarabunIT๙" w:cs="TH SarabunIT๙"/>
          <w:color w:val="000000"/>
          <w:sz w:val="32"/>
          <w:szCs w:val="32"/>
          <w:cs/>
        </w:rPr>
        <w:t>องค์การบริหารส่วนตำบลเกาะสาหร่าย น่าจำดำเนินการให้มีการดำเนินการทิศทางซึ่งเป็นการส่งเสริมการท่องเที่ยวเชิงนิเวศก์ ที่ทั้งมีทรัพยากรธรรม</w:t>
      </w:r>
      <w:r w:rsidR="00B108D2">
        <w:rPr>
          <w:rFonts w:ascii="TH SarabunIT๙" w:eastAsia="Sarabun" w:hAnsi="TH SarabunIT๙" w:cs="TH SarabunIT๙"/>
          <w:color w:val="000000"/>
          <w:sz w:val="32"/>
          <w:szCs w:val="32"/>
          <w:cs/>
        </w:rPr>
        <w:t>ชาติ และสิ่งแวดล้อมที่สมบูรณ์ ร</w:t>
      </w:r>
      <w:r w:rsidR="00B108D2">
        <w:rPr>
          <w:rFonts w:ascii="TH SarabunIT๙" w:eastAsia="Sarabun" w:hAnsi="TH SarabunIT๙" w:cs="TH SarabunIT๙" w:hint="cs"/>
          <w:color w:val="000000"/>
          <w:sz w:val="32"/>
          <w:szCs w:val="32"/>
          <w:cs/>
        </w:rPr>
        <w:t>ว</w:t>
      </w:r>
      <w:bookmarkStart w:id="2" w:name="_GoBack"/>
      <w:bookmarkEnd w:id="2"/>
      <w:r w:rsidRPr="00394580">
        <w:rPr>
          <w:rFonts w:ascii="TH SarabunIT๙" w:eastAsia="Sarabun" w:hAnsi="TH SarabunIT๙" w:cs="TH SarabunIT๙"/>
          <w:color w:val="000000"/>
          <w:sz w:val="32"/>
          <w:szCs w:val="32"/>
          <w:cs/>
        </w:rPr>
        <w:t>มถึงมีวัฒนธรรม การอยู่ร่วมกันของทุกศาสนา อย่างมีความน่าสนใจ และเป็นไปอย่างสมานฉันท์</w:t>
      </w:r>
    </w:p>
    <w:p w14:paraId="59F0EB6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7. </w:t>
      </w:r>
      <w:r w:rsidRPr="00394580">
        <w:rPr>
          <w:rFonts w:ascii="TH SarabunIT๙" w:eastAsia="Sarabun" w:hAnsi="TH SarabunIT๙" w:cs="TH SarabunIT๙"/>
          <w:color w:val="000000"/>
          <w:sz w:val="32"/>
          <w:szCs w:val="32"/>
          <w:cs/>
        </w:rPr>
        <w:t xml:space="preserve">ให้ประชาชน ในชุมชนนั้นต่างมีความรู้สึกภาคภูมิใจ และช่วยรักษาภูมิปัญญาท้องถิ่น และผสมผสานการใช้ชีวิตในแบบของตนเอง ผ่านการดำเนินกิจกรรม และโครงการที่สนับสนุนไปยังชุมชนขององค์กรปกครองส่วนท้องถิ่น </w:t>
      </w:r>
    </w:p>
    <w:p w14:paraId="0A82EE3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BF95EC3" w14:textId="77777777" w:rsidR="00097BC2" w:rsidRPr="00394580" w:rsidRDefault="00097BC2" w:rsidP="00966272">
      <w:pPr>
        <w:pBdr>
          <w:top w:val="nil"/>
          <w:left w:val="nil"/>
          <w:bottom w:val="nil"/>
          <w:right w:val="nil"/>
          <w:between w:val="nil"/>
        </w:pBdr>
        <w:ind w:left="780"/>
        <w:jc w:val="thaiDistribute"/>
        <w:rPr>
          <w:rFonts w:ascii="TH SarabunIT๙" w:eastAsia="Sarabun" w:hAnsi="TH SarabunIT๙" w:cs="TH SarabunIT๙"/>
          <w:color w:val="000000"/>
          <w:sz w:val="32"/>
          <w:szCs w:val="32"/>
        </w:rPr>
      </w:pPr>
    </w:p>
    <w:p w14:paraId="08B5542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6"/>
          <w:szCs w:val="36"/>
        </w:rPr>
      </w:pPr>
      <w:r w:rsidRPr="00394580">
        <w:rPr>
          <w:rFonts w:ascii="TH SarabunIT๙" w:eastAsia="Sarabun" w:hAnsi="TH SarabunIT๙" w:cs="TH SarabunIT๙"/>
          <w:b/>
          <w:color w:val="000000"/>
          <w:sz w:val="40"/>
          <w:szCs w:val="40"/>
        </w:rPr>
        <w:t xml:space="preserve">            </w:t>
      </w:r>
    </w:p>
    <w:p w14:paraId="2F6B2D6C" w14:textId="77777777" w:rsidR="00097BC2" w:rsidRPr="00394580" w:rsidRDefault="00097BC2" w:rsidP="00966272">
      <w:pPr>
        <w:pBdr>
          <w:top w:val="nil"/>
          <w:left w:val="nil"/>
          <w:bottom w:val="nil"/>
          <w:right w:val="nil"/>
          <w:between w:val="nil"/>
        </w:pBdr>
        <w:ind w:left="360"/>
        <w:jc w:val="thaiDistribute"/>
        <w:rPr>
          <w:rFonts w:ascii="TH SarabunIT๙" w:eastAsia="Sarabun" w:hAnsi="TH SarabunIT๙" w:cs="TH SarabunIT๙"/>
          <w:color w:val="000000"/>
          <w:sz w:val="32"/>
          <w:szCs w:val="32"/>
        </w:rPr>
      </w:pPr>
    </w:p>
    <w:p w14:paraId="3DBA515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FD0416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p>
    <w:p w14:paraId="636A572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19F20C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0B869E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DC46C7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381B52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20E405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7C696B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89150F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9DBBCB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DE3A00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07F2DC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A0CAB4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6"/>
          <w:szCs w:val="36"/>
        </w:rPr>
      </w:pPr>
      <w:r w:rsidRPr="00394580">
        <w:rPr>
          <w:rFonts w:ascii="TH SarabunIT๙" w:eastAsia="Sarabun" w:hAnsi="TH SarabunIT๙" w:cs="TH SarabunIT๙"/>
          <w:b/>
          <w:color w:val="000000"/>
          <w:sz w:val="36"/>
          <w:szCs w:val="36"/>
        </w:rPr>
        <w:t xml:space="preserve">                                            </w:t>
      </w:r>
      <w:r w:rsidRPr="00394580">
        <w:rPr>
          <w:rFonts w:ascii="TH SarabunIT๙" w:eastAsia="Sarabun" w:hAnsi="TH SarabunIT๙" w:cs="TH SarabunIT๙"/>
          <w:b/>
          <w:bCs/>
          <w:color w:val="000000"/>
          <w:sz w:val="36"/>
          <w:szCs w:val="36"/>
          <w:cs/>
        </w:rPr>
        <w:t>บรรณานุกรม</w:t>
      </w:r>
    </w:p>
    <w:p w14:paraId="23127C4F" w14:textId="77777777" w:rsidR="00097BC2" w:rsidRPr="00394580" w:rsidRDefault="00097BC2" w:rsidP="00966272">
      <w:pPr>
        <w:keepNext/>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p>
    <w:p w14:paraId="1737B62C" w14:textId="77777777" w:rsidR="00097BC2" w:rsidRPr="00394580" w:rsidRDefault="00165394" w:rsidP="00966272">
      <w:pPr>
        <w:keepNext/>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กรมส่งเสริมการปกครองท้องถิ่น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การจัดทำแผนพัฒนาท้องถิ่น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กรุงเทพมหานคร</w:t>
      </w:r>
      <w:r w:rsidRPr="00394580">
        <w:rPr>
          <w:rFonts w:ascii="TH SarabunIT๙" w:eastAsia="Sarabun" w:hAnsi="TH SarabunIT๙" w:cs="TH SarabunIT๙"/>
          <w:color w:val="000000"/>
          <w:sz w:val="32"/>
          <w:szCs w:val="32"/>
        </w:rPr>
        <w:t>. 2546</w:t>
      </w:r>
    </w:p>
    <w:p w14:paraId="4F5476C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กรมส่งเสริมการปกครองท้องถิ่น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รายงานผลการประเมินประสิทธิภาพการบริหารงานขององค์กรปกครองส่วนท้องถิ่น กรุงเทพมหานคร</w:t>
      </w:r>
      <w:r w:rsidRPr="00394580">
        <w:rPr>
          <w:rFonts w:ascii="TH SarabunIT๙" w:eastAsia="Sarabun" w:hAnsi="TH SarabunIT๙" w:cs="TH SarabunIT๙"/>
          <w:color w:val="000000"/>
          <w:sz w:val="32"/>
          <w:szCs w:val="32"/>
        </w:rPr>
        <w:t>. 2547</w:t>
      </w:r>
    </w:p>
    <w:p w14:paraId="765E4E8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ชูศักดิ์  เที่ยงตรง</w:t>
      </w:r>
      <w:r w:rsidRPr="00394580">
        <w:rPr>
          <w:rFonts w:ascii="TH SarabunIT๙" w:eastAsia="Sarabun" w:hAnsi="TH SarabunIT๙" w:cs="TH SarabunIT๙"/>
          <w:color w:val="000000"/>
          <w:sz w:val="32"/>
          <w:szCs w:val="32"/>
        </w:rPr>
        <w:t xml:space="preserve">. (2518) </w:t>
      </w:r>
      <w:r w:rsidRPr="00394580">
        <w:rPr>
          <w:rFonts w:ascii="TH SarabunIT๙" w:eastAsia="Sarabun" w:hAnsi="TH SarabunIT๙" w:cs="TH SarabunIT๙"/>
          <w:color w:val="000000"/>
          <w:sz w:val="32"/>
          <w:szCs w:val="32"/>
          <w:cs/>
        </w:rPr>
        <w:t>การปกครองท้องถิ่นไทย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กรุงเทพฯ</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โรงพิมพ์มหาวิทยาลัยธรรมศาสตร์</w:t>
      </w:r>
    </w:p>
    <w:p w14:paraId="1AF7191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ทิพาวดี  เมฆสวรรค์</w:t>
      </w:r>
      <w:r w:rsidRPr="00394580">
        <w:rPr>
          <w:rFonts w:ascii="TH SarabunIT๙" w:eastAsia="Sarabun" w:hAnsi="TH SarabunIT๙" w:cs="TH SarabunIT๙"/>
          <w:color w:val="000000"/>
          <w:sz w:val="32"/>
          <w:szCs w:val="32"/>
        </w:rPr>
        <w:t xml:space="preserve">. (2539) </w:t>
      </w:r>
      <w:r w:rsidRPr="00394580">
        <w:rPr>
          <w:rFonts w:ascii="TH SarabunIT๙" w:eastAsia="Sarabun" w:hAnsi="TH SarabunIT๙" w:cs="TH SarabunIT๙"/>
          <w:color w:val="000000"/>
          <w:sz w:val="32"/>
          <w:szCs w:val="32"/>
          <w:cs/>
        </w:rPr>
        <w:t>การบริหารมุ่งผลสัมฤทธิ์</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กรุงเทพฯ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กราฟิคฟอร์แมท</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ไทยแลนด์</w:t>
      </w:r>
      <w:r w:rsidRPr="00394580">
        <w:rPr>
          <w:rFonts w:ascii="TH SarabunIT๙" w:eastAsia="Sarabun" w:hAnsi="TH SarabunIT๙" w:cs="TH SarabunIT๙"/>
          <w:color w:val="000000"/>
          <w:sz w:val="32"/>
          <w:szCs w:val="32"/>
        </w:rPr>
        <w:t>)</w:t>
      </w:r>
    </w:p>
    <w:p w14:paraId="14893F1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ประทาน  คงฤทธิศึกษากร</w:t>
      </w:r>
      <w:r w:rsidRPr="00394580">
        <w:rPr>
          <w:rFonts w:ascii="TH SarabunIT๙" w:eastAsia="Sarabun" w:hAnsi="TH SarabunIT๙" w:cs="TH SarabunIT๙"/>
          <w:color w:val="000000"/>
          <w:sz w:val="32"/>
          <w:szCs w:val="32"/>
        </w:rPr>
        <w:t xml:space="preserve">. (2526) </w:t>
      </w:r>
      <w:r w:rsidRPr="00394580">
        <w:rPr>
          <w:rFonts w:ascii="TH SarabunIT๙" w:eastAsia="Sarabun" w:hAnsi="TH SarabunIT๙" w:cs="TH SarabunIT๙"/>
          <w:color w:val="000000"/>
          <w:sz w:val="32"/>
          <w:szCs w:val="32"/>
          <w:cs/>
        </w:rPr>
        <w:t>การปกครองท้องถิ่น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กรุงเทพฯ</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พีระพัธนา</w:t>
      </w:r>
      <w:r w:rsidRPr="00394580">
        <w:rPr>
          <w:rFonts w:ascii="TH SarabunIT๙" w:eastAsia="Sarabun" w:hAnsi="TH SarabunIT๙" w:cs="TH SarabunIT๙"/>
          <w:color w:val="000000"/>
          <w:sz w:val="32"/>
          <w:szCs w:val="32"/>
        </w:rPr>
        <w:t>.</w:t>
      </w:r>
    </w:p>
    <w:p w14:paraId="7045819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ปิยะนุช  เงินคล้าย</w:t>
      </w:r>
      <w:r w:rsidRPr="00394580">
        <w:rPr>
          <w:rFonts w:ascii="TH SarabunIT๙" w:eastAsia="Sarabun" w:hAnsi="TH SarabunIT๙" w:cs="TH SarabunIT๙"/>
          <w:color w:val="000000"/>
          <w:sz w:val="32"/>
          <w:szCs w:val="32"/>
        </w:rPr>
        <w:t xml:space="preserve">. (2540). </w:t>
      </w:r>
      <w:r w:rsidRPr="00394580">
        <w:rPr>
          <w:rFonts w:ascii="TH SarabunIT๙" w:eastAsia="Sarabun" w:hAnsi="TH SarabunIT๙" w:cs="TH SarabunIT๙"/>
          <w:color w:val="000000"/>
          <w:sz w:val="32"/>
          <w:szCs w:val="32"/>
          <w:cs/>
        </w:rPr>
        <w:t>การสำรวจทัศนคติและความพร้อมของประชาชนต่อการกระจายอำนาจ</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กรุงเทพฯ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กองการพิมพ์  สำนักงานเลขาธิการสภาผู้แทนราษฎร</w:t>
      </w:r>
      <w:r w:rsidRPr="00394580">
        <w:rPr>
          <w:rFonts w:ascii="TH SarabunIT๙" w:eastAsia="Sarabun" w:hAnsi="TH SarabunIT๙" w:cs="TH SarabunIT๙"/>
          <w:color w:val="000000"/>
          <w:sz w:val="32"/>
          <w:szCs w:val="32"/>
        </w:rPr>
        <w:t>.</w:t>
      </w:r>
    </w:p>
    <w:p w14:paraId="35892E7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ปุระชัย  เปี่ยมสมบูรณ์</w:t>
      </w:r>
      <w:r w:rsidRPr="00394580">
        <w:rPr>
          <w:rFonts w:ascii="TH SarabunIT๙" w:eastAsia="Sarabun" w:hAnsi="TH SarabunIT๙" w:cs="TH SarabunIT๙"/>
          <w:color w:val="000000"/>
          <w:sz w:val="32"/>
          <w:szCs w:val="32"/>
        </w:rPr>
        <w:t xml:space="preserve">.  (2529). </w:t>
      </w:r>
      <w:r w:rsidRPr="00394580">
        <w:rPr>
          <w:rFonts w:ascii="TH SarabunIT๙" w:eastAsia="Sarabun" w:hAnsi="TH SarabunIT๙" w:cs="TH SarabunIT๙"/>
          <w:color w:val="000000"/>
          <w:sz w:val="32"/>
          <w:szCs w:val="32"/>
          <w:cs/>
        </w:rPr>
        <w:t>การวิจัยประเมินผล หลักการและกระบวนการ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กรุงเทพฯ</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การพิมพ์พระนคร</w:t>
      </w:r>
    </w:p>
    <w:p w14:paraId="6AC9208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พิทยา  บวรวัฒนา</w:t>
      </w:r>
      <w:r w:rsidRPr="00394580">
        <w:rPr>
          <w:rFonts w:ascii="TH SarabunIT๙" w:eastAsia="Sarabun" w:hAnsi="TH SarabunIT๙" w:cs="TH SarabunIT๙"/>
          <w:color w:val="000000"/>
          <w:sz w:val="32"/>
          <w:szCs w:val="32"/>
        </w:rPr>
        <w:t xml:space="preserve">.  (2538). </w:t>
      </w:r>
      <w:r w:rsidRPr="00394580">
        <w:rPr>
          <w:rFonts w:ascii="TH SarabunIT๙" w:eastAsia="Sarabun" w:hAnsi="TH SarabunIT๙" w:cs="TH SarabunIT๙"/>
          <w:color w:val="000000"/>
          <w:sz w:val="32"/>
          <w:szCs w:val="32"/>
          <w:cs/>
        </w:rPr>
        <w:t xml:space="preserve">รัฐประศาสนศาสตร์ ทฤษฎีและแนวการศึกษา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ค</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.1970-</w:t>
      </w:r>
      <w:r w:rsidRPr="00394580">
        <w:rPr>
          <w:rFonts w:ascii="TH SarabunIT๙" w:eastAsia="Sarabun" w:hAnsi="TH SarabunIT๙" w:cs="TH SarabunIT๙"/>
          <w:color w:val="000000"/>
          <w:sz w:val="32"/>
          <w:szCs w:val="32"/>
          <w:cs/>
        </w:rPr>
        <w:t>ค</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 xml:space="preserve">.1980). </w:t>
      </w:r>
      <w:r w:rsidRPr="00394580">
        <w:rPr>
          <w:rFonts w:ascii="TH SarabunIT๙" w:eastAsia="Sarabun" w:hAnsi="TH SarabunIT๙" w:cs="TH SarabunIT๙"/>
          <w:color w:val="000000"/>
          <w:sz w:val="32"/>
          <w:szCs w:val="32"/>
          <w:cs/>
        </w:rPr>
        <w:t xml:space="preserve">กรุงเทพฯ </w:t>
      </w:r>
    </w:p>
    <w:p w14:paraId="40F231A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โรงพิมพ์จุฬาลงกรณ์มหาวิทยาลัย</w:t>
      </w:r>
    </w:p>
    <w:p w14:paraId="26671C7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lastRenderedPageBreak/>
        <w:t>พิทยา  บวรวัฒนา</w:t>
      </w:r>
      <w:r w:rsidRPr="00394580">
        <w:rPr>
          <w:rFonts w:ascii="TH SarabunIT๙" w:eastAsia="Sarabun" w:hAnsi="TH SarabunIT๙" w:cs="TH SarabunIT๙"/>
          <w:color w:val="000000"/>
          <w:sz w:val="32"/>
          <w:szCs w:val="32"/>
        </w:rPr>
        <w:t xml:space="preserve">. (2538). </w:t>
      </w:r>
      <w:r w:rsidRPr="00394580">
        <w:rPr>
          <w:rFonts w:ascii="TH SarabunIT๙" w:eastAsia="Sarabun" w:hAnsi="TH SarabunIT๙" w:cs="TH SarabunIT๙"/>
          <w:color w:val="000000"/>
          <w:sz w:val="32"/>
          <w:szCs w:val="32"/>
          <w:cs/>
        </w:rPr>
        <w:t>ทฤษฎีองค์การสาธารณะ</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กรุงเทพฯ</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ศักดิ์โสภาการพิมพ์</w:t>
      </w:r>
      <w:r w:rsidRPr="00394580">
        <w:rPr>
          <w:rFonts w:ascii="TH SarabunIT๙" w:eastAsia="Sarabun" w:hAnsi="TH SarabunIT๙" w:cs="TH SarabunIT๙"/>
          <w:color w:val="000000"/>
          <w:sz w:val="32"/>
          <w:szCs w:val="32"/>
        </w:rPr>
        <w:t>.</w:t>
      </w:r>
    </w:p>
    <w:p w14:paraId="5CBB204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ภรณี  กีร์ติบุตร</w:t>
      </w:r>
      <w:r w:rsidRPr="00394580">
        <w:rPr>
          <w:rFonts w:ascii="TH SarabunIT๙" w:eastAsia="Sarabun" w:hAnsi="TH SarabunIT๙" w:cs="TH SarabunIT๙"/>
          <w:color w:val="000000"/>
          <w:sz w:val="32"/>
          <w:szCs w:val="32"/>
        </w:rPr>
        <w:t xml:space="preserve">. (2529). </w:t>
      </w:r>
      <w:r w:rsidRPr="00394580">
        <w:rPr>
          <w:rFonts w:ascii="TH SarabunIT๙" w:eastAsia="Sarabun" w:hAnsi="TH SarabunIT๙" w:cs="TH SarabunIT๙"/>
          <w:color w:val="000000"/>
          <w:sz w:val="32"/>
          <w:szCs w:val="32"/>
          <w:cs/>
        </w:rPr>
        <w:t>การประเมินประสิทธิผลองค์กร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กรุงเทพฯ</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โรงพิมพ์โอเดียนสโตร์</w:t>
      </w:r>
    </w:p>
    <w:p w14:paraId="11D1F5A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ลีลา  สินานุเคราะห์</w:t>
      </w:r>
      <w:r w:rsidRPr="00394580">
        <w:rPr>
          <w:rFonts w:ascii="TH SarabunIT๙" w:eastAsia="Sarabun" w:hAnsi="TH SarabunIT๙" w:cs="TH SarabunIT๙"/>
          <w:color w:val="000000"/>
          <w:sz w:val="32"/>
          <w:szCs w:val="32"/>
        </w:rPr>
        <w:t xml:space="preserve">. (2530). </w:t>
      </w:r>
      <w:r w:rsidRPr="00394580">
        <w:rPr>
          <w:rFonts w:ascii="TH SarabunIT๙" w:eastAsia="Sarabun" w:hAnsi="TH SarabunIT๙" w:cs="TH SarabunIT๙"/>
          <w:color w:val="000000"/>
          <w:sz w:val="32"/>
          <w:szCs w:val="32"/>
          <w:cs/>
        </w:rPr>
        <w:t>องค์การและการจัดการ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กรุงเมพฯ</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โรงพิมพ์กรมศาสนา</w:t>
      </w:r>
      <w:r w:rsidRPr="00394580">
        <w:rPr>
          <w:rFonts w:ascii="TH SarabunIT๙" w:eastAsia="Sarabun" w:hAnsi="TH SarabunIT๙" w:cs="TH SarabunIT๙"/>
          <w:color w:val="000000"/>
          <w:sz w:val="32"/>
          <w:szCs w:val="32"/>
        </w:rPr>
        <w:t>.</w:t>
      </w:r>
    </w:p>
    <w:p w14:paraId="3EC8A69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อุทัย  หิรัญโต</w:t>
      </w:r>
      <w:r w:rsidRPr="00394580">
        <w:rPr>
          <w:rFonts w:ascii="TH SarabunIT๙" w:eastAsia="Sarabun" w:hAnsi="TH SarabunIT๙" w:cs="TH SarabunIT๙"/>
          <w:color w:val="000000"/>
          <w:sz w:val="32"/>
          <w:szCs w:val="32"/>
        </w:rPr>
        <w:t xml:space="preserve">. (2523). </w:t>
      </w:r>
      <w:r w:rsidRPr="00394580">
        <w:rPr>
          <w:rFonts w:ascii="TH SarabunIT๙" w:eastAsia="Sarabun" w:hAnsi="TH SarabunIT๙" w:cs="TH SarabunIT๙"/>
          <w:color w:val="000000"/>
          <w:sz w:val="32"/>
          <w:szCs w:val="32"/>
          <w:cs/>
        </w:rPr>
        <w:t>การปกครองท้องถิ่น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กรุงเทพฯ</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สำนักพิมพ์โอเดียนสโตร์</w:t>
      </w:r>
    </w:p>
    <w:p w14:paraId="32AB897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9C5137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8896EE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B70CC0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14F9A7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5E54EA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w:t>
      </w:r>
    </w:p>
    <w:p w14:paraId="09070F7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EE94E46"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076CD1EA"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74BDA27F"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2A0FCD96"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3B4EB940"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5625AA36" w14:textId="77777777" w:rsidR="00097BC2" w:rsidRPr="00394580" w:rsidRDefault="00097BC2" w:rsidP="00966272">
      <w:pPr>
        <w:pBdr>
          <w:top w:val="nil"/>
          <w:left w:val="nil"/>
          <w:bottom w:val="nil"/>
          <w:right w:val="nil"/>
          <w:between w:val="nil"/>
        </w:pBdr>
        <w:spacing w:before="120"/>
        <w:jc w:val="thaiDistribute"/>
        <w:rPr>
          <w:rFonts w:ascii="TH SarabunIT๙" w:eastAsia="Sarabun" w:hAnsi="TH SarabunIT๙" w:cs="TH SarabunIT๙"/>
          <w:color w:val="000000"/>
          <w:sz w:val="32"/>
          <w:szCs w:val="32"/>
        </w:rPr>
      </w:pPr>
    </w:p>
    <w:p w14:paraId="7DFFAAE9" w14:textId="77777777" w:rsidR="00097BC2" w:rsidRPr="00394580" w:rsidRDefault="00097BC2" w:rsidP="00966272">
      <w:pPr>
        <w:pBdr>
          <w:top w:val="nil"/>
          <w:left w:val="nil"/>
          <w:bottom w:val="nil"/>
          <w:right w:val="nil"/>
          <w:between w:val="nil"/>
        </w:pBdr>
        <w:ind w:firstLine="720"/>
        <w:jc w:val="thaiDistribute"/>
        <w:rPr>
          <w:rFonts w:ascii="TH SarabunIT๙" w:eastAsia="Sarabun" w:hAnsi="TH SarabunIT๙" w:cs="TH SarabunIT๙"/>
          <w:color w:val="000000"/>
          <w:sz w:val="32"/>
          <w:szCs w:val="32"/>
        </w:rPr>
      </w:pPr>
    </w:p>
    <w:p w14:paraId="544CAFE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D05AD34" w14:textId="77777777" w:rsidR="00097BC2" w:rsidRPr="00394580" w:rsidRDefault="00165394"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r w:rsidRPr="00394580">
        <w:rPr>
          <w:rFonts w:ascii="TH SarabunIT๙" w:eastAsia="Sarabun" w:hAnsi="TH SarabunIT๙" w:cs="TH SarabunIT๙"/>
          <w:b/>
          <w:color w:val="000000"/>
          <w:sz w:val="144"/>
          <w:szCs w:val="144"/>
        </w:rPr>
        <w:t xml:space="preserve"> </w:t>
      </w:r>
    </w:p>
    <w:p w14:paraId="7DD26DC4"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p>
    <w:p w14:paraId="0CC9FC28"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p>
    <w:p w14:paraId="3BDB3910" w14:textId="77777777" w:rsidR="00097BC2" w:rsidRPr="00394580" w:rsidRDefault="00165394"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r w:rsidRPr="00394580">
        <w:rPr>
          <w:rFonts w:ascii="TH SarabunIT๙" w:eastAsia="Sarabun" w:hAnsi="TH SarabunIT๙" w:cs="TH SarabunIT๙"/>
          <w:b/>
          <w:bCs/>
          <w:color w:val="000000"/>
          <w:sz w:val="144"/>
          <w:szCs w:val="144"/>
          <w:cs/>
        </w:rPr>
        <w:lastRenderedPageBreak/>
        <w:t>ภาคผนวก</w:t>
      </w:r>
    </w:p>
    <w:p w14:paraId="6428ECEF"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p>
    <w:p w14:paraId="111669AA"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p>
    <w:p w14:paraId="23E05442"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p>
    <w:p w14:paraId="700D35F9"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144"/>
          <w:szCs w:val="144"/>
        </w:rPr>
      </w:pPr>
    </w:p>
    <w:p w14:paraId="45DC9508"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36"/>
          <w:szCs w:val="36"/>
        </w:rPr>
      </w:pPr>
    </w:p>
    <w:p w14:paraId="3A4E2C3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6"/>
          <w:szCs w:val="36"/>
        </w:rPr>
      </w:pPr>
      <w:r w:rsidRPr="00394580">
        <w:rPr>
          <w:rFonts w:ascii="TH SarabunIT๙" w:eastAsia="Sarabun" w:hAnsi="TH SarabunIT๙" w:cs="TH SarabunIT๙"/>
          <w:b/>
          <w:bCs/>
          <w:color w:val="000000"/>
          <w:sz w:val="36"/>
          <w:szCs w:val="36"/>
          <w:cs/>
        </w:rPr>
        <w:t xml:space="preserve">การดำเนินการแก้ไขปัญหา การขาดแคลนน้ำประปา ในการ อุปโภค </w:t>
      </w:r>
      <w:r w:rsidRPr="00394580">
        <w:rPr>
          <w:rFonts w:ascii="TH SarabunIT๙" w:eastAsia="Sarabun" w:hAnsi="TH SarabunIT๙" w:cs="TH SarabunIT๙"/>
          <w:b/>
          <w:color w:val="000000"/>
          <w:sz w:val="36"/>
          <w:szCs w:val="36"/>
        </w:rPr>
        <w:t xml:space="preserve">– </w:t>
      </w:r>
      <w:r w:rsidRPr="00394580">
        <w:rPr>
          <w:rFonts w:ascii="TH SarabunIT๙" w:eastAsia="Sarabun" w:hAnsi="TH SarabunIT๙" w:cs="TH SarabunIT๙"/>
          <w:b/>
          <w:bCs/>
          <w:color w:val="000000"/>
          <w:sz w:val="36"/>
          <w:szCs w:val="36"/>
          <w:cs/>
        </w:rPr>
        <w:t>บริโภค ของประชาชน</w:t>
      </w:r>
    </w:p>
    <w:p w14:paraId="64044CA5"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6"/>
          <w:szCs w:val="36"/>
        </w:rPr>
      </w:pPr>
      <w:r w:rsidRPr="00394580">
        <w:rPr>
          <w:rFonts w:ascii="TH SarabunIT๙" w:eastAsia="Sarabun" w:hAnsi="TH SarabunIT๙" w:cs="TH SarabunIT๙"/>
          <w:b/>
          <w:bCs/>
          <w:color w:val="000000"/>
          <w:sz w:val="36"/>
          <w:szCs w:val="36"/>
          <w:cs/>
        </w:rPr>
        <w:t>ในพื้นที่ตำบลเกาะสาหร่าย อำเภอเมืองสตูล จังหวัดสตูล</w:t>
      </w:r>
    </w:p>
    <w:p w14:paraId="13FD3507"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6"/>
          <w:szCs w:val="36"/>
        </w:rPr>
      </w:pPr>
    </w:p>
    <w:p w14:paraId="73E8144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6"/>
          <w:szCs w:val="36"/>
          <w:u w:val="single"/>
        </w:rPr>
      </w:pPr>
      <w:r w:rsidRPr="00394580">
        <w:rPr>
          <w:rFonts w:ascii="TH SarabunIT๙" w:eastAsia="Sarabun" w:hAnsi="TH SarabunIT๙" w:cs="TH SarabunIT๙"/>
          <w:b/>
          <w:bCs/>
          <w:color w:val="000000"/>
          <w:sz w:val="36"/>
          <w:szCs w:val="36"/>
          <w:u w:val="single"/>
          <w:cs/>
        </w:rPr>
        <w:t>สภาพทั่วไป</w:t>
      </w:r>
    </w:p>
    <w:p w14:paraId="295EAD4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เกาะสาหร่ายมีความอุดมสมบูรณ์ทางธรรมชาติ มีการจัดการท่องเที่ยวเชิงนิเวศโดยชุมชนพร้อมกิจกรรมเรียนรู้วิถีพื้นบ้าน และบริการที่พักโฮมสเตย์ หมู่เกาะสาหร่าย</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มีเกาะสาหร่ายเป็นเกาะหลัก และอีก ๒ เกาะใกล้ๆกัน ชาวบ้านเรียกเกาะยะระโตด</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และยะระโตดนุ้ย เกาะสาหร่ายมีชายหาดอยู่โดยรอบเกาะ บนเกาะมีหมู่บ้านชาวประมง สวนมะพร้าวและสวนยางพารา ใกล้เกาะยะระโตด มีเกาะหาดหอยงาม</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เป็นที่ซึ่งคลื่นซัดเปลือกหอยไปกองไว้เป็นเกาะ คล้ายสุสานหอย กิจกรรมการท่องเที่ยวที่น่าสนใจของหมู่เกาะสาหร่าย เที่ยวเกาะยะระโตด และเกาะยะระโตดนุ้ย</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อยู่ไม่ไกลจากเกาะสาหร่ายนัก บนเกาะนี้มีชายหาดอยู่โดยรอบเกาะและจะได้สัมผัสวิถีชีวิตของหมู่บ้านชาวประมงที่ทำอาชีพสวนมะพร้าวและสวนยางพาราควบคู่ไปด้วย มหัศจรรย์แห่ง</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สุสานเปลือกหอยกาบ</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อยู่ห่างจากเกาะสาหร่ายเพียง ๕ นาที เกาะที่มีลักษณะแบนและกลมกว้างประมาณ ๑ กิโลเมตร บนเกาะเต็มไปด้วยเปลือกหอยกาบแบนๆ ที่กองทับถมกันมานานหลายร้อยล้านปีเปลือกหอยหลายหมื่นล้านชิ้นได้ถูกคลื่นซัดพัดมากองสะสมกันจนกลายเป็นเกาะใหญ่ สามารถขึ้นไปเดินย่ำบนเกาะได้</w:t>
      </w:r>
      <w:r w:rsidRPr="00394580">
        <w:rPr>
          <w:rFonts w:ascii="TH SarabunIT๙" w:eastAsia="Sarabun" w:hAnsi="TH SarabunIT๙" w:cs="TH SarabunIT๙"/>
          <w:color w:val="000000"/>
          <w:sz w:val="32"/>
          <w:szCs w:val="32"/>
          <w:cs/>
        </w:rPr>
        <w:lastRenderedPageBreak/>
        <w:t xml:space="preserve">ชาวบ้านพากันเรียกที่นี่ว่า </w:t>
      </w:r>
      <w:r w:rsidRPr="00394580">
        <w:rPr>
          <w:rFonts w:ascii="TH SarabunIT๙" w:eastAsia="Sarabun" w:hAnsi="TH SarabunIT๙" w:cs="TH SarabunIT๙"/>
          <w:b/>
          <w:bCs/>
          <w:color w:val="000000"/>
          <w:sz w:val="32"/>
          <w:szCs w:val="32"/>
          <w:cs/>
        </w:rPr>
        <w:t>สุสานเปลือกหอยกาบ</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และมีแหล่งหญ้าทะเลมากที่สุดแห่งหนึ่งในเมืองไทย                                                                                                 </w:t>
      </w:r>
      <w:r w:rsidRPr="00394580">
        <w:rPr>
          <w:rFonts w:ascii="TH SarabunIT๙" w:eastAsia="Sarabun" w:hAnsi="TH SarabunIT๙" w:cs="TH SarabunIT๙"/>
          <w:color w:val="000000"/>
          <w:sz w:val="32"/>
          <w:szCs w:val="32"/>
        </w:rPr>
        <w:br/>
        <w:t xml:space="preserve">                  </w:t>
      </w:r>
      <w:r w:rsidRPr="00394580">
        <w:rPr>
          <w:rFonts w:ascii="TH SarabunIT๙" w:eastAsia="Sarabun" w:hAnsi="TH SarabunIT๙" w:cs="TH SarabunIT๙"/>
          <w:color w:val="000000"/>
          <w:sz w:val="32"/>
          <w:szCs w:val="32"/>
          <w:cs/>
        </w:rPr>
        <w:t>เกาะสาหร่ายมีสภาพธรรมชาติที่อุดมสมบูรณ์ จึงมีหญ้าทะเลอยู่มากมายเป็นแหล่งอาหารชั้นดีให้กับพะยูน สัตว์เลี้ยงลูกด้วยนมที่หาพบได้ยากเต็มที และอาจโชคดีได้เห็นเจ้าพะยูนว่ายน้ำมาทักทายพร้อมๆ กับปลาโลมา และนกทะเลที่คอยโฉบเล่นเหนือผิวน้ำ เรียนรู้</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ธนาคารปูม้าไข่</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cs/>
        </w:rPr>
        <w:t>ชุมชนบ้านบากันใหญ่</w:t>
      </w:r>
      <w:r w:rsidRPr="00394580">
        <w:rPr>
          <w:rFonts w:ascii="TH SarabunIT๙" w:eastAsia="Sarabun" w:hAnsi="TH SarabunIT๙" w:cs="TH SarabunIT๙"/>
          <w:color w:val="000000"/>
          <w:sz w:val="32"/>
          <w:szCs w:val="32"/>
        </w:rPr>
        <w:t> </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เพื่อร่วมกันอนุรักษ์ทรัพยากรธรรมชาติใต้ทะเลชาวบ้านบากันใหญ่ได้รวมตัวกันจัดตั้งธนาคารปูม้าไข่ขึ้นมา </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เปิดให้บริการท่องเที่ยว แบบไปเช้าเย็นกลับหรือจะพักที่โฮมสเตย์ เพื่อเข้าถึงวิถีชีวิตพื้นบ้าน รวมถึงเรียนรู้วิธีถนอมอาหารแบบพื้นบ้านด้วยการทำปลาเค็ม หอยตากแห้ง ทานอาหารทะเลสดๆ อาหารพื้นบ้าน และเลือกซื้อผลิตภัณฑ์จากกะลามะพร้าวฝีมือชาวบ้านที่นำมาจำหน่าย นอกจากนี้บนเกาะสาหร่ายยังมีกิจกรรมอื่นๆ อาทิ เดินสำรวจธรรมชาติรอบเกาะ เที่ยวชมป่าชายเลนที่อุดมสมบูรณ์ออกไปดูวิถีชาวบ้านหาหอยและหาปูริมทะเล ออกเรือไปดำน้ำดูปะการัง หรือพายเรือคายัค </w:t>
      </w:r>
    </w:p>
    <w:p w14:paraId="302958C7"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หมู่เกาะสาหร่ายจึงเป็นเกาะเล็กๆ แต่ล้วนเต็มไปด้วยความสุขสงบ มีทรัพยากรธรรมชาติที่สมบูรณ์ และมีคุณค่า รวมไปถึงวิถีชีวิต อัตลักษณ์ และขนบธรรมเนียมประเพณี และผู้คนที่เต็มเปี่ยมไปด้วยมิตรภาพและรอยยิ้ม </w:t>
      </w:r>
    </w:p>
    <w:p w14:paraId="3D3F8CAE"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r w:rsidRPr="00394580">
        <w:rPr>
          <w:rFonts w:ascii="TH SarabunIT๙" w:hAnsi="TH SarabunIT๙" w:cs="TH SarabunIT๙"/>
          <w:noProof/>
        </w:rPr>
        <w:drawing>
          <wp:anchor distT="0" distB="0" distL="114300" distR="114300" simplePos="0" relativeHeight="251609088" behindDoc="0" locked="0" layoutInCell="1" allowOverlap="1" wp14:anchorId="7B768340" wp14:editId="0C963234">
            <wp:simplePos x="0" y="0"/>
            <wp:positionH relativeFrom="column">
              <wp:posOffset>456565</wp:posOffset>
            </wp:positionH>
            <wp:positionV relativeFrom="paragraph">
              <wp:posOffset>66040</wp:posOffset>
            </wp:positionV>
            <wp:extent cx="1917700" cy="1514475"/>
            <wp:effectExtent l="0" t="0" r="0" b="0"/>
            <wp:wrapSquare wrapText="bothSides" distT="0" distB="0" distL="114300" distR="114300"/>
            <wp:docPr id="6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6" cstate="print"/>
                    <a:srcRect/>
                    <a:stretch>
                      <a:fillRect/>
                    </a:stretch>
                  </pic:blipFill>
                  <pic:spPr>
                    <a:xfrm>
                      <a:off x="0" y="0"/>
                      <a:ext cx="1917700" cy="1514475"/>
                    </a:xfrm>
                    <a:prstGeom prst="rect">
                      <a:avLst/>
                    </a:prstGeom>
                    <a:ln/>
                  </pic:spPr>
                </pic:pic>
              </a:graphicData>
            </a:graphic>
          </wp:anchor>
        </w:drawing>
      </w:r>
      <w:r w:rsidRPr="00394580">
        <w:rPr>
          <w:rFonts w:ascii="TH SarabunIT๙" w:hAnsi="TH SarabunIT๙" w:cs="TH SarabunIT๙"/>
          <w:noProof/>
        </w:rPr>
        <w:drawing>
          <wp:anchor distT="0" distB="0" distL="114300" distR="114300" simplePos="0" relativeHeight="251610112" behindDoc="0" locked="0" layoutInCell="1" allowOverlap="1" wp14:anchorId="7910A36B" wp14:editId="0E5A385C">
            <wp:simplePos x="0" y="0"/>
            <wp:positionH relativeFrom="column">
              <wp:posOffset>3077210</wp:posOffset>
            </wp:positionH>
            <wp:positionV relativeFrom="paragraph">
              <wp:posOffset>66040</wp:posOffset>
            </wp:positionV>
            <wp:extent cx="2073910" cy="1554480"/>
            <wp:effectExtent l="0" t="0" r="0" b="0"/>
            <wp:wrapSquare wrapText="bothSides" distT="0" distB="0" distL="114300" distR="11430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cstate="print"/>
                    <a:srcRect/>
                    <a:stretch>
                      <a:fillRect/>
                    </a:stretch>
                  </pic:blipFill>
                  <pic:spPr>
                    <a:xfrm>
                      <a:off x="0" y="0"/>
                      <a:ext cx="2073910" cy="1554480"/>
                    </a:xfrm>
                    <a:prstGeom prst="rect">
                      <a:avLst/>
                    </a:prstGeom>
                    <a:ln/>
                  </pic:spPr>
                </pic:pic>
              </a:graphicData>
            </a:graphic>
          </wp:anchor>
        </w:drawing>
      </w:r>
    </w:p>
    <w:p w14:paraId="4A04C681"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34400DCB"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185DF0CD"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66EBA9F5"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79E412C3"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3DB0BF39"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40A4B544"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09CAB717"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0"/>
          <w:szCs w:val="30"/>
        </w:rPr>
      </w:pPr>
    </w:p>
    <w:p w14:paraId="40DEA879" w14:textId="77777777" w:rsidR="00097BC2" w:rsidRPr="00394580" w:rsidRDefault="00165394" w:rsidP="00966272">
      <w:pPr>
        <w:pBdr>
          <w:top w:val="nil"/>
          <w:left w:val="nil"/>
          <w:bottom w:val="nil"/>
          <w:right w:val="nil"/>
          <w:between w:val="nil"/>
        </w:pBdr>
        <w:tabs>
          <w:tab w:val="left" w:pos="284"/>
          <w:tab w:val="left" w:pos="567"/>
          <w:tab w:val="left" w:pos="1276"/>
        </w:tabs>
        <w:jc w:val="thaiDistribute"/>
        <w:rPr>
          <w:rFonts w:ascii="TH SarabunIT๙" w:eastAsia="Sarabun" w:hAnsi="TH SarabunIT๙" w:cs="TH SarabunIT๙"/>
          <w:color w:val="000000"/>
          <w:sz w:val="36"/>
          <w:szCs w:val="36"/>
          <w:u w:val="single"/>
        </w:rPr>
      </w:pPr>
      <w:r w:rsidRPr="00394580">
        <w:rPr>
          <w:rFonts w:ascii="TH SarabunIT๙" w:eastAsia="Sarabun" w:hAnsi="TH SarabunIT๙" w:cs="TH SarabunIT๙"/>
          <w:b/>
          <w:bCs/>
          <w:color w:val="000000"/>
          <w:sz w:val="36"/>
          <w:szCs w:val="36"/>
          <w:u w:val="single"/>
          <w:cs/>
        </w:rPr>
        <w:t xml:space="preserve">สภาพพื้นที่ </w:t>
      </w:r>
    </w:p>
    <w:p w14:paraId="38F20FDC" w14:textId="77777777" w:rsidR="00097BC2" w:rsidRPr="00394580" w:rsidRDefault="00165394" w:rsidP="00966272">
      <w:pPr>
        <w:pBdr>
          <w:top w:val="nil"/>
          <w:left w:val="nil"/>
          <w:bottom w:val="nil"/>
          <w:right w:val="nil"/>
          <w:between w:val="nil"/>
        </w:pBdr>
        <w:tabs>
          <w:tab w:val="left" w:pos="851"/>
          <w:tab w:val="left" w:pos="1276"/>
        </w:tabs>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24"/>
          <w:szCs w:val="24"/>
        </w:rPr>
        <w:tab/>
      </w:r>
      <w:r w:rsidRPr="00394580">
        <w:rPr>
          <w:rFonts w:ascii="TH SarabunIT๙" w:eastAsia="Sarabun" w:hAnsi="TH SarabunIT๙" w:cs="TH SarabunIT๙"/>
          <w:color w:val="000000"/>
          <w:sz w:val="32"/>
          <w:szCs w:val="32"/>
          <w:cs/>
        </w:rPr>
        <w:t>องค์การบริหารส่วนตำบลเกาะสาหร่าย มีฐานะเป็นนิติบุคคล และเป็นหน่วยงานบริหารราชการ</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ส่วนท้องถิ่นที่จัดตั้งขึ้นอาศัยอำนาจตาม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บ</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สภาตำบลและองค์การบริหารส่วนตำบล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๒๕๓๗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และแก้ไขเพิ่มเติมจนถึงปัจจุบัน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ซึ่งกระทรวงมหาดไทยได้ประกาศจัดตั้งเมื่อ</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วันที่ ๒๓ กุมภาพันธ์ พ</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ศ</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๒๕๔๐</w:t>
      </w:r>
      <w:r w:rsidRPr="00394580">
        <w:rPr>
          <w:rFonts w:ascii="TH SarabunIT๙" w:eastAsia="Sarabun" w:hAnsi="TH SarabunIT๙" w:cs="TH SarabunIT๙"/>
          <w:color w:val="000000"/>
          <w:sz w:val="32"/>
          <w:szCs w:val="32"/>
        </w:rPr>
        <w:t xml:space="preserve"> </w:t>
      </w:r>
    </w:p>
    <w:p w14:paraId="395745F6" w14:textId="77777777" w:rsidR="00097BC2" w:rsidRPr="00394580" w:rsidRDefault="00165394" w:rsidP="00966272">
      <w:pPr>
        <w:numPr>
          <w:ilvl w:val="2"/>
          <w:numId w:val="22"/>
        </w:numPr>
        <w:pBdr>
          <w:top w:val="nil"/>
          <w:left w:val="nil"/>
          <w:bottom w:val="nil"/>
          <w:right w:val="nil"/>
          <w:between w:val="nil"/>
        </w:pBdr>
        <w:tabs>
          <w:tab w:val="left" w:pos="426"/>
        </w:tabs>
        <w:ind w:left="0" w:firstLine="851"/>
        <w:jc w:val="thaiDistribute"/>
        <w:rPr>
          <w:rFonts w:ascii="TH SarabunIT๙" w:hAnsi="TH SarabunIT๙" w:cs="TH SarabunIT๙"/>
          <w:color w:val="000000"/>
        </w:rPr>
      </w:pPr>
      <w:r w:rsidRPr="00394580">
        <w:rPr>
          <w:rFonts w:ascii="TH SarabunIT๙" w:eastAsia="Sarabun" w:hAnsi="TH SarabunIT๙" w:cs="TH SarabunIT๙"/>
          <w:b/>
          <w:bCs/>
          <w:color w:val="000000"/>
          <w:sz w:val="32"/>
          <w:szCs w:val="32"/>
          <w:cs/>
        </w:rPr>
        <w:t>ข้อมูลเกี่ยวกับลักษณะที่ตั้ง  อาณาเขตและเขตการปกครอง</w:t>
      </w:r>
    </w:p>
    <w:p w14:paraId="6423BC71" w14:textId="77777777" w:rsidR="00097BC2" w:rsidRPr="00394580" w:rsidRDefault="00165394"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ที่ทำการองค์การบริหารส่วนตำบลเกาะสาหร่าย ตั้งอยู่หมู่ที่ ๖  ตำบลเกาะสาหร่าย  อำเภอเมืองสตูล  จังหวัดสตูล  ระยะห่างจากที่ว่าการอำเภอเมืองสตูลประมาณ   ๓๕   กิโลเมตร  และห่างจากศาลากลางจังหวัดสตูลประมาณ  ๓๐   กิโลเมตร </w:t>
      </w:r>
    </w:p>
    <w:p w14:paraId="4A011F3B" w14:textId="77777777" w:rsidR="00097BC2" w:rsidRPr="00394580" w:rsidRDefault="00165394"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11136" behindDoc="0" locked="0" layoutInCell="1" allowOverlap="1" wp14:anchorId="3630D7E5" wp14:editId="0AD7480F">
            <wp:simplePos x="0" y="0"/>
            <wp:positionH relativeFrom="column">
              <wp:posOffset>699770</wp:posOffset>
            </wp:positionH>
            <wp:positionV relativeFrom="paragraph">
              <wp:posOffset>10160</wp:posOffset>
            </wp:positionV>
            <wp:extent cx="4544695" cy="2729230"/>
            <wp:effectExtent l="0" t="0" r="0" b="0"/>
            <wp:wrapSquare wrapText="bothSides" distT="0" distB="0" distL="114300" distR="114300"/>
            <wp:docPr id="6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8" cstate="print"/>
                    <a:srcRect/>
                    <a:stretch>
                      <a:fillRect/>
                    </a:stretch>
                  </pic:blipFill>
                  <pic:spPr>
                    <a:xfrm>
                      <a:off x="0" y="0"/>
                      <a:ext cx="4544695" cy="2729230"/>
                    </a:xfrm>
                    <a:prstGeom prst="rect">
                      <a:avLst/>
                    </a:prstGeom>
                    <a:ln/>
                  </pic:spPr>
                </pic:pic>
              </a:graphicData>
            </a:graphic>
          </wp:anchor>
        </w:drawing>
      </w:r>
    </w:p>
    <w:p w14:paraId="2817EEA8"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16"/>
          <w:szCs w:val="16"/>
        </w:rPr>
      </w:pPr>
    </w:p>
    <w:p w14:paraId="392B5CCD" w14:textId="77777777" w:rsidR="00097BC2" w:rsidRPr="00394580" w:rsidRDefault="00165394"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p>
    <w:p w14:paraId="4F940009"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7BD231C2"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49CBCD2C"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2A8AE7D4"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2DEC7780"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63B127EA"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1E55219D"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42F74333"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22D9DA17"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1A9060AD" w14:textId="77777777" w:rsidR="00097BC2" w:rsidRPr="00394580" w:rsidRDefault="00097BC2"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2"/>
          <w:szCs w:val="32"/>
        </w:rPr>
      </w:pPr>
    </w:p>
    <w:p w14:paraId="2FD988CB" w14:textId="77777777" w:rsidR="00097BC2" w:rsidRPr="00394580" w:rsidRDefault="00165394" w:rsidP="00966272">
      <w:pPr>
        <w:pBdr>
          <w:top w:val="nil"/>
          <w:left w:val="nil"/>
          <w:bottom w:val="nil"/>
          <w:right w:val="nil"/>
          <w:between w:val="nil"/>
        </w:pBdr>
        <w:tabs>
          <w:tab w:val="left" w:pos="851"/>
        </w:tabs>
        <w:ind w:firstLine="851"/>
        <w:jc w:val="thaiDistribute"/>
        <w:rPr>
          <w:rFonts w:ascii="TH SarabunIT๙" w:eastAsia="Sarabun" w:hAnsi="TH SarabunIT๙" w:cs="TH SarabunIT๙"/>
          <w:color w:val="000000"/>
          <w:sz w:val="30"/>
          <w:szCs w:val="30"/>
        </w:rPr>
      </w:pPr>
      <w:r w:rsidRPr="00394580">
        <w:rPr>
          <w:rFonts w:ascii="TH SarabunIT๙" w:eastAsia="Sarabun" w:hAnsi="TH SarabunIT๙" w:cs="TH SarabunIT๙"/>
          <w:b/>
          <w:bCs/>
          <w:color w:val="000000"/>
          <w:sz w:val="30"/>
          <w:szCs w:val="30"/>
          <w:cs/>
        </w:rPr>
        <w:t>แผนที่แสดงขอบเขต ตำบลเกาสาหร่าย อำเภอเมืองสตูล จังหวัดสตูล</w:t>
      </w:r>
    </w:p>
    <w:p w14:paraId="47619336" w14:textId="77777777" w:rsidR="00097BC2" w:rsidRPr="00394580" w:rsidRDefault="00165394" w:rsidP="00966272">
      <w:pPr>
        <w:numPr>
          <w:ilvl w:val="0"/>
          <w:numId w:val="19"/>
        </w:numPr>
        <w:pBdr>
          <w:top w:val="nil"/>
          <w:left w:val="nil"/>
          <w:bottom w:val="nil"/>
          <w:right w:val="nil"/>
          <w:between w:val="nil"/>
        </w:pBdr>
        <w:tabs>
          <w:tab w:val="left" w:pos="851"/>
        </w:tabs>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โดยมี</w:t>
      </w:r>
      <w:r w:rsidRPr="00394580">
        <w:rPr>
          <w:rFonts w:ascii="TH SarabunIT๙" w:eastAsia="Sarabun" w:hAnsi="TH SarabunIT๙" w:cs="TH SarabunIT๙"/>
          <w:b/>
          <w:bCs/>
          <w:color w:val="000000"/>
          <w:sz w:val="32"/>
          <w:szCs w:val="32"/>
          <w:u w:val="single"/>
          <w:cs/>
        </w:rPr>
        <w:t>อาณาเขต</w:t>
      </w:r>
      <w:r w:rsidRPr="00394580">
        <w:rPr>
          <w:rFonts w:ascii="TH SarabunIT๙" w:eastAsia="Sarabun" w:hAnsi="TH SarabunIT๙" w:cs="TH SarabunIT๙"/>
          <w:b/>
          <w:bCs/>
          <w:color w:val="000000"/>
          <w:sz w:val="32"/>
          <w:szCs w:val="32"/>
          <w:cs/>
        </w:rPr>
        <w:t>ติดต่อกับพื้นที่ต่าง ๆ ดังนี้</w:t>
      </w:r>
    </w:p>
    <w:p w14:paraId="055952B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ทิศเหนือ</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จรด  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ปากน้ำ  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ละงู  อำเภอละงู  และอบต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สาคร  อำเภอท่าแพ</w:t>
      </w:r>
    </w:p>
    <w:p w14:paraId="4EC5FC22"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ทิศใต้</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จรด  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ตันหยงโป และเกาะลังกาวี  รัฐเคดาร์  ประเทศมาเลเซีย</w:t>
      </w:r>
    </w:p>
    <w:p w14:paraId="1C66882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ทิศตะวันออก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จรด  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เจ๊ะบิลัง  และอบต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ตันหยงโป  อำเภอเมืองสตูล</w:t>
      </w:r>
    </w:p>
    <w:p w14:paraId="24823E4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ทิศตะวันตก</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จรด  ทะเลอันดามัน   มหาสมุทรอินเดีย</w:t>
      </w:r>
    </w:p>
    <w:p w14:paraId="339BD1CE" w14:textId="77777777" w:rsidR="00097BC2" w:rsidRPr="00394580" w:rsidRDefault="00165394" w:rsidP="00966272">
      <w:pPr>
        <w:numPr>
          <w:ilvl w:val="0"/>
          <w:numId w:val="19"/>
        </w:numPr>
        <w:pBdr>
          <w:top w:val="nil"/>
          <w:left w:val="nil"/>
          <w:bottom w:val="nil"/>
          <w:right w:val="nil"/>
          <w:between w:val="nil"/>
        </w:pBdr>
        <w:tabs>
          <w:tab w:val="left" w:pos="851"/>
          <w:tab w:val="left" w:pos="1276"/>
        </w:tabs>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ขนาดพื้นที่และเนื้อที่</w:t>
      </w:r>
    </w:p>
    <w:p w14:paraId="7BCCA58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Webdings" w:hAnsi="TH SarabunIT๙" w:cs="TH SarabunIT๙"/>
          <w:color w:val="000000"/>
          <w:sz w:val="32"/>
          <w:szCs w:val="32"/>
        </w:rPr>
        <w:t></w:t>
      </w:r>
      <w:r w:rsidRPr="00394580">
        <w:rPr>
          <w:rFonts w:ascii="TH SarabunIT๙" w:eastAsia="Sarabun" w:hAnsi="TH SarabunIT๙" w:cs="TH SarabunIT๙"/>
          <w:color w:val="000000"/>
          <w:sz w:val="32"/>
          <w:szCs w:val="32"/>
          <w:cs/>
        </w:rPr>
        <w:t>องค์การบริหารส่วนตำบลเกาะสาหร่าย มีพื้นที่ทั้งสิ้นประมาณ ๙๓๙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๓๐๐ ไร่ หรือประมาณ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๕๐๒</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๘๘ ตารางกิโลเมตร</w:t>
      </w:r>
    </w:p>
    <w:p w14:paraId="74F6EFC6" w14:textId="77777777" w:rsidR="00097BC2" w:rsidRPr="00394580" w:rsidRDefault="00165394" w:rsidP="00966272">
      <w:pPr>
        <w:pBdr>
          <w:top w:val="nil"/>
          <w:left w:val="nil"/>
          <w:bottom w:val="nil"/>
          <w:right w:val="nil"/>
          <w:between w:val="nil"/>
        </w:pBdr>
        <w:tabs>
          <w:tab w:val="left" w:pos="851"/>
          <w:tab w:val="left" w:pos="1276"/>
        </w:tabs>
        <w:ind w:left="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Webdings"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เป็นพื้นที่น้ำ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๗๖๓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๖๒๕  ไร่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๒๒๑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๘๐  ตารางกิโลเมตร</w:t>
      </w:r>
      <w:r w:rsidRPr="00394580">
        <w:rPr>
          <w:rFonts w:ascii="TH SarabunIT๙" w:eastAsia="Sarabun" w:hAnsi="TH SarabunIT๙" w:cs="TH SarabunIT๙"/>
          <w:color w:val="000000"/>
          <w:sz w:val="32"/>
          <w:szCs w:val="32"/>
        </w:rPr>
        <w:t>)</w:t>
      </w:r>
    </w:p>
    <w:p w14:paraId="405986ED" w14:textId="77777777" w:rsidR="00097BC2" w:rsidRPr="00394580" w:rsidRDefault="00165394" w:rsidP="00966272">
      <w:pPr>
        <w:pBdr>
          <w:top w:val="nil"/>
          <w:left w:val="nil"/>
          <w:bottom w:val="nil"/>
          <w:right w:val="nil"/>
          <w:between w:val="nil"/>
        </w:pBdr>
        <w:tabs>
          <w:tab w:val="left" w:pos="851"/>
          <w:tab w:val="left" w:pos="1276"/>
        </w:tabs>
        <w:ind w:left="7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Webdings" w:hAnsi="TH SarabunIT๙" w:cs="TH SarabunIT๙"/>
          <w:color w:val="000000"/>
          <w:sz w:val="32"/>
          <w:szCs w:val="32"/>
        </w:rPr>
        <w:t></w:t>
      </w:r>
      <w:r w:rsidRPr="00394580">
        <w:rPr>
          <w:rFonts w:ascii="TH SarabunIT๙" w:eastAsia="Sarabun" w:hAnsi="TH SarabunIT๙" w:cs="TH SarabunIT๙"/>
          <w:color w:val="000000"/>
          <w:sz w:val="32"/>
          <w:szCs w:val="32"/>
          <w:cs/>
        </w:rPr>
        <w:t>เป็นพื้นที่บก</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๑๗๕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๖๗๕  ไร่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๒๑๘</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๐๘   ตารางกิโลเมตร</w:t>
      </w:r>
      <w:r w:rsidRPr="00394580">
        <w:rPr>
          <w:rFonts w:ascii="TH SarabunIT๙" w:eastAsia="Sarabun" w:hAnsi="TH SarabunIT๙" w:cs="TH SarabunIT๙"/>
          <w:color w:val="000000"/>
          <w:sz w:val="32"/>
          <w:szCs w:val="32"/>
        </w:rPr>
        <w:t>)</w:t>
      </w:r>
    </w:p>
    <w:p w14:paraId="4599FFA6"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ตำบลเกาะสาหร่ายมีเนื้อที่ ๙๓๙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๓๐๐ ไร่ หรือ เท่ากับ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๕๐๒</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๘๘ ตารางกิโลเมตร โดยแยกเป็นพื้นที่น้ำ ๗๖๓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๖๒๕ ไร่ หรือเท่ากับ ๙๓๙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๓๐๐ ไร่ หรือเท่ากับ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๒๒๑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๘๐ ตารางกิโลเมตร และพื้นที่บก ๑๗๕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๖๗๕ ไร่ หรือเท่ากับ ๒๑๘</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๐๘ ตารางกิโลเมตร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พื้นที่ทั้งหมดรวมทั้งอุทยานแห่งชาติตะรุเตา และเกาะอาดัง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ตำบลเกาะสาหร่ายประชากร ส่วนใหญ่ประกอบอาชีพทำการประมงพื้นบ้านหรือประมงชายฝั่งขนาด</w:t>
      </w:r>
    </w:p>
    <w:p w14:paraId="3FF15D12" w14:textId="77777777" w:rsidR="00097BC2" w:rsidRPr="00394580" w:rsidRDefault="00097BC2"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p>
    <w:p w14:paraId="298C463F" w14:textId="77777777" w:rsidR="00097BC2" w:rsidRPr="00394580" w:rsidRDefault="00165394" w:rsidP="00966272">
      <w:pPr>
        <w:pBdr>
          <w:top w:val="nil"/>
          <w:left w:val="nil"/>
          <w:bottom w:val="nil"/>
          <w:right w:val="nil"/>
          <w:between w:val="nil"/>
        </w:pBdr>
        <w:tabs>
          <w:tab w:val="left" w:pos="851"/>
          <w:tab w:val="left" w:pos="1276"/>
        </w:tabs>
        <w:spacing w:before="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พื้นที่ทั้งหมดรวมทั้งอุทยานแห่งชาติตะรุเตาและเกาะอาดัง</w:t>
      </w:r>
      <w:r w:rsidRPr="00394580">
        <w:rPr>
          <w:rFonts w:ascii="TH SarabunIT๙" w:eastAsia="Sarabun" w:hAnsi="TH SarabunIT๙" w:cs="TH SarabunIT๙"/>
          <w:b/>
          <w:color w:val="000000"/>
          <w:sz w:val="32"/>
          <w:szCs w:val="32"/>
        </w:rPr>
        <w:t>)</w:t>
      </w:r>
    </w:p>
    <w:p w14:paraId="056F960A" w14:textId="77777777" w:rsidR="00097BC2" w:rsidRPr="00394580" w:rsidRDefault="00097BC2" w:rsidP="00966272">
      <w:pPr>
        <w:pBdr>
          <w:top w:val="nil"/>
          <w:left w:val="nil"/>
          <w:bottom w:val="nil"/>
          <w:right w:val="nil"/>
          <w:between w:val="nil"/>
        </w:pBdr>
        <w:tabs>
          <w:tab w:val="left" w:pos="851"/>
          <w:tab w:val="left" w:pos="1276"/>
        </w:tabs>
        <w:spacing w:before="120"/>
        <w:jc w:val="thaiDistribute"/>
        <w:rPr>
          <w:rFonts w:ascii="TH SarabunIT๙" w:eastAsia="Sarabun" w:hAnsi="TH SarabunIT๙" w:cs="TH SarabunIT๙"/>
          <w:color w:val="000000"/>
          <w:sz w:val="32"/>
          <w:szCs w:val="32"/>
        </w:rPr>
      </w:pPr>
    </w:p>
    <w:p w14:paraId="24DBA51F" w14:textId="77777777" w:rsidR="00097BC2" w:rsidRPr="00394580" w:rsidRDefault="00165394" w:rsidP="00966272">
      <w:pPr>
        <w:numPr>
          <w:ilvl w:val="0"/>
          <w:numId w:val="24"/>
        </w:numPr>
        <w:pBdr>
          <w:top w:val="nil"/>
          <w:left w:val="nil"/>
          <w:bottom w:val="nil"/>
          <w:right w:val="nil"/>
          <w:between w:val="nil"/>
        </w:pBdr>
        <w:tabs>
          <w:tab w:val="left" w:pos="720"/>
          <w:tab w:val="left" w:pos="5400"/>
        </w:tabs>
        <w:jc w:val="thaiDistribute"/>
        <w:rPr>
          <w:rFonts w:ascii="TH SarabunIT๙" w:hAnsi="TH SarabunIT๙" w:cs="TH SarabunIT๙"/>
          <w:color w:val="000000"/>
          <w:sz w:val="32"/>
          <w:szCs w:val="32"/>
          <w:u w:val="single"/>
        </w:rPr>
      </w:pPr>
      <w:r w:rsidRPr="00394580">
        <w:rPr>
          <w:rFonts w:ascii="TH SarabunIT๙" w:eastAsia="Sarabun" w:hAnsi="TH SarabunIT๙" w:cs="TH SarabunIT๙"/>
          <w:b/>
          <w:bCs/>
          <w:color w:val="000000"/>
          <w:sz w:val="32"/>
          <w:szCs w:val="32"/>
          <w:u w:val="single"/>
          <w:cs/>
        </w:rPr>
        <w:t>แผนที่ตำบลเกาะสาหร่าย อำเภอเมืองสตูล จังหวัดสตูล</w:t>
      </w:r>
    </w:p>
    <w:p w14:paraId="195A658A" w14:textId="77777777" w:rsidR="00097BC2" w:rsidRPr="00394580" w:rsidRDefault="007B361F" w:rsidP="00966272">
      <w:pPr>
        <w:pBdr>
          <w:top w:val="nil"/>
          <w:left w:val="nil"/>
          <w:bottom w:val="nil"/>
          <w:right w:val="nil"/>
          <w:between w:val="nil"/>
        </w:pBdr>
        <w:tabs>
          <w:tab w:val="left" w:pos="720"/>
          <w:tab w:val="left" w:pos="5400"/>
        </w:tabs>
        <w:ind w:left="360"/>
        <w:jc w:val="thaiDistribute"/>
        <w:rPr>
          <w:rFonts w:ascii="TH SarabunIT๙" w:eastAsia="Sarabun" w:hAnsi="TH SarabunIT๙" w:cs="TH SarabunIT๙"/>
          <w:color w:val="000000"/>
          <w:sz w:val="32"/>
          <w:szCs w:val="32"/>
          <w:u w:val="single"/>
        </w:rPr>
      </w:pPr>
      <w:r>
        <w:rPr>
          <w:rFonts w:ascii="TH SarabunIT๙" w:hAnsi="TH SarabunIT๙" w:cs="TH SarabunIT๙"/>
          <w:noProof/>
        </w:rPr>
        <w:lastRenderedPageBreak/>
        <w:pict w14:anchorId="7FF40F15">
          <v:rect id="สี่เหลี่ยมผืนผ้า 31" o:spid="_x0000_s1044" style="position:absolute;left:0;text-align:left;margin-left:11pt;margin-top:14pt;width:436.8pt;height:259.2pt;z-index:2517104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">
            <v:stroke startarrowwidth="narrow" startarrowlength="short" endarrowwidth="narrow" endarrowlength="short"/>
            <v:textbox inset="2.53958mm,1.2694mm,2.53958mm,1.2694mm">
              <w:txbxContent>
                <w:p w14:paraId="6B71D0C1" w14:textId="77777777" w:rsidR="002774A1" w:rsidRDefault="002774A1">
                  <w:pPr>
                    <w:textDirection w:val="btLr"/>
                  </w:pPr>
                  <w:r>
                    <w:rPr>
                      <w:rFonts w:ascii="Arial" w:eastAsia="Arial" w:hAnsi="Arial" w:cs="Arial"/>
                      <w:color w:val="000000"/>
                      <w:sz w:val="24"/>
                    </w:rPr>
                    <w:t xml:space="preserve"> EMBED AutoCAD.Drawing.17 </w:t>
                  </w:r>
                </w:p>
                <w:p w14:paraId="08626B16" w14:textId="77777777" w:rsidR="002774A1" w:rsidRDefault="002774A1">
                  <w:pPr>
                    <w:textDirection w:val="btLr"/>
                  </w:pPr>
                </w:p>
              </w:txbxContent>
            </v:textbox>
            <w10:wrap type="square"/>
          </v:rect>
        </w:pict>
      </w:r>
    </w:p>
    <w:p w14:paraId="3BF6195A"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6B3770B4"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48EB8F85"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0FEDAAF9"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2BC4DB24"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3A17AEE6"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399D7796"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69017AA6"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78CB253E"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2460ADCB"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2BF7F860"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6300341E"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19DC5A69"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35853D1F"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538692F8"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6CC12396" w14:textId="77777777" w:rsidR="00097BC2" w:rsidRPr="00394580" w:rsidRDefault="00165394" w:rsidP="00966272">
      <w:pPr>
        <w:numPr>
          <w:ilvl w:val="0"/>
          <w:numId w:val="24"/>
        </w:numPr>
        <w:pBdr>
          <w:top w:val="nil"/>
          <w:left w:val="nil"/>
          <w:bottom w:val="nil"/>
          <w:right w:val="nil"/>
          <w:between w:val="nil"/>
        </w:pBdr>
        <w:tabs>
          <w:tab w:val="left" w:pos="720"/>
          <w:tab w:val="left" w:pos="5400"/>
        </w:tabs>
        <w:jc w:val="thaiDistribute"/>
        <w:rPr>
          <w:rFonts w:ascii="TH SarabunIT๙" w:hAnsi="TH SarabunIT๙" w:cs="TH SarabunIT๙"/>
          <w:color w:val="000000"/>
          <w:sz w:val="32"/>
          <w:szCs w:val="32"/>
          <w:u w:val="single"/>
        </w:rPr>
      </w:pPr>
      <w:r w:rsidRPr="00394580">
        <w:rPr>
          <w:rFonts w:ascii="TH SarabunIT๙" w:eastAsia="Sarabun" w:hAnsi="TH SarabunIT๙" w:cs="TH SarabunIT๙"/>
          <w:b/>
          <w:bCs/>
          <w:color w:val="000000"/>
          <w:sz w:val="32"/>
          <w:szCs w:val="32"/>
          <w:u w:val="single"/>
          <w:cs/>
        </w:rPr>
        <w:t>แผนที่ตำบลเกาะสาหร่าย อำเภอเมืองสตูล จังหวัดสตูล</w:t>
      </w:r>
    </w:p>
    <w:p w14:paraId="487F161F"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4E807B01" w14:textId="77777777" w:rsidR="00097BC2" w:rsidRPr="00394580" w:rsidRDefault="007B361F"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r>
        <w:rPr>
          <w:rFonts w:ascii="TH SarabunIT๙" w:hAnsi="TH SarabunIT๙" w:cs="TH SarabunIT๙"/>
          <w:noProof/>
        </w:rPr>
        <w:lastRenderedPageBreak/>
        <w:pict w14:anchorId="50F39C34">
          <v:rect id="สี่เหลี่ยมผืนผ้า 30" o:spid="_x0000_s1045" style="position:absolute;left:0;text-align:left;margin-left:20pt;margin-top:-12pt;width:415.25pt;height:228.55pt;z-index:2517114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">
            <v:stroke startarrowwidth="narrow" startarrowlength="short" endarrowwidth="narrow" endarrowlength="short"/>
            <v:textbox inset="2.53958mm,1.2694mm,2.53958mm,1.2694mm">
              <w:txbxContent>
                <w:p w14:paraId="631EB27D" w14:textId="77777777" w:rsidR="002774A1" w:rsidRDefault="002774A1">
                  <w:pPr>
                    <w:textDirection w:val="btLr"/>
                  </w:pPr>
                  <w:r>
                    <w:rPr>
                      <w:rFonts w:ascii="Arial" w:eastAsia="Arial" w:hAnsi="Arial" w:cs="Arial"/>
                      <w:color w:val="000000"/>
                      <w:sz w:val="24"/>
                    </w:rPr>
                    <w:t xml:space="preserve"> EMBED AutoCAD.Drawing.17 </w:t>
                  </w:r>
                </w:p>
                <w:p w14:paraId="2BB24C70" w14:textId="77777777" w:rsidR="002774A1" w:rsidRDefault="002774A1">
                  <w:pPr>
                    <w:textDirection w:val="btLr"/>
                  </w:pPr>
                </w:p>
              </w:txbxContent>
            </v:textbox>
            <w10:wrap type="square"/>
          </v:rect>
        </w:pict>
      </w:r>
    </w:p>
    <w:p w14:paraId="31FBA3BD"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1DC5635A"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3881376E"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50385898"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1CAB8CB2"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7C415B75"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725E8CB0"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u w:val="single"/>
        </w:rPr>
      </w:pPr>
    </w:p>
    <w:p w14:paraId="30483F70"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5EB67D22"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19EB6C34"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77A2BB1D"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38F13887"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19126996"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72697176"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5232B121" w14:textId="77777777" w:rsidR="00097BC2" w:rsidRPr="00394580" w:rsidRDefault="00097BC2"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p>
    <w:p w14:paraId="7DC2232A" w14:textId="77777777" w:rsidR="00097BC2" w:rsidRPr="00394580" w:rsidRDefault="00165394" w:rsidP="00966272">
      <w:pPr>
        <w:pBdr>
          <w:top w:val="nil"/>
          <w:left w:val="nil"/>
          <w:bottom w:val="nil"/>
          <w:right w:val="nil"/>
          <w:between w:val="nil"/>
        </w:pBdr>
        <w:tabs>
          <w:tab w:val="left" w:pos="720"/>
          <w:tab w:val="left" w:pos="5400"/>
        </w:tabs>
        <w:jc w:val="thaiDistribute"/>
        <w:rPr>
          <w:rFonts w:ascii="TH SarabunIT๙" w:eastAsia="Sarabun" w:hAnsi="TH SarabunIT๙" w:cs="TH SarabunIT๙"/>
          <w:color w:val="000000"/>
          <w:sz w:val="32"/>
          <w:szCs w:val="32"/>
        </w:rPr>
      </w:pPr>
      <w:r w:rsidRPr="00394580">
        <w:rPr>
          <w:rFonts w:ascii="Segoe UI Symbol" w:eastAsia="Wingdings" w:hAnsi="Segoe UI Symbol" w:cs="Segoe UI Symbol"/>
          <w:b/>
          <w:color w:val="000000"/>
          <w:sz w:val="32"/>
          <w:szCs w:val="32"/>
        </w:rPr>
        <w:t>❖</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u w:val="single"/>
          <w:cs/>
        </w:rPr>
        <w:t>เขตการปกครอง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แสดงจำนวนหมู่บ้านที่อยู่ในเขตองค์การบริหารส่วนตำบลเกาะสาหร่าย</w:t>
      </w:r>
      <w:r w:rsidRPr="00394580">
        <w:rPr>
          <w:rFonts w:ascii="TH SarabunIT๙" w:eastAsia="Sarabun" w:hAnsi="TH SarabunIT๙" w:cs="TH SarabunIT๙"/>
          <w:color w:val="000000"/>
          <w:sz w:val="32"/>
          <w:szCs w:val="32"/>
        </w:rPr>
        <w:t>)</w:t>
      </w:r>
    </w:p>
    <w:p w14:paraId="1BCBFCD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7BAFA43C"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จำนวนหมู่บ้านในเขตการปกครองของตำบลเกาะสาหร่าย  ทั้งหมด  ๗  หมู่บ้าน ดังต่อไปนี้</w:t>
      </w:r>
    </w:p>
    <w:p w14:paraId="1C3C93BA"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tbl>
      <w:tblPr>
        <w:tblStyle w:val="afffff"/>
        <w:tblW w:w="8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2933"/>
        <w:gridCol w:w="2835"/>
        <w:gridCol w:w="1896"/>
      </w:tblGrid>
      <w:tr w:rsidR="00097BC2" w:rsidRPr="00394580" w14:paraId="4718D097" w14:textId="77777777">
        <w:tc>
          <w:tcPr>
            <w:tcW w:w="861" w:type="dxa"/>
          </w:tcPr>
          <w:p w14:paraId="5AFBF8D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หมู่ที่</w:t>
            </w:r>
          </w:p>
        </w:tc>
        <w:tc>
          <w:tcPr>
            <w:tcW w:w="2933" w:type="dxa"/>
          </w:tcPr>
          <w:p w14:paraId="0F86721B"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ชื่อหมู่บ้าน</w:t>
            </w:r>
          </w:p>
        </w:tc>
        <w:tc>
          <w:tcPr>
            <w:tcW w:w="2835" w:type="dxa"/>
          </w:tcPr>
          <w:p w14:paraId="33D41E0C"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กำนัน</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ผู้ใหญ่บ้าน</w:t>
            </w:r>
          </w:p>
        </w:tc>
        <w:tc>
          <w:tcPr>
            <w:tcW w:w="1896" w:type="dxa"/>
          </w:tcPr>
          <w:p w14:paraId="6B917A97"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มือถือ</w:t>
            </w:r>
          </w:p>
        </w:tc>
      </w:tr>
      <w:tr w:rsidR="00097BC2" w:rsidRPr="00394580" w14:paraId="74069C4B" w14:textId="77777777">
        <w:tc>
          <w:tcPr>
            <w:tcW w:w="861" w:type="dxa"/>
          </w:tcPr>
          <w:p w14:paraId="1E0713B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๑</w:t>
            </w:r>
          </w:p>
        </w:tc>
        <w:tc>
          <w:tcPr>
            <w:tcW w:w="2933" w:type="dxa"/>
          </w:tcPr>
          <w:p w14:paraId="108B10D2"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บ้านตันหยงอุมา</w:t>
            </w:r>
          </w:p>
        </w:tc>
        <w:tc>
          <w:tcPr>
            <w:tcW w:w="2835" w:type="dxa"/>
          </w:tcPr>
          <w:p w14:paraId="4210FF83"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นายอนุพงษ์  ดำกระบี่</w:t>
            </w:r>
          </w:p>
        </w:tc>
        <w:tc>
          <w:tcPr>
            <w:tcW w:w="1896" w:type="dxa"/>
          </w:tcPr>
          <w:p w14:paraId="2127196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๐๘๖</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๙๖๑๖๒๔๒</w:t>
            </w:r>
          </w:p>
        </w:tc>
      </w:tr>
      <w:tr w:rsidR="00097BC2" w:rsidRPr="00394580" w14:paraId="78B476C8" w14:textId="77777777">
        <w:tc>
          <w:tcPr>
            <w:tcW w:w="861" w:type="dxa"/>
          </w:tcPr>
          <w:p w14:paraId="3CA6F09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๒</w:t>
            </w:r>
          </w:p>
        </w:tc>
        <w:tc>
          <w:tcPr>
            <w:tcW w:w="2933" w:type="dxa"/>
          </w:tcPr>
          <w:p w14:paraId="6B67C65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บ้านบากันใหญ่</w:t>
            </w:r>
          </w:p>
        </w:tc>
        <w:tc>
          <w:tcPr>
            <w:tcW w:w="2835" w:type="dxa"/>
          </w:tcPr>
          <w:p w14:paraId="072FCA8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นายวิชัย        จิแอ</w:t>
            </w:r>
          </w:p>
        </w:tc>
        <w:tc>
          <w:tcPr>
            <w:tcW w:w="1896" w:type="dxa"/>
          </w:tcPr>
          <w:p w14:paraId="4F793A0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๐๘๕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๖๗๒๓๗๔๓</w:t>
            </w:r>
          </w:p>
        </w:tc>
      </w:tr>
      <w:tr w:rsidR="00097BC2" w:rsidRPr="00394580" w14:paraId="182C171A" w14:textId="77777777">
        <w:tc>
          <w:tcPr>
            <w:tcW w:w="861" w:type="dxa"/>
          </w:tcPr>
          <w:p w14:paraId="3E3DDF1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๓</w:t>
            </w:r>
          </w:p>
        </w:tc>
        <w:tc>
          <w:tcPr>
            <w:tcW w:w="2933" w:type="dxa"/>
          </w:tcPr>
          <w:p w14:paraId="66A4B97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บ้านตันหยงกลิง</w:t>
            </w:r>
          </w:p>
        </w:tc>
        <w:tc>
          <w:tcPr>
            <w:tcW w:w="2835" w:type="dxa"/>
          </w:tcPr>
          <w:p w14:paraId="586B0B73"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ปัณณวัฒน์  กนกสุมน </w:t>
            </w:r>
          </w:p>
        </w:tc>
        <w:tc>
          <w:tcPr>
            <w:tcW w:w="1896" w:type="dxa"/>
          </w:tcPr>
          <w:p w14:paraId="1DA32E1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๐๘๕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๙๐๑๓๙๕๓</w:t>
            </w:r>
          </w:p>
        </w:tc>
      </w:tr>
      <w:tr w:rsidR="00097BC2" w:rsidRPr="00394580" w14:paraId="2725A058" w14:textId="77777777">
        <w:tc>
          <w:tcPr>
            <w:tcW w:w="861" w:type="dxa"/>
          </w:tcPr>
          <w:p w14:paraId="6E7F05C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๔</w:t>
            </w:r>
          </w:p>
        </w:tc>
        <w:tc>
          <w:tcPr>
            <w:tcW w:w="2933" w:type="dxa"/>
          </w:tcPr>
          <w:p w14:paraId="1A0C97A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บ้านเกาะยะระโตดนุ้ย</w:t>
            </w:r>
          </w:p>
        </w:tc>
        <w:tc>
          <w:tcPr>
            <w:tcW w:w="2835" w:type="dxa"/>
          </w:tcPr>
          <w:p w14:paraId="7021BF25"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นายดลฮอนี   สุวาหลำ</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กำนัน</w:t>
            </w:r>
            <w:r w:rsidRPr="00394580">
              <w:rPr>
                <w:rFonts w:ascii="TH SarabunIT๙" w:eastAsia="Sarabun" w:hAnsi="TH SarabunIT๙" w:cs="TH SarabunIT๙"/>
                <w:color w:val="000000"/>
                <w:sz w:val="32"/>
                <w:szCs w:val="32"/>
              </w:rPr>
              <w:t>)</w:t>
            </w:r>
          </w:p>
        </w:tc>
        <w:tc>
          <w:tcPr>
            <w:tcW w:w="1896" w:type="dxa"/>
          </w:tcPr>
          <w:p w14:paraId="59AEEF77"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๐๘๙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๙๗๕๔๔๔๑</w:t>
            </w:r>
          </w:p>
        </w:tc>
      </w:tr>
      <w:tr w:rsidR="00097BC2" w:rsidRPr="00394580" w14:paraId="62382DDE" w14:textId="77777777">
        <w:tc>
          <w:tcPr>
            <w:tcW w:w="861" w:type="dxa"/>
          </w:tcPr>
          <w:p w14:paraId="698509F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๕</w:t>
            </w:r>
          </w:p>
        </w:tc>
        <w:tc>
          <w:tcPr>
            <w:tcW w:w="2933" w:type="dxa"/>
          </w:tcPr>
          <w:p w14:paraId="2FDC12D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บ้านเกาะยะระโตดใหญ่</w:t>
            </w:r>
          </w:p>
        </w:tc>
        <w:tc>
          <w:tcPr>
            <w:tcW w:w="2835" w:type="dxa"/>
          </w:tcPr>
          <w:p w14:paraId="28CB67D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นายรอดาษ  นาดมา</w:t>
            </w:r>
          </w:p>
        </w:tc>
        <w:tc>
          <w:tcPr>
            <w:tcW w:w="1896" w:type="dxa"/>
          </w:tcPr>
          <w:p w14:paraId="1E5C9E7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๐๘๑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๗๖๗๓๐๘๔</w:t>
            </w:r>
          </w:p>
        </w:tc>
      </w:tr>
      <w:tr w:rsidR="00097BC2" w:rsidRPr="00394580" w14:paraId="7B3547B1" w14:textId="77777777">
        <w:tc>
          <w:tcPr>
            <w:tcW w:w="861" w:type="dxa"/>
          </w:tcPr>
          <w:p w14:paraId="20449A6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๖</w:t>
            </w:r>
          </w:p>
        </w:tc>
        <w:tc>
          <w:tcPr>
            <w:tcW w:w="2933" w:type="dxa"/>
          </w:tcPr>
          <w:p w14:paraId="02E44BD2"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บ้านตะโละน้ำ</w:t>
            </w:r>
          </w:p>
        </w:tc>
        <w:tc>
          <w:tcPr>
            <w:tcW w:w="2835" w:type="dxa"/>
          </w:tcPr>
          <w:p w14:paraId="0B3D6812"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นายอับดุลกอเดช  ยะระ</w:t>
            </w:r>
          </w:p>
        </w:tc>
        <w:tc>
          <w:tcPr>
            <w:tcW w:w="1896" w:type="dxa"/>
          </w:tcPr>
          <w:p w14:paraId="4DCE378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๐๘๙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๔๖๗๘๕๔๒</w:t>
            </w:r>
          </w:p>
        </w:tc>
      </w:tr>
      <w:tr w:rsidR="00097BC2" w:rsidRPr="00394580" w14:paraId="14CE5A27" w14:textId="77777777">
        <w:tc>
          <w:tcPr>
            <w:tcW w:w="861" w:type="dxa"/>
          </w:tcPr>
          <w:p w14:paraId="460C466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๗</w:t>
            </w:r>
          </w:p>
        </w:tc>
        <w:tc>
          <w:tcPr>
            <w:tcW w:w="2933" w:type="dxa"/>
          </w:tcPr>
          <w:p w14:paraId="5FF626C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บ้านเกาะอาดัง</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บ้านเกาะหลีเป๊ะ</w:t>
            </w:r>
          </w:p>
          <w:p w14:paraId="01397037"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16"/>
                <w:szCs w:val="16"/>
              </w:rPr>
            </w:pPr>
          </w:p>
        </w:tc>
        <w:tc>
          <w:tcPr>
            <w:tcW w:w="2835" w:type="dxa"/>
          </w:tcPr>
          <w:p w14:paraId="1392A70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นายสัญญา สิริฮัน</w:t>
            </w:r>
          </w:p>
        </w:tc>
        <w:tc>
          <w:tcPr>
            <w:tcW w:w="1896" w:type="dxa"/>
          </w:tcPr>
          <w:p w14:paraId="7C1D8D9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๐๘๓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๑๙๖๙๕๔๗</w:t>
            </w:r>
          </w:p>
        </w:tc>
      </w:tr>
    </w:tbl>
    <w:p w14:paraId="4B653627" w14:textId="77777777" w:rsidR="00097BC2" w:rsidRPr="00394580" w:rsidRDefault="00097BC2" w:rsidP="00966272">
      <w:pPr>
        <w:pBdr>
          <w:top w:val="nil"/>
          <w:left w:val="nil"/>
          <w:bottom w:val="nil"/>
          <w:right w:val="nil"/>
          <w:between w:val="nil"/>
        </w:pBdr>
        <w:tabs>
          <w:tab w:val="left" w:pos="720"/>
          <w:tab w:val="left" w:pos="5400"/>
        </w:tabs>
        <w:ind w:left="360"/>
        <w:jc w:val="thaiDistribute"/>
        <w:rPr>
          <w:rFonts w:ascii="TH SarabunIT๙" w:eastAsia="Sarabun" w:hAnsi="TH SarabunIT๙" w:cs="TH SarabunIT๙"/>
          <w:color w:val="000000"/>
          <w:sz w:val="32"/>
          <w:szCs w:val="32"/>
          <w:u w:val="single"/>
        </w:rPr>
      </w:pPr>
      <w:bookmarkStart w:id="3" w:name="_30j0zll" w:colFirst="0" w:colLast="0"/>
      <w:bookmarkEnd w:id="3"/>
    </w:p>
    <w:p w14:paraId="04DB418D"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6"/>
          <w:szCs w:val="36"/>
        </w:rPr>
      </w:pPr>
    </w:p>
    <w:p w14:paraId="6A6E675B" w14:textId="77777777" w:rsidR="00097BC2" w:rsidRPr="00394580" w:rsidRDefault="00165394"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28"/>
          <w:szCs w:val="28"/>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t xml:space="preserve">        </w:t>
      </w:r>
      <w:r w:rsidRPr="00394580">
        <w:rPr>
          <w:rFonts w:ascii="TH SarabunIT๙" w:eastAsia="Sarabun" w:hAnsi="TH SarabunIT๙" w:cs="TH SarabunIT๙"/>
          <w:b/>
          <w:bCs/>
          <w:color w:val="000000"/>
          <w:sz w:val="28"/>
          <w:szCs w:val="28"/>
          <w:cs/>
        </w:rPr>
        <w:t>ข้อมูลปี ๒๕๖๐ องค์การบริหารส่วนตำบลเกาะสาหร่าย</w:t>
      </w:r>
    </w:p>
    <w:p w14:paraId="2880038C"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2"/>
          <w:szCs w:val="32"/>
        </w:rPr>
      </w:pPr>
    </w:p>
    <w:p w14:paraId="5214E481"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2"/>
          <w:szCs w:val="32"/>
        </w:rPr>
      </w:pPr>
    </w:p>
    <w:p w14:paraId="068F101E"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2"/>
          <w:szCs w:val="32"/>
        </w:rPr>
      </w:pPr>
    </w:p>
    <w:p w14:paraId="396A0DEA"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2"/>
          <w:szCs w:val="32"/>
        </w:rPr>
      </w:pPr>
    </w:p>
    <w:p w14:paraId="34A49AA2"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2"/>
          <w:szCs w:val="32"/>
        </w:rPr>
      </w:pPr>
    </w:p>
    <w:p w14:paraId="29CCFD6A"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2"/>
          <w:szCs w:val="32"/>
        </w:rPr>
      </w:pPr>
    </w:p>
    <w:p w14:paraId="382286B4" w14:textId="77777777" w:rsidR="00097BC2" w:rsidRPr="00394580" w:rsidRDefault="00097BC2"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6"/>
          <w:szCs w:val="36"/>
        </w:rPr>
      </w:pPr>
    </w:p>
    <w:p w14:paraId="1F966DE7" w14:textId="77777777" w:rsidR="00097BC2" w:rsidRPr="00394580" w:rsidRDefault="00165394" w:rsidP="00966272">
      <w:pPr>
        <w:keepNext/>
        <w:pBdr>
          <w:top w:val="nil"/>
          <w:left w:val="nil"/>
          <w:bottom w:val="nil"/>
          <w:right w:val="nil"/>
          <w:between w:val="nil"/>
        </w:pBdr>
        <w:tabs>
          <w:tab w:val="left" w:pos="720"/>
          <w:tab w:val="left" w:pos="1440"/>
          <w:tab w:val="right" w:pos="8312"/>
          <w:tab w:val="left" w:pos="1311"/>
        </w:tabs>
        <w:jc w:val="thaiDistribute"/>
        <w:rPr>
          <w:rFonts w:ascii="TH SarabunIT๙" w:eastAsia="Sarabun" w:hAnsi="TH SarabunIT๙" w:cs="TH SarabunIT๙"/>
          <w:b/>
          <w:color w:val="000000"/>
          <w:sz w:val="36"/>
          <w:szCs w:val="36"/>
        </w:rPr>
      </w:pPr>
      <w:r w:rsidRPr="00394580">
        <w:rPr>
          <w:rFonts w:ascii="TH SarabunIT๙" w:eastAsia="Sarabun" w:hAnsi="TH SarabunIT๙" w:cs="TH SarabunIT๙"/>
          <w:b/>
          <w:bCs/>
          <w:color w:val="000000"/>
          <w:sz w:val="36"/>
          <w:szCs w:val="36"/>
          <w:cs/>
        </w:rPr>
        <w:t>๒</w:t>
      </w:r>
      <w:r w:rsidRPr="00394580">
        <w:rPr>
          <w:rFonts w:ascii="TH SarabunIT๙" w:eastAsia="Sarabun" w:hAnsi="TH SarabunIT๙" w:cs="TH SarabunIT๙"/>
          <w:b/>
          <w:color w:val="000000"/>
          <w:sz w:val="36"/>
          <w:szCs w:val="36"/>
        </w:rPr>
        <w:t>.</w:t>
      </w:r>
      <w:r w:rsidRPr="00394580">
        <w:rPr>
          <w:rFonts w:ascii="TH SarabunIT๙" w:eastAsia="Sarabun" w:hAnsi="TH SarabunIT๙" w:cs="TH SarabunIT๙"/>
          <w:b/>
          <w:bCs/>
          <w:color w:val="000000"/>
          <w:sz w:val="36"/>
          <w:szCs w:val="36"/>
          <w:cs/>
        </w:rPr>
        <w:t>๒ ด้านโครงสร้างพื้นฐาน</w:t>
      </w:r>
    </w:p>
    <w:p w14:paraId="6902E778" w14:textId="77777777" w:rsidR="00097BC2" w:rsidRPr="00394580" w:rsidRDefault="00165394" w:rsidP="00966272">
      <w:pPr>
        <w:pBdr>
          <w:top w:val="nil"/>
          <w:left w:val="nil"/>
          <w:bottom w:val="nil"/>
          <w:right w:val="nil"/>
          <w:between w:val="nil"/>
        </w:pBdr>
        <w:tabs>
          <w:tab w:val="left" w:pos="1440"/>
        </w:tabs>
        <w:ind w:left="1440" w:hanging="720"/>
        <w:jc w:val="thaiDistribute"/>
        <w:rPr>
          <w:rFonts w:ascii="TH SarabunIT๙" w:eastAsia="Sarabun" w:hAnsi="TH SarabunIT๙" w:cs="TH SarabunIT๙"/>
          <w:color w:val="000000"/>
          <w:sz w:val="32"/>
          <w:szCs w:val="32"/>
        </w:rPr>
      </w:pPr>
      <w:r w:rsidRPr="00394580">
        <w:rPr>
          <w:rFonts w:ascii="Segoe UI Symbol" w:eastAsia="Wingdings" w:hAnsi="Segoe UI Symbol" w:cs="Segoe UI Symbol"/>
          <w:b/>
          <w:color w:val="000000"/>
          <w:sz w:val="32"/>
          <w:szCs w:val="32"/>
        </w:rPr>
        <w:t>⬥</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การคมนาคม</w:t>
      </w:r>
    </w:p>
    <w:p w14:paraId="2F76DB69" w14:textId="77777777" w:rsidR="00097BC2" w:rsidRPr="00394580" w:rsidRDefault="00165394" w:rsidP="00966272">
      <w:pPr>
        <w:pBdr>
          <w:top w:val="nil"/>
          <w:left w:val="nil"/>
          <w:bottom w:val="nil"/>
          <w:right w:val="nil"/>
          <w:between w:val="nil"/>
        </w:pBdr>
        <w:tabs>
          <w:tab w:val="left" w:pos="851"/>
          <w:tab w:val="left" w:pos="1276"/>
        </w:tabs>
        <w:ind w:right="-164"/>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องค์การบริหารส่วนตำบลเกาะสาหร่ายมีสภาพพื้นที่เป็นเกาะ ที่อยู่ห่างจากฝั่งประมาณ ๑๕  กิโลเมตร การคมนาคมเข้าสู่พื้นที่จำเป็นต้องเดินทางด้วยเรือ ปัจจุบันการเดินทางสู่พื้นที่ตำบลเกาะสาหร่าย</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 xml:space="preserve">จะมีเรือโดยสารที่เดินทางสัญจรให้บริการอยู่ตลอดทุกวัน โดยมีการเดินทางที่สะดวกและมีความปลอดภัย </w:t>
      </w:r>
    </w:p>
    <w:p w14:paraId="7DCC056F" w14:textId="77777777" w:rsidR="00097BC2" w:rsidRPr="00394580" w:rsidRDefault="00165394" w:rsidP="00966272">
      <w:pPr>
        <w:pBdr>
          <w:top w:val="nil"/>
          <w:left w:val="nil"/>
          <w:bottom w:val="nil"/>
          <w:right w:val="nil"/>
          <w:between w:val="nil"/>
        </w:pBdr>
        <w:tabs>
          <w:tab w:val="left" w:pos="851"/>
          <w:tab w:val="left" w:pos="1276"/>
        </w:tabs>
        <w:ind w:right="-164"/>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การเดินทางภายในเกาะสาหร่าย จะสามารถเดินทางด้วยรถจักรยานยนต์ จักรยาน หรือเดินเท้า โดยมีเส้นทางคมนาคมที่สะดวก เป็นถนนคอนกรีตเส้นทางเชื่อมต่อรอบหมู่บ้าน หมู่ที่ ๕ และหมู่ที่ ๖ </w:t>
      </w:r>
      <w:r w:rsidRPr="00394580">
        <w:rPr>
          <w:rFonts w:ascii="TH SarabunIT๙" w:eastAsia="Sarabun" w:hAnsi="TH SarabunIT๙" w:cs="TH SarabunIT๙"/>
          <w:color w:val="000000"/>
          <w:sz w:val="32"/>
          <w:szCs w:val="32"/>
        </w:rPr>
        <w:br/>
        <w:t>(</w:t>
      </w:r>
      <w:r w:rsidRPr="00394580">
        <w:rPr>
          <w:rFonts w:ascii="TH SarabunIT๙" w:eastAsia="Sarabun" w:hAnsi="TH SarabunIT๙" w:cs="TH SarabunIT๙"/>
          <w:color w:val="000000"/>
          <w:sz w:val="32"/>
          <w:szCs w:val="32"/>
          <w:cs/>
        </w:rPr>
        <w:t>เกาะยะระโตดใหญ่</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ระยะทางประมาณ ๘ กิโลเมตร รวมถึงเส้นทางสัญจร หมู่ที่ ๔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เกาะยะระโตดนุ้ย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หมู่ที่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บ้านตันหยงอุมา</w:t>
      </w:r>
      <w:r w:rsidRPr="00394580">
        <w:rPr>
          <w:rFonts w:ascii="TH SarabunIT๙" w:eastAsia="Sarabun" w:hAnsi="TH SarabunIT๙" w:cs="TH SarabunIT๙"/>
          <w:color w:val="000000"/>
          <w:sz w:val="32"/>
          <w:szCs w:val="32"/>
        </w:rPr>
        <w:t xml:space="preserve">) , </w:t>
      </w:r>
      <w:r w:rsidRPr="00394580">
        <w:rPr>
          <w:rFonts w:ascii="TH SarabunIT๙" w:eastAsia="Sarabun" w:hAnsi="TH SarabunIT๙" w:cs="TH SarabunIT๙"/>
          <w:color w:val="000000"/>
          <w:sz w:val="32"/>
          <w:szCs w:val="32"/>
          <w:cs/>
        </w:rPr>
        <w:t xml:space="preserve">หมู่ที ๒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บ้านบากันใหญ่</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และ หมู่ที่ ๓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บ้านตันหยงกลิง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มีเส้นทางถนนคอนกรีตที่สามารถเดินทางสัญจรได้อย่างสะดวก</w:t>
      </w:r>
    </w:p>
    <w:p w14:paraId="16F97FAB" w14:textId="77777777" w:rsidR="00097BC2" w:rsidRPr="00394580" w:rsidRDefault="00165394" w:rsidP="00966272">
      <w:pPr>
        <w:numPr>
          <w:ilvl w:val="0"/>
          <w:numId w:val="18"/>
        </w:numPr>
        <w:pBdr>
          <w:top w:val="nil"/>
          <w:left w:val="nil"/>
          <w:bottom w:val="nil"/>
          <w:right w:val="nil"/>
          <w:between w:val="nil"/>
        </w:pBdr>
        <w:tabs>
          <w:tab w:val="left" w:pos="851"/>
          <w:tab w:val="left" w:pos="1276"/>
        </w:tabs>
        <w:ind w:right="-164" w:hanging="10"/>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โครงสร้างพื้นฐาน</w:t>
      </w:r>
    </w:p>
    <w:p w14:paraId="7CA37ED6" w14:textId="77777777" w:rsidR="00097BC2" w:rsidRPr="00394580" w:rsidRDefault="00165394" w:rsidP="00966272">
      <w:pPr>
        <w:numPr>
          <w:ilvl w:val="2"/>
          <w:numId w:val="22"/>
        </w:numPr>
        <w:pBdr>
          <w:top w:val="nil"/>
          <w:left w:val="nil"/>
          <w:bottom w:val="nil"/>
          <w:right w:val="nil"/>
          <w:between w:val="nil"/>
        </w:pBdr>
        <w:tabs>
          <w:tab w:val="left" w:pos="851"/>
          <w:tab w:val="left" w:pos="1276"/>
        </w:tabs>
        <w:ind w:hanging="2159"/>
        <w:jc w:val="thaiDistribute"/>
        <w:rPr>
          <w:rFonts w:ascii="TH SarabunIT๙" w:hAnsi="TH SarabunIT๙" w:cs="TH SarabunIT๙"/>
          <w:color w:val="000000"/>
        </w:rPr>
      </w:pPr>
      <w:r w:rsidRPr="00394580">
        <w:rPr>
          <w:rFonts w:ascii="TH SarabunIT๙" w:eastAsia="Sarabun" w:hAnsi="TH SarabunIT๙" w:cs="TH SarabunIT๙"/>
          <w:b/>
          <w:bCs/>
          <w:color w:val="000000"/>
          <w:sz w:val="32"/>
          <w:szCs w:val="32"/>
          <w:cs/>
        </w:rPr>
        <w:t xml:space="preserve">ถนนคอนกรีตเสริมเหล็ก   จำนวน  ๗  สาย  </w:t>
      </w:r>
      <w:r w:rsidRPr="00394580">
        <w:rPr>
          <w:rFonts w:ascii="TH SarabunIT๙" w:eastAsia="Sarabun" w:hAnsi="TH SarabunIT๙" w:cs="TH SarabunIT๙"/>
          <w:color w:val="000000"/>
          <w:sz w:val="32"/>
          <w:szCs w:val="32"/>
          <w:cs/>
        </w:rPr>
        <w:t>ได้แก่</w:t>
      </w:r>
    </w:p>
    <w:p w14:paraId="2745CF0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สายบ้านตันหยงอุมา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๑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๕๐๐   เมตร</w:t>
      </w:r>
    </w:p>
    <w:p w14:paraId="3C241FF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สายบ้านบากันใหญ่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๒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๕๐๐   เมตร</w:t>
      </w:r>
    </w:p>
    <w:p w14:paraId="50EB8AE4"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สายบ้านตันหยงกลิง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๓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๕๐๐  เมตร</w:t>
      </w:r>
    </w:p>
    <w:p w14:paraId="773C3B32"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สายรอบเกาะสาหร่าย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๕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๖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๘</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  กิโลเมตร</w:t>
      </w:r>
    </w:p>
    <w:p w14:paraId="5CB7DC5B"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สายบ้านกลาง  </w:t>
      </w:r>
      <w:r w:rsidRPr="00394580">
        <w:rPr>
          <w:rFonts w:ascii="TH SarabunIT๙" w:eastAsia="Sarabun" w:hAnsi="TH SarabunIT๙" w:cs="TH SarabunIT๙"/>
          <w:color w:val="000000"/>
          <w:sz w:val="32"/>
          <w:szCs w:val="32"/>
        </w:rPr>
        <w:tab/>
        <w:t xml:space="preserve">         ( </w:t>
      </w:r>
      <w:r w:rsidRPr="00394580">
        <w:rPr>
          <w:rFonts w:ascii="TH SarabunIT๙" w:eastAsia="Sarabun" w:hAnsi="TH SarabunIT๙" w:cs="TH SarabunIT๙"/>
          <w:color w:val="000000"/>
          <w:sz w:val="32"/>
          <w:szCs w:val="32"/>
          <w:cs/>
        </w:rPr>
        <w:t xml:space="preserve">หมู่ที่ ๕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๕๐๐  เมตร</w:t>
      </w:r>
    </w:p>
    <w:p w14:paraId="148D7E2E"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สายเกาะตะรุเตา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๗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๑๒</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 กิโลเมตร</w:t>
      </w:r>
    </w:p>
    <w:p w14:paraId="132E6C8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สายเกาะหลีเป๊ะ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๗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๕๐๐  เมตร</w:t>
      </w:r>
    </w:p>
    <w:p w14:paraId="77053068"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1D1EF1AE"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472A6944"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4115335D"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p>
    <w:p w14:paraId="65605292" w14:textId="77777777" w:rsidR="00097BC2" w:rsidRPr="00394580" w:rsidRDefault="00165394" w:rsidP="00966272">
      <w:pPr>
        <w:numPr>
          <w:ilvl w:val="0"/>
          <w:numId w:val="26"/>
        </w:numPr>
        <w:pBdr>
          <w:top w:val="nil"/>
          <w:left w:val="nil"/>
          <w:bottom w:val="nil"/>
          <w:right w:val="nil"/>
          <w:between w:val="nil"/>
        </w:pBdr>
        <w:tabs>
          <w:tab w:val="left" w:pos="426"/>
          <w:tab w:val="left" w:pos="1134"/>
        </w:tabs>
        <w:ind w:hanging="2001"/>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การคมนาคมทางน้ำ</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การเดินเรือ</w:t>
      </w:r>
    </w:p>
    <w:p w14:paraId="3B4C986F" w14:textId="77777777" w:rsidR="00097BC2" w:rsidRPr="00394580" w:rsidRDefault="00165394" w:rsidP="00966272">
      <w:pPr>
        <w:numPr>
          <w:ilvl w:val="2"/>
          <w:numId w:val="22"/>
        </w:numPr>
        <w:pBdr>
          <w:top w:val="nil"/>
          <w:left w:val="nil"/>
          <w:bottom w:val="nil"/>
          <w:right w:val="nil"/>
          <w:between w:val="nil"/>
        </w:pBdr>
        <w:tabs>
          <w:tab w:val="left" w:pos="851"/>
          <w:tab w:val="left" w:pos="1276"/>
        </w:tabs>
        <w:ind w:hanging="1592"/>
        <w:jc w:val="thaiDistribute"/>
        <w:rPr>
          <w:rFonts w:ascii="TH SarabunIT๙" w:hAnsi="TH SarabunIT๙" w:cs="TH SarabunIT๙"/>
          <w:color w:val="000000"/>
        </w:rPr>
      </w:pPr>
      <w:r w:rsidRPr="00394580">
        <w:rPr>
          <w:rFonts w:ascii="TH SarabunIT๙" w:eastAsia="Sarabun" w:hAnsi="TH SarabunIT๙" w:cs="TH SarabunIT๙"/>
          <w:b/>
          <w:bCs/>
          <w:color w:val="000000"/>
          <w:sz w:val="32"/>
          <w:szCs w:val="32"/>
          <w:cs/>
        </w:rPr>
        <w:t>เส้นทางเดินเรือที่สำคัญอยู่   ๒  เส้นทาง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ได้แก่</w:t>
      </w:r>
    </w:p>
    <w:p w14:paraId="0480BBA9" w14:textId="77777777" w:rsidR="00097BC2" w:rsidRPr="00394580" w:rsidRDefault="00165394" w:rsidP="00966272">
      <w:pPr>
        <w:numPr>
          <w:ilvl w:val="0"/>
          <w:numId w:val="16"/>
        </w:numPr>
        <w:pBdr>
          <w:top w:val="nil"/>
          <w:left w:val="nil"/>
          <w:bottom w:val="nil"/>
          <w:right w:val="nil"/>
          <w:between w:val="nil"/>
        </w:pBdr>
        <w:tabs>
          <w:tab w:val="left" w:pos="0"/>
          <w:tab w:val="left" w:pos="284"/>
        </w:tabs>
        <w:ind w:hanging="37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เส้นทางการเดินเรือ จากท่าเรือเจ๊ะบิลัง ถึง เกาะสาหร่าย </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ยะระโตดใหญ่</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ใช้เวลา ๔๐ นาที</w:t>
      </w:r>
    </w:p>
    <w:p w14:paraId="59ABF3FF" w14:textId="77777777" w:rsidR="00097BC2" w:rsidRPr="00394580" w:rsidRDefault="00165394" w:rsidP="00966272">
      <w:pPr>
        <w:pBdr>
          <w:top w:val="nil"/>
          <w:left w:val="nil"/>
          <w:bottom w:val="nil"/>
          <w:right w:val="nil"/>
          <w:between w:val="nil"/>
        </w:pBdr>
        <w:tabs>
          <w:tab w:val="left" w:pos="0"/>
          <w:tab w:val="left" w:pos="284"/>
        </w:tabs>
        <w:ind w:left="108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ระยะทาง ๑๔ กิโลเมตร ตารางเวลาการเดินทางด้วยเรือโดยสารทุกวันไม่เว้นวันหยุดราชการ ดังนี้</w:t>
      </w:r>
    </w:p>
    <w:p w14:paraId="34BC60EB" w14:textId="77777777" w:rsidR="00097BC2" w:rsidRPr="00394580" w:rsidRDefault="00097BC2" w:rsidP="00966272">
      <w:pPr>
        <w:pBdr>
          <w:top w:val="nil"/>
          <w:left w:val="nil"/>
          <w:bottom w:val="nil"/>
          <w:right w:val="nil"/>
          <w:between w:val="nil"/>
        </w:pBdr>
        <w:tabs>
          <w:tab w:val="left" w:pos="0"/>
          <w:tab w:val="left" w:pos="284"/>
        </w:tabs>
        <w:ind w:left="1080"/>
        <w:jc w:val="thaiDistribute"/>
        <w:rPr>
          <w:rFonts w:ascii="TH SarabunIT๙" w:eastAsia="Sarabun" w:hAnsi="TH SarabunIT๙" w:cs="TH SarabunIT๙"/>
          <w:color w:val="000000"/>
          <w:sz w:val="32"/>
          <w:szCs w:val="32"/>
        </w:rPr>
      </w:pPr>
    </w:p>
    <w:tbl>
      <w:tblPr>
        <w:tblStyle w:val="afffff0"/>
        <w:tblW w:w="8505" w:type="dxa"/>
        <w:tblInd w:w="5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76"/>
        <w:gridCol w:w="3402"/>
        <w:gridCol w:w="3827"/>
      </w:tblGrid>
      <w:tr w:rsidR="00097BC2" w:rsidRPr="00394580" w14:paraId="17E6267F" w14:textId="77777777">
        <w:tc>
          <w:tcPr>
            <w:tcW w:w="1276" w:type="dxa"/>
            <w:vAlign w:val="center"/>
          </w:tcPr>
          <w:p w14:paraId="39DEE4B3"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lastRenderedPageBreak/>
              <w:t>รอบเดินเรือ</w:t>
            </w:r>
          </w:p>
        </w:tc>
        <w:tc>
          <w:tcPr>
            <w:tcW w:w="3402" w:type="dxa"/>
            <w:vAlign w:val="center"/>
          </w:tcPr>
          <w:p w14:paraId="36F86BE3"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ออกจากท่าเรือเจ๊ะบิลัง</w:t>
            </w:r>
          </w:p>
          <w:p w14:paraId="734FBA87"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อำเภอเมืองสตูล</w:t>
            </w:r>
            <w:r w:rsidRPr="00394580">
              <w:rPr>
                <w:rFonts w:ascii="TH SarabunIT๙" w:eastAsia="Sarabun" w:hAnsi="TH SarabunIT๙" w:cs="TH SarabunIT๙"/>
                <w:b/>
                <w:color w:val="000000"/>
                <w:sz w:val="32"/>
                <w:szCs w:val="32"/>
              </w:rPr>
              <w:t>)</w:t>
            </w:r>
          </w:p>
        </w:tc>
        <w:tc>
          <w:tcPr>
            <w:tcW w:w="3827" w:type="dxa"/>
            <w:vAlign w:val="center"/>
          </w:tcPr>
          <w:p w14:paraId="54B3CFCB"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ออกจากเกาะสาหร่าย</w:t>
            </w:r>
          </w:p>
          <w:p w14:paraId="1137773D"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ยะระโตดใหญ่</w:t>
            </w:r>
            <w:r w:rsidRPr="00394580">
              <w:rPr>
                <w:rFonts w:ascii="TH SarabunIT๙" w:eastAsia="Sarabun" w:hAnsi="TH SarabunIT๙" w:cs="TH SarabunIT๙"/>
                <w:b/>
                <w:color w:val="000000"/>
                <w:sz w:val="32"/>
                <w:szCs w:val="32"/>
              </w:rPr>
              <w:t>)</w:t>
            </w:r>
          </w:p>
        </w:tc>
      </w:tr>
      <w:tr w:rsidR="00097BC2" w:rsidRPr="00394580" w14:paraId="7F0DCB4B" w14:textId="77777777">
        <w:tc>
          <w:tcPr>
            <w:tcW w:w="1276" w:type="dxa"/>
          </w:tcPr>
          <w:p w14:paraId="735F869D"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๑</w:t>
            </w:r>
          </w:p>
        </w:tc>
        <w:tc>
          <w:tcPr>
            <w:tcW w:w="3402" w:type="dxa"/>
          </w:tcPr>
          <w:p w14:paraId="32BC22E2"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๐๘</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๓๐ น</w:t>
            </w:r>
            <w:r w:rsidRPr="00394580">
              <w:rPr>
                <w:rFonts w:ascii="TH SarabunIT๙" w:eastAsia="Sarabun" w:hAnsi="TH SarabunIT๙" w:cs="TH SarabunIT๙"/>
                <w:b/>
                <w:color w:val="000000"/>
                <w:sz w:val="32"/>
                <w:szCs w:val="32"/>
              </w:rPr>
              <w:t>.</w:t>
            </w:r>
          </w:p>
        </w:tc>
        <w:tc>
          <w:tcPr>
            <w:tcW w:w="3827" w:type="dxa"/>
          </w:tcPr>
          <w:p w14:paraId="7692F6AA"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๐๗</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๓๐ น</w:t>
            </w:r>
            <w:r w:rsidRPr="00394580">
              <w:rPr>
                <w:rFonts w:ascii="TH SarabunIT๙" w:eastAsia="Sarabun" w:hAnsi="TH SarabunIT๙" w:cs="TH SarabunIT๙"/>
                <w:b/>
                <w:color w:val="000000"/>
                <w:sz w:val="32"/>
                <w:szCs w:val="32"/>
              </w:rPr>
              <w:t>.</w:t>
            </w:r>
          </w:p>
        </w:tc>
      </w:tr>
      <w:tr w:rsidR="00097BC2" w:rsidRPr="00394580" w14:paraId="0AF675A0" w14:textId="77777777">
        <w:tc>
          <w:tcPr>
            <w:tcW w:w="1276" w:type="dxa"/>
          </w:tcPr>
          <w:p w14:paraId="4F3D000B"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๒</w:t>
            </w:r>
          </w:p>
        </w:tc>
        <w:tc>
          <w:tcPr>
            <w:tcW w:w="3402" w:type="dxa"/>
          </w:tcPr>
          <w:p w14:paraId="72379350"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๑๑</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๓๐ น</w:t>
            </w:r>
            <w:r w:rsidRPr="00394580">
              <w:rPr>
                <w:rFonts w:ascii="TH SarabunIT๙" w:eastAsia="Sarabun" w:hAnsi="TH SarabunIT๙" w:cs="TH SarabunIT๙"/>
                <w:b/>
                <w:color w:val="000000"/>
                <w:sz w:val="32"/>
                <w:szCs w:val="32"/>
              </w:rPr>
              <w:t>.</w:t>
            </w:r>
          </w:p>
        </w:tc>
        <w:tc>
          <w:tcPr>
            <w:tcW w:w="3827" w:type="dxa"/>
          </w:tcPr>
          <w:p w14:paraId="591B64CA"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๑๐</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๓๐ น</w:t>
            </w:r>
            <w:r w:rsidRPr="00394580">
              <w:rPr>
                <w:rFonts w:ascii="TH SarabunIT๙" w:eastAsia="Sarabun" w:hAnsi="TH SarabunIT๙" w:cs="TH SarabunIT๙"/>
                <w:b/>
                <w:color w:val="000000"/>
                <w:sz w:val="32"/>
                <w:szCs w:val="32"/>
              </w:rPr>
              <w:t>.</w:t>
            </w:r>
          </w:p>
        </w:tc>
      </w:tr>
      <w:tr w:rsidR="00097BC2" w:rsidRPr="00394580" w14:paraId="6B9F3B0A" w14:textId="77777777">
        <w:tc>
          <w:tcPr>
            <w:tcW w:w="1276" w:type="dxa"/>
          </w:tcPr>
          <w:p w14:paraId="2C0B1F3E"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๓</w:t>
            </w:r>
          </w:p>
        </w:tc>
        <w:tc>
          <w:tcPr>
            <w:tcW w:w="3402" w:type="dxa"/>
          </w:tcPr>
          <w:p w14:paraId="41BA5621"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๑๔</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๐๐ น</w:t>
            </w:r>
            <w:r w:rsidRPr="00394580">
              <w:rPr>
                <w:rFonts w:ascii="TH SarabunIT๙" w:eastAsia="Sarabun" w:hAnsi="TH SarabunIT๙" w:cs="TH SarabunIT๙"/>
                <w:b/>
                <w:color w:val="000000"/>
                <w:sz w:val="32"/>
                <w:szCs w:val="32"/>
              </w:rPr>
              <w:t>.</w:t>
            </w:r>
          </w:p>
        </w:tc>
        <w:tc>
          <w:tcPr>
            <w:tcW w:w="3827" w:type="dxa"/>
          </w:tcPr>
          <w:p w14:paraId="24870A34"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๑๓</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๐๐ น</w:t>
            </w:r>
            <w:r w:rsidRPr="00394580">
              <w:rPr>
                <w:rFonts w:ascii="TH SarabunIT๙" w:eastAsia="Sarabun" w:hAnsi="TH SarabunIT๙" w:cs="TH SarabunIT๙"/>
                <w:b/>
                <w:color w:val="000000"/>
                <w:sz w:val="32"/>
                <w:szCs w:val="32"/>
              </w:rPr>
              <w:t>.</w:t>
            </w:r>
          </w:p>
        </w:tc>
      </w:tr>
      <w:tr w:rsidR="00097BC2" w:rsidRPr="00394580" w14:paraId="223BE096" w14:textId="77777777">
        <w:tc>
          <w:tcPr>
            <w:tcW w:w="1276" w:type="dxa"/>
          </w:tcPr>
          <w:p w14:paraId="56A8D9C7"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๔</w:t>
            </w:r>
          </w:p>
        </w:tc>
        <w:tc>
          <w:tcPr>
            <w:tcW w:w="3402" w:type="dxa"/>
          </w:tcPr>
          <w:p w14:paraId="26B79DE8"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๑๕</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๐๐ น</w:t>
            </w:r>
            <w:r w:rsidRPr="00394580">
              <w:rPr>
                <w:rFonts w:ascii="TH SarabunIT๙" w:eastAsia="Sarabun" w:hAnsi="TH SarabunIT๙" w:cs="TH SarabunIT๙"/>
                <w:b/>
                <w:color w:val="000000"/>
                <w:sz w:val="32"/>
                <w:szCs w:val="32"/>
              </w:rPr>
              <w:t>.</w:t>
            </w:r>
          </w:p>
        </w:tc>
        <w:tc>
          <w:tcPr>
            <w:tcW w:w="3827" w:type="dxa"/>
          </w:tcPr>
          <w:p w14:paraId="6D31955C"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๑๖</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๐๐ น</w:t>
            </w:r>
            <w:r w:rsidRPr="00394580">
              <w:rPr>
                <w:rFonts w:ascii="TH SarabunIT๙" w:eastAsia="Sarabun" w:hAnsi="TH SarabunIT๙" w:cs="TH SarabunIT๙"/>
                <w:b/>
                <w:color w:val="000000"/>
                <w:sz w:val="32"/>
                <w:szCs w:val="32"/>
              </w:rPr>
              <w:t>.</w:t>
            </w:r>
          </w:p>
        </w:tc>
      </w:tr>
      <w:tr w:rsidR="00097BC2" w:rsidRPr="00394580" w14:paraId="5DC0D014" w14:textId="77777777">
        <w:tc>
          <w:tcPr>
            <w:tcW w:w="1276" w:type="dxa"/>
          </w:tcPr>
          <w:p w14:paraId="6E239F33"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๕</w:t>
            </w:r>
          </w:p>
        </w:tc>
        <w:tc>
          <w:tcPr>
            <w:tcW w:w="3402" w:type="dxa"/>
          </w:tcPr>
          <w:p w14:paraId="679F5705"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เวลา ๑๗</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๐๐ น</w:t>
            </w:r>
            <w:r w:rsidRPr="00394580">
              <w:rPr>
                <w:rFonts w:ascii="TH SarabunIT๙" w:eastAsia="Sarabun" w:hAnsi="TH SarabunIT๙" w:cs="TH SarabunIT๙"/>
                <w:b/>
                <w:color w:val="000000"/>
                <w:sz w:val="32"/>
                <w:szCs w:val="32"/>
              </w:rPr>
              <w:t>.</w:t>
            </w:r>
          </w:p>
        </w:tc>
        <w:tc>
          <w:tcPr>
            <w:tcW w:w="3827" w:type="dxa"/>
          </w:tcPr>
          <w:p w14:paraId="66DA3F71" w14:textId="77777777" w:rsidR="00097BC2" w:rsidRPr="00394580" w:rsidRDefault="00097BC2"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p>
        </w:tc>
      </w:tr>
    </w:tbl>
    <w:p w14:paraId="48FB7D09" w14:textId="77777777" w:rsidR="00097BC2" w:rsidRPr="00394580" w:rsidRDefault="00097BC2"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12"/>
          <w:szCs w:val="12"/>
        </w:rPr>
      </w:pPr>
    </w:p>
    <w:p w14:paraId="72F8A014" w14:textId="77777777" w:rsidR="00097BC2" w:rsidRPr="00394580" w:rsidRDefault="00165394"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0"/>
          <w:szCs w:val="30"/>
        </w:rPr>
        <w:t>*</w:t>
      </w:r>
      <w:r w:rsidRPr="00394580">
        <w:rPr>
          <w:rFonts w:ascii="TH SarabunIT๙" w:eastAsia="Sarabun" w:hAnsi="TH SarabunIT๙" w:cs="TH SarabunIT๙"/>
          <w:b/>
          <w:bCs/>
          <w:color w:val="000000"/>
          <w:sz w:val="30"/>
          <w:szCs w:val="30"/>
          <w:cs/>
        </w:rPr>
        <w:t xml:space="preserve">หมายเหตุ </w:t>
      </w:r>
      <w:r w:rsidRPr="00394580">
        <w:rPr>
          <w:rFonts w:ascii="TH SarabunIT๙" w:eastAsia="Sarabun" w:hAnsi="TH SarabunIT๙" w:cs="TH SarabunIT๙"/>
          <w:b/>
          <w:color w:val="000000"/>
          <w:sz w:val="30"/>
          <w:szCs w:val="30"/>
        </w:rPr>
        <w:t>:</w:t>
      </w:r>
      <w:r w:rsidRPr="00394580">
        <w:rPr>
          <w:rFonts w:ascii="TH SarabunIT๙" w:eastAsia="Sarabun" w:hAnsi="TH SarabunIT๙" w:cs="TH SarabunIT๙"/>
          <w:b/>
          <w:bCs/>
          <w:color w:val="000000"/>
          <w:sz w:val="30"/>
          <w:szCs w:val="30"/>
          <w:cs/>
        </w:rPr>
        <w:t>ใช้เวลาเดินทางประมาณ ๔๐ นาที เวลาการเดินทางอาจ เปลี่ยนแปลงตามสภาพอากาศและระดับน้ำ</w:t>
      </w:r>
    </w:p>
    <w:p w14:paraId="472208FD" w14:textId="77777777" w:rsidR="00097BC2" w:rsidRPr="00394580" w:rsidRDefault="00097BC2" w:rsidP="00966272">
      <w:pPr>
        <w:pBdr>
          <w:top w:val="nil"/>
          <w:left w:val="nil"/>
          <w:bottom w:val="nil"/>
          <w:right w:val="nil"/>
          <w:between w:val="nil"/>
        </w:pBdr>
        <w:tabs>
          <w:tab w:val="left" w:pos="0"/>
          <w:tab w:val="left" w:pos="284"/>
        </w:tabs>
        <w:jc w:val="thaiDistribute"/>
        <w:rPr>
          <w:rFonts w:ascii="TH SarabunIT๙" w:eastAsia="Sarabun" w:hAnsi="TH SarabunIT๙" w:cs="TH SarabunIT๙"/>
          <w:color w:val="000000"/>
        </w:rPr>
      </w:pPr>
    </w:p>
    <w:p w14:paraId="7FBFB722" w14:textId="77777777" w:rsidR="00097BC2" w:rsidRPr="00394580" w:rsidRDefault="00165394" w:rsidP="00966272">
      <w:pPr>
        <w:pBdr>
          <w:top w:val="nil"/>
          <w:left w:val="nil"/>
          <w:bottom w:val="nil"/>
          <w:right w:val="nil"/>
          <w:between w:val="nil"/>
        </w:pBdr>
        <w:tabs>
          <w:tab w:val="left" w:pos="709"/>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๒</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เส้นทางการเดินเรือ   ทุ้งริ้น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 xml:space="preserve">ตันหยงกลิง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เกาะสาหร่าย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ระยะทาง ๑๐ กิโลเมตร</w:t>
      </w:r>
    </w:p>
    <w:p w14:paraId="78E1A2C3" w14:textId="77777777" w:rsidR="00097BC2" w:rsidRPr="00394580" w:rsidRDefault="00165394" w:rsidP="00966272">
      <w:pPr>
        <w:pBdr>
          <w:top w:val="nil"/>
          <w:left w:val="nil"/>
          <w:bottom w:val="nil"/>
          <w:right w:val="nil"/>
          <w:between w:val="nil"/>
        </w:pBdr>
        <w:tabs>
          <w:tab w:val="left" w:pos="709"/>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ปัจจุบัน ยังไม่มีเรือโดยสารให้บริการ แต่สามารถเดินทางได้โดยเรือโดยสารเหมาลำ ซึ่งมีบริการ</w:t>
      </w:r>
    </w:p>
    <w:p w14:paraId="032E0629" w14:textId="77777777" w:rsidR="00097BC2" w:rsidRPr="00394580" w:rsidRDefault="00097BC2" w:rsidP="00966272">
      <w:pPr>
        <w:pBdr>
          <w:top w:val="nil"/>
          <w:left w:val="nil"/>
          <w:bottom w:val="nil"/>
          <w:right w:val="nil"/>
          <w:between w:val="nil"/>
        </w:pBdr>
        <w:tabs>
          <w:tab w:val="left" w:pos="709"/>
          <w:tab w:val="left" w:pos="1276"/>
        </w:tabs>
        <w:jc w:val="thaiDistribute"/>
        <w:rPr>
          <w:rFonts w:ascii="TH SarabunIT๙" w:eastAsia="Sarabun" w:hAnsi="TH SarabunIT๙" w:cs="TH SarabunIT๙"/>
          <w:color w:val="000000"/>
          <w:sz w:val="18"/>
          <w:szCs w:val="18"/>
        </w:rPr>
      </w:pPr>
    </w:p>
    <w:p w14:paraId="17AEF4FD" w14:textId="77777777" w:rsidR="00097BC2" w:rsidRPr="00394580" w:rsidRDefault="00165394" w:rsidP="00966272">
      <w:pPr>
        <w:numPr>
          <w:ilvl w:val="0"/>
          <w:numId w:val="26"/>
        </w:numPr>
        <w:pBdr>
          <w:top w:val="nil"/>
          <w:left w:val="nil"/>
          <w:bottom w:val="nil"/>
          <w:right w:val="nil"/>
          <w:between w:val="nil"/>
        </w:pBdr>
        <w:tabs>
          <w:tab w:val="left" w:pos="709"/>
          <w:tab w:val="left" w:pos="1276"/>
        </w:tabs>
        <w:ind w:hanging="2012"/>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โครงสร้างพื้นฐานสะพาน และท่าเทียบเรือ</w:t>
      </w:r>
    </w:p>
    <w:p w14:paraId="2DF95A31" w14:textId="77777777" w:rsidR="00097BC2" w:rsidRPr="00394580" w:rsidRDefault="00165394" w:rsidP="00966272">
      <w:pPr>
        <w:numPr>
          <w:ilvl w:val="2"/>
          <w:numId w:val="22"/>
        </w:numPr>
        <w:pBdr>
          <w:top w:val="nil"/>
          <w:left w:val="nil"/>
          <w:bottom w:val="nil"/>
          <w:right w:val="nil"/>
          <w:between w:val="nil"/>
        </w:pBdr>
        <w:tabs>
          <w:tab w:val="left" w:pos="851"/>
          <w:tab w:val="left" w:pos="1276"/>
          <w:tab w:val="left" w:pos="1843"/>
        </w:tabs>
        <w:ind w:hanging="1592"/>
        <w:jc w:val="thaiDistribute"/>
        <w:rPr>
          <w:rFonts w:ascii="TH SarabunIT๙" w:hAnsi="TH SarabunIT๙" w:cs="TH SarabunIT๙"/>
          <w:color w:val="000000"/>
        </w:rPr>
      </w:pPr>
      <w:r w:rsidRPr="00394580">
        <w:rPr>
          <w:rFonts w:ascii="TH SarabunIT๙" w:eastAsia="Sarabun" w:hAnsi="TH SarabunIT๙" w:cs="TH SarabunIT๙"/>
          <w:b/>
          <w:bCs/>
          <w:color w:val="000000"/>
          <w:sz w:val="32"/>
          <w:szCs w:val="32"/>
          <w:cs/>
        </w:rPr>
        <w:t>มีสะพานเทียบเรือประมงขนาดเล็ก  ๖  แห่ง</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ได้แก่</w:t>
      </w:r>
    </w:p>
    <w:p w14:paraId="5205D0D5"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สะพานท่าเทียบเรือบ้านตันหยงอุมา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หมู่ที่   ๑</w:t>
      </w:r>
    </w:p>
    <w:p w14:paraId="44295CB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สะพานท่าเทียบเรือบ้านตันหยงกลิง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หมู่ที่   ๓</w:t>
      </w:r>
    </w:p>
    <w:p w14:paraId="01D68A1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สะพานท่าเทียบเรือบ้านเกาะยะระโตดใหญ่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หมู่ที่   ๕</w:t>
      </w:r>
    </w:p>
    <w:p w14:paraId="1E7C2AE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สะพานท่าเทียบเรือบ้านตะโละน้ำ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หมู่ที่   ๖</w:t>
      </w:r>
    </w:p>
    <w:p w14:paraId="1C86F9F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สะพานท่าเทียบเรืออ่าวตะโล๊ะวาว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เกาะตะรุเตา</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หมู่ที่  ๗</w:t>
      </w:r>
    </w:p>
    <w:p w14:paraId="0130A153"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สะพานท่าเทียบเรืออ่าวพันเตมะละกา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เกาะตะรุเตา</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หมู่ที่  ๗</w:t>
      </w:r>
    </w:p>
    <w:p w14:paraId="41A994CA" w14:textId="77777777" w:rsidR="00097BC2" w:rsidRPr="00394580" w:rsidRDefault="00165394" w:rsidP="00966272">
      <w:pPr>
        <w:numPr>
          <w:ilvl w:val="2"/>
          <w:numId w:val="22"/>
        </w:numPr>
        <w:pBdr>
          <w:top w:val="nil"/>
          <w:left w:val="nil"/>
          <w:bottom w:val="nil"/>
          <w:right w:val="nil"/>
          <w:between w:val="nil"/>
        </w:pBdr>
        <w:tabs>
          <w:tab w:val="left" w:pos="851"/>
          <w:tab w:val="left" w:pos="1276"/>
          <w:tab w:val="left" w:pos="1560"/>
          <w:tab w:val="left" w:pos="1843"/>
        </w:tabs>
        <w:ind w:hanging="1592"/>
        <w:jc w:val="thaiDistribute"/>
        <w:rPr>
          <w:rFonts w:ascii="TH SarabunIT๙" w:hAnsi="TH SarabunIT๙" w:cs="TH SarabunIT๙"/>
          <w:color w:val="000000"/>
        </w:rPr>
      </w:pPr>
      <w:r w:rsidRPr="00394580">
        <w:rPr>
          <w:rFonts w:ascii="TH SarabunIT๙" w:eastAsia="Sarabun" w:hAnsi="TH SarabunIT๙" w:cs="TH SarabunIT๙"/>
          <w:b/>
          <w:bCs/>
          <w:color w:val="000000"/>
          <w:sz w:val="32"/>
          <w:szCs w:val="32"/>
          <w:cs/>
        </w:rPr>
        <w:t>การคมนาคมทางบก</w:t>
      </w:r>
    </w:p>
    <w:p w14:paraId="21BDE69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16"/>
          <w:szCs w:val="16"/>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ในตำบลเกาะสาหร่ายมีถนนที่ใช้สัญจร ไป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มา ระหว่างหมู่บ้าน ภายในเกาะต่าง ๆ รวมทั้งพื้นที่อุทยานแห่งชาติทั้งหมด จำนวน  ๒๐  สาย โดยแยก ได้ดังนี้</w:t>
      </w:r>
    </w:p>
    <w:p w14:paraId="0D443907" w14:textId="77777777" w:rsidR="00097BC2" w:rsidRPr="00394580" w:rsidRDefault="00165394" w:rsidP="00966272">
      <w:pPr>
        <w:numPr>
          <w:ilvl w:val="0"/>
          <w:numId w:val="19"/>
        </w:numPr>
        <w:pBdr>
          <w:top w:val="nil"/>
          <w:left w:val="nil"/>
          <w:bottom w:val="nil"/>
          <w:right w:val="nil"/>
          <w:between w:val="nil"/>
        </w:pBdr>
        <w:tabs>
          <w:tab w:val="left" w:pos="851"/>
          <w:tab w:val="left" w:pos="1276"/>
          <w:tab w:val="left" w:pos="1843"/>
          <w:tab w:val="left" w:pos="1985"/>
        </w:tabs>
        <w:ind w:hanging="153"/>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ถนนดิน</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ถนนดินลูกรัง    จำนวน  ๑๕  สาย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ได้แก่</w:t>
      </w:r>
    </w:p>
    <w:p w14:paraId="0D4C72ED"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๑ บ้านตันหยงอุมา</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  ๒  สาย</w:t>
      </w:r>
    </w:p>
    <w:p w14:paraId="48E1961C"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๒ บ้านบากันใหญ่</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  ๓  สาย</w:t>
      </w:r>
    </w:p>
    <w:p w14:paraId="114889DD"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๓ บ้านตันหยงกลิง</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  ๑  สาย</w:t>
      </w:r>
    </w:p>
    <w:p w14:paraId="26DDA706"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๔ บ้านเกาะยะระโตดนุ้ย</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   ๒  สาย</w:t>
      </w:r>
    </w:p>
    <w:p w14:paraId="205D4C73"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๕ บ้านเกาะยะระโตดใหญ่</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จำนวน </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๒  สาย</w:t>
      </w:r>
    </w:p>
    <w:p w14:paraId="364AA54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๖ บ้านตะโล๊ะน้ำ</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   ๒  สาย</w:t>
      </w:r>
    </w:p>
    <w:p w14:paraId="68B28168"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๗ เกาะตะรุเตา</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   ๒  สาย</w:t>
      </w:r>
    </w:p>
    <w:p w14:paraId="231B67F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หมู่ที่ ๗ บ้านเกาะหลีเป๊ะ</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จำนวน   ๑  สาย</w:t>
      </w:r>
    </w:p>
    <w:p w14:paraId="6D70723A" w14:textId="77777777" w:rsidR="00097BC2" w:rsidRPr="00394580" w:rsidRDefault="00165394" w:rsidP="00966272">
      <w:pPr>
        <w:numPr>
          <w:ilvl w:val="0"/>
          <w:numId w:val="19"/>
        </w:numPr>
        <w:pBdr>
          <w:top w:val="nil"/>
          <w:left w:val="nil"/>
          <w:bottom w:val="nil"/>
          <w:right w:val="nil"/>
          <w:between w:val="nil"/>
        </w:pBdr>
        <w:tabs>
          <w:tab w:val="left" w:pos="851"/>
          <w:tab w:val="left" w:pos="1560"/>
          <w:tab w:val="left" w:pos="1843"/>
        </w:tabs>
        <w:ind w:hanging="153"/>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ถนนคอนกรีตเสริมเหล็ก   จำนวน  ๗  สาย  </w:t>
      </w:r>
      <w:r w:rsidRPr="00394580">
        <w:rPr>
          <w:rFonts w:ascii="TH SarabunIT๙" w:eastAsia="Sarabun" w:hAnsi="TH SarabunIT๙" w:cs="TH SarabunIT๙"/>
          <w:color w:val="000000"/>
          <w:sz w:val="32"/>
          <w:szCs w:val="32"/>
          <w:cs/>
        </w:rPr>
        <w:t>ได้แก่</w:t>
      </w:r>
    </w:p>
    <w:p w14:paraId="0DDB12C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สายบ้านตันหยงอุมา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๑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๕๐๐   เมตร</w:t>
      </w:r>
    </w:p>
    <w:p w14:paraId="286D4CDE"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สายบ้านบากันใหญ่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๒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๕๐๐   เมตร</w:t>
      </w:r>
    </w:p>
    <w:p w14:paraId="042AA6EF"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สายบ้านตันหยงกลิง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๓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๕๐๐  เมตร</w:t>
      </w:r>
    </w:p>
    <w:p w14:paraId="7352E0D5"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สายรอบเกาะสาหร่าย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๕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๖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๘</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  กิโลเมตร</w:t>
      </w:r>
    </w:p>
    <w:p w14:paraId="4D884C8E"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สายบ้านกลาง  </w:t>
      </w:r>
      <w:r w:rsidRPr="00394580">
        <w:rPr>
          <w:rFonts w:ascii="TH SarabunIT๙" w:eastAsia="Sarabun" w:hAnsi="TH SarabunIT๙" w:cs="TH SarabunIT๙"/>
          <w:color w:val="000000"/>
          <w:sz w:val="32"/>
          <w:szCs w:val="32"/>
        </w:rPr>
        <w:tab/>
        <w:t xml:space="preserve">         ( </w:t>
      </w:r>
      <w:r w:rsidRPr="00394580">
        <w:rPr>
          <w:rFonts w:ascii="TH SarabunIT๙" w:eastAsia="Sarabun" w:hAnsi="TH SarabunIT๙" w:cs="TH SarabunIT๙"/>
          <w:color w:val="000000"/>
          <w:sz w:val="32"/>
          <w:szCs w:val="32"/>
          <w:cs/>
        </w:rPr>
        <w:t xml:space="preserve">หมู่ที่ ๕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๕๐๐  เมตร</w:t>
      </w:r>
    </w:p>
    <w:p w14:paraId="00EDC32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สายเกาะตะรุเตา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๗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๑๒</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 กิโลเมตร</w:t>
      </w:r>
    </w:p>
    <w:p w14:paraId="3C634671"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สายเกาะหลีเป๊ะ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๗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ระยะทาง   ๔</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๕๐๐  กิโลเมตร</w:t>
      </w:r>
    </w:p>
    <w:p w14:paraId="47923026" w14:textId="77777777" w:rsidR="00097BC2" w:rsidRPr="00394580" w:rsidRDefault="00165394" w:rsidP="00966272">
      <w:pPr>
        <w:numPr>
          <w:ilvl w:val="0"/>
          <w:numId w:val="26"/>
        </w:numPr>
        <w:pBdr>
          <w:top w:val="nil"/>
          <w:left w:val="nil"/>
          <w:bottom w:val="nil"/>
          <w:right w:val="nil"/>
          <w:between w:val="nil"/>
        </w:pBdr>
        <w:tabs>
          <w:tab w:val="left" w:pos="851"/>
          <w:tab w:val="left" w:pos="1276"/>
        </w:tabs>
        <w:ind w:hanging="1434"/>
        <w:jc w:val="thaiDistribute"/>
        <w:rPr>
          <w:rFonts w:ascii="TH SarabunIT๙"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การโทรคมนาคม</w:t>
      </w:r>
    </w:p>
    <w:p w14:paraId="4E4DF19A"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t xml:space="preserve">-  </w:t>
      </w:r>
      <w:r w:rsidRPr="00394580">
        <w:rPr>
          <w:rFonts w:ascii="TH SarabunIT๙" w:eastAsia="Sarabun" w:hAnsi="TH SarabunIT๙" w:cs="TH SarabunIT๙"/>
          <w:color w:val="000000"/>
          <w:sz w:val="32"/>
          <w:szCs w:val="32"/>
          <w:cs/>
        </w:rPr>
        <w:t xml:space="preserve">ที่ทำการไปรษณีย์โทรเลข  จำนวน   ๑  แห่ง  ตั้งอยู่ หมู่ที่  ๕ </w:t>
      </w:r>
    </w:p>
    <w:p w14:paraId="1F3A8BF2" w14:textId="77777777" w:rsidR="00097BC2" w:rsidRPr="00394580" w:rsidRDefault="00165394" w:rsidP="00966272">
      <w:pPr>
        <w:numPr>
          <w:ilvl w:val="0"/>
          <w:numId w:val="26"/>
        </w:numPr>
        <w:pBdr>
          <w:top w:val="nil"/>
          <w:left w:val="nil"/>
          <w:bottom w:val="nil"/>
          <w:right w:val="nil"/>
          <w:between w:val="nil"/>
        </w:pBdr>
        <w:tabs>
          <w:tab w:val="left" w:pos="851"/>
          <w:tab w:val="left" w:pos="1276"/>
        </w:tabs>
        <w:ind w:hanging="1434"/>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การไฟฟ้า </w:t>
      </w:r>
    </w:p>
    <w:p w14:paraId="24178514"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ปี 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ศ</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๒๕๔๕ การไฟฟ้าส่วนภูมิภาคได้ส่งไฟฟ้าเข้าสู่เกาะสาหร่ายด้วยระบบ สายเคเบิ้ลใต้น้ำ ทำให้ทุกครัวเรือนมีไฟฟ้าไว้ใช้ ในหมู่ที่ ๑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๖ เพื่ออำนวยความสะดวกให้กับประชาชน</w:t>
      </w:r>
    </w:p>
    <w:p w14:paraId="355912A7"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๗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บ้านเกาะอาดัง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เกาะหลีเป๊ะ</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มีระบบไฟฟ้าพลังงานแสงอาทิตย์และไฟฟ้าของเอกชน</w:t>
      </w:r>
    </w:p>
    <w:p w14:paraId="352D67F6" w14:textId="77777777" w:rsidR="00097BC2" w:rsidRPr="00394580" w:rsidRDefault="00165394" w:rsidP="00966272">
      <w:pPr>
        <w:numPr>
          <w:ilvl w:val="0"/>
          <w:numId w:val="26"/>
        </w:numPr>
        <w:pBdr>
          <w:top w:val="nil"/>
          <w:left w:val="nil"/>
          <w:bottom w:val="nil"/>
          <w:right w:val="nil"/>
          <w:between w:val="nil"/>
        </w:pBdr>
        <w:tabs>
          <w:tab w:val="left" w:pos="851"/>
          <w:tab w:val="left" w:pos="1276"/>
        </w:tabs>
        <w:ind w:hanging="1434"/>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แหล่งน้ำธรรมชาติ</w:t>
      </w:r>
      <w:r w:rsidRPr="00394580">
        <w:rPr>
          <w:rFonts w:ascii="TH SarabunIT๙" w:hAnsi="TH SarabunIT๙" w:cs="TH SarabunIT๙"/>
          <w:noProof/>
        </w:rPr>
        <w:drawing>
          <wp:anchor distT="0" distB="0" distL="114300" distR="114300" simplePos="0" relativeHeight="251612160" behindDoc="0" locked="0" layoutInCell="1" allowOverlap="1" wp14:anchorId="2CBC4F3C" wp14:editId="4F386A31">
            <wp:simplePos x="0" y="0"/>
            <wp:positionH relativeFrom="column">
              <wp:posOffset>3674109</wp:posOffset>
            </wp:positionH>
            <wp:positionV relativeFrom="paragraph">
              <wp:posOffset>46990</wp:posOffset>
            </wp:positionV>
            <wp:extent cx="1635760" cy="2181225"/>
            <wp:effectExtent l="0" t="0" r="0" b="0"/>
            <wp:wrapSquare wrapText="bothSides" distT="0" distB="0" distL="114300" distR="114300"/>
            <wp:docPr id="77"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9" cstate="print"/>
                    <a:srcRect/>
                    <a:stretch>
                      <a:fillRect/>
                    </a:stretch>
                  </pic:blipFill>
                  <pic:spPr>
                    <a:xfrm>
                      <a:off x="0" y="0"/>
                      <a:ext cx="1635760" cy="2181225"/>
                    </a:xfrm>
                    <a:prstGeom prst="rect">
                      <a:avLst/>
                    </a:prstGeom>
                    <a:ln/>
                  </pic:spPr>
                </pic:pic>
              </a:graphicData>
            </a:graphic>
          </wp:anchor>
        </w:drawing>
      </w:r>
    </w:p>
    <w:p w14:paraId="29FA134C"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t xml:space="preserve">-  </w:t>
      </w:r>
      <w:r w:rsidRPr="00394580">
        <w:rPr>
          <w:rFonts w:ascii="TH SarabunIT๙" w:eastAsia="Sarabun" w:hAnsi="TH SarabunIT๙" w:cs="TH SarabunIT๙"/>
          <w:color w:val="000000"/>
          <w:sz w:val="32"/>
          <w:szCs w:val="32"/>
          <w:cs/>
        </w:rPr>
        <w:t xml:space="preserve">น้ำตก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๒   แห่ง</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เกาะอาดัง</w:t>
      </w:r>
      <w:r w:rsidRPr="00394580">
        <w:rPr>
          <w:rFonts w:ascii="TH SarabunIT๙" w:eastAsia="Sarabun" w:hAnsi="TH SarabunIT๙" w:cs="TH SarabunIT๙"/>
          <w:color w:val="000000"/>
          <w:sz w:val="32"/>
          <w:szCs w:val="32"/>
        </w:rPr>
        <w:t>)</w:t>
      </w:r>
    </w:p>
    <w:p w14:paraId="79C316A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หมู่ที่ ๗  </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๑   แห่ง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เกาะตะรุเตา</w:t>
      </w:r>
      <w:r w:rsidRPr="00394580">
        <w:rPr>
          <w:rFonts w:ascii="TH SarabunIT๙" w:eastAsia="Sarabun" w:hAnsi="TH SarabunIT๙" w:cs="TH SarabunIT๙"/>
          <w:color w:val="000000"/>
          <w:sz w:val="32"/>
          <w:szCs w:val="32"/>
        </w:rPr>
        <w:t xml:space="preserve">)   </w:t>
      </w:r>
    </w:p>
    <w:p w14:paraId="4C49393F" w14:textId="77777777" w:rsidR="00097BC2" w:rsidRPr="00394580" w:rsidRDefault="00165394" w:rsidP="00966272">
      <w:pPr>
        <w:numPr>
          <w:ilvl w:val="0"/>
          <w:numId w:val="26"/>
        </w:numPr>
        <w:pBdr>
          <w:top w:val="nil"/>
          <w:left w:val="nil"/>
          <w:bottom w:val="nil"/>
          <w:right w:val="nil"/>
          <w:between w:val="nil"/>
        </w:pBdr>
        <w:tabs>
          <w:tab w:val="left" w:pos="851"/>
          <w:tab w:val="left" w:pos="1276"/>
        </w:tabs>
        <w:ind w:hanging="1434"/>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แหล่งน้ำที่สร้างขึ้น</w:t>
      </w:r>
    </w:p>
    <w:p w14:paraId="3025F670"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t xml:space="preserve">-  </w:t>
      </w:r>
      <w:r w:rsidRPr="00394580">
        <w:rPr>
          <w:rFonts w:ascii="TH SarabunIT๙" w:eastAsia="Sarabun" w:hAnsi="TH SarabunIT๙" w:cs="TH SarabunIT๙"/>
          <w:color w:val="000000"/>
          <w:sz w:val="32"/>
          <w:szCs w:val="32"/>
          <w:cs/>
        </w:rPr>
        <w:t>บ่อน้ำตื้น</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๙๐ </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แห่ง</w:t>
      </w:r>
    </w:p>
    <w:p w14:paraId="3B6BE447"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สระเก็บน้ำ</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๔ </w:t>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แห่ง</w:t>
      </w:r>
    </w:p>
    <w:p w14:paraId="35215D79" w14:textId="77777777" w:rsidR="00097BC2" w:rsidRPr="00394580" w:rsidRDefault="00165394" w:rsidP="00966272">
      <w:pPr>
        <w:pBdr>
          <w:top w:val="nil"/>
          <w:left w:val="nil"/>
          <w:bottom w:val="nil"/>
          <w:right w:val="nil"/>
          <w:between w:val="nil"/>
        </w:pBdr>
        <w:tabs>
          <w:tab w:val="left" w:pos="851"/>
          <w:tab w:val="left" w:pos="1276"/>
        </w:tabs>
        <w:spacing w:after="120"/>
        <w:jc w:val="thaiDistribute"/>
        <w:rPr>
          <w:rFonts w:ascii="TH SarabunIT๙" w:eastAsia="Sarabun" w:hAnsi="TH SarabunIT๙" w:cs="TH SarabunIT๙"/>
          <w:color w:val="000000"/>
          <w:sz w:val="32"/>
          <w:szCs w:val="32"/>
        </w:rPr>
      </w:pPr>
      <w:bookmarkStart w:id="4" w:name="_1fob9te" w:colFirst="0" w:colLast="0"/>
      <w:bookmarkEnd w:id="4"/>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ประปาหมู่บ้าน มัสยิดดำเนินการ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แห่ง</w:t>
      </w:r>
    </w:p>
    <w:p w14:paraId="5C0BB117" w14:textId="77777777" w:rsidR="00097BC2" w:rsidRPr="00394580" w:rsidRDefault="00165394" w:rsidP="00966272">
      <w:pPr>
        <w:keepNext/>
        <w:pBdr>
          <w:top w:val="nil"/>
          <w:left w:val="nil"/>
          <w:bottom w:val="nil"/>
          <w:right w:val="nil"/>
          <w:between w:val="nil"/>
        </w:pBdr>
        <w:tabs>
          <w:tab w:val="left" w:pos="720"/>
          <w:tab w:val="left" w:pos="1440"/>
          <w:tab w:val="right" w:pos="8312"/>
        </w:tabs>
        <w:jc w:val="thaiDistribute"/>
        <w:rPr>
          <w:rFonts w:ascii="TH SarabunIT๙" w:eastAsia="Sarabun" w:hAnsi="TH SarabunIT๙" w:cs="TH SarabunIT๙"/>
          <w:b/>
          <w:color w:val="000000"/>
          <w:sz w:val="36"/>
          <w:szCs w:val="36"/>
        </w:rPr>
      </w:pPr>
      <w:r w:rsidRPr="00394580">
        <w:rPr>
          <w:rFonts w:ascii="TH SarabunIT๙" w:eastAsia="Sarabun" w:hAnsi="TH SarabunIT๙" w:cs="TH SarabunIT๙"/>
          <w:b/>
          <w:bCs/>
          <w:color w:val="000000"/>
          <w:sz w:val="36"/>
          <w:szCs w:val="36"/>
          <w:cs/>
        </w:rPr>
        <w:t>๒</w:t>
      </w:r>
      <w:r w:rsidRPr="00394580">
        <w:rPr>
          <w:rFonts w:ascii="TH SarabunIT๙" w:eastAsia="Sarabun" w:hAnsi="TH SarabunIT๙" w:cs="TH SarabunIT๙"/>
          <w:b/>
          <w:color w:val="000000"/>
          <w:sz w:val="36"/>
          <w:szCs w:val="36"/>
        </w:rPr>
        <w:t>.</w:t>
      </w:r>
      <w:r w:rsidRPr="00394580">
        <w:rPr>
          <w:rFonts w:ascii="TH SarabunIT๙" w:eastAsia="Sarabun" w:hAnsi="TH SarabunIT๙" w:cs="TH SarabunIT๙"/>
          <w:b/>
          <w:bCs/>
          <w:color w:val="000000"/>
          <w:sz w:val="36"/>
          <w:szCs w:val="36"/>
          <w:cs/>
        </w:rPr>
        <w:t>๓</w:t>
      </w:r>
      <w:r w:rsidRPr="00394580">
        <w:rPr>
          <w:rFonts w:ascii="TH SarabunIT๙" w:eastAsia="Sarabun" w:hAnsi="TH SarabunIT๙" w:cs="TH SarabunIT๙"/>
          <w:b/>
          <w:color w:val="000000"/>
          <w:sz w:val="36"/>
          <w:szCs w:val="36"/>
        </w:rPr>
        <w:tab/>
      </w:r>
      <w:r w:rsidRPr="00394580">
        <w:rPr>
          <w:rFonts w:ascii="TH SarabunIT๙" w:eastAsia="Sarabun" w:hAnsi="TH SarabunIT๙" w:cs="TH SarabunIT๙"/>
          <w:b/>
          <w:bCs/>
          <w:color w:val="000000"/>
          <w:sz w:val="36"/>
          <w:szCs w:val="36"/>
          <w:cs/>
        </w:rPr>
        <w:t>ด้านทรัพยากรธรรมชาติและสิ่งแวดล้อม</w:t>
      </w:r>
    </w:p>
    <w:p w14:paraId="479599CB" w14:textId="77777777" w:rsidR="00097BC2" w:rsidRPr="00394580" w:rsidRDefault="00165394" w:rsidP="00966272">
      <w:pPr>
        <w:numPr>
          <w:ilvl w:val="0"/>
          <w:numId w:val="15"/>
        </w:numPr>
        <w:pBdr>
          <w:top w:val="nil"/>
          <w:left w:val="nil"/>
          <w:bottom w:val="nil"/>
          <w:right w:val="nil"/>
          <w:between w:val="nil"/>
        </w:pBdr>
        <w:tabs>
          <w:tab w:val="left" w:pos="720"/>
          <w:tab w:val="left" w:pos="5400"/>
        </w:tabs>
        <w:spacing w:before="120"/>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ลักษณะทางภูมิศาสตร์</w:t>
      </w:r>
    </w:p>
    <w:p w14:paraId="5139E3CD" w14:textId="77777777" w:rsidR="00097BC2" w:rsidRPr="00394580" w:rsidRDefault="00165394" w:rsidP="00966272">
      <w:pPr>
        <w:pBdr>
          <w:top w:val="nil"/>
          <w:left w:val="nil"/>
          <w:bottom w:val="nil"/>
          <w:right w:val="nil"/>
          <w:between w:val="nil"/>
        </w:pBdr>
        <w:tabs>
          <w:tab w:val="left" w:pos="0"/>
          <w:tab w:val="left" w:pos="851"/>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มีสภาพเป็นพื้นที่เป็นหมู่เกาะน้อย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ใหญ่ประมาณ  ๖๙  เกาะ ตั้งอยู่ในทะเลอันดามันเป็นตำบลที่อยู่สุดเขตของประเทศไทยติดกับประเทศมาเลเซียและมหาสมุทรอินเดีย  เป็นที่ตั้งของอุทยานแห่งชาติตะรุเตามีหมู่เกาะที่สำคัญอยู่ ๓ กลุ่ม คือ หมู่เกาะสาหร่าย ตันหยงอุม หมู่เกาะตะรุเตา เกาะกลางและหมู่เกาะอาดังราวี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หลีเป๊ะ  </w:t>
      </w:r>
    </w:p>
    <w:p w14:paraId="34E50E42" w14:textId="77777777" w:rsidR="00097BC2" w:rsidRPr="00394580" w:rsidRDefault="00165394" w:rsidP="00966272">
      <w:pPr>
        <w:pBdr>
          <w:top w:val="nil"/>
          <w:left w:val="nil"/>
          <w:bottom w:val="nil"/>
          <w:right w:val="nil"/>
          <w:between w:val="nil"/>
        </w:pBdr>
        <w:tabs>
          <w:tab w:val="center" w:pos="4153"/>
          <w:tab w:val="right" w:pos="8306"/>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ลักษณะดิน</w:t>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เป็นดินเหนียวใช้ประโยชน์ในด้านการเกษตร</w:t>
      </w:r>
    </w:p>
    <w:p w14:paraId="5260CB33" w14:textId="77777777" w:rsidR="00097BC2" w:rsidRPr="00394580" w:rsidRDefault="00165394" w:rsidP="00966272">
      <w:pPr>
        <w:pBdr>
          <w:top w:val="nil"/>
          <w:left w:val="nil"/>
          <w:bottom w:val="nil"/>
          <w:right w:val="nil"/>
          <w:between w:val="nil"/>
        </w:pBdr>
        <w:tabs>
          <w:tab w:val="center" w:pos="4153"/>
          <w:tab w:val="right" w:pos="8306"/>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 xml:space="preserve">มีพื้นที่น้ำ </w:t>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มีพื้นที่น้ำ  ๗๖๓</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๖๒๕   ไร่   หรือเท่ากับ  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๒๒๑</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๘๐  ตารางกิโลเมตร  ครอบคลุม</w:t>
      </w:r>
    </w:p>
    <w:p w14:paraId="66603978" w14:textId="77777777" w:rsidR="00097BC2" w:rsidRPr="00394580" w:rsidRDefault="00165394" w:rsidP="00966272">
      <w:pPr>
        <w:pBdr>
          <w:top w:val="nil"/>
          <w:left w:val="nil"/>
          <w:bottom w:val="nil"/>
          <w:right w:val="nil"/>
          <w:between w:val="nil"/>
        </w:pBdr>
        <w:tabs>
          <w:tab w:val="center" w:pos="4153"/>
          <w:tab w:val="right" w:pos="8306"/>
          <w:tab w:val="left" w:pos="851"/>
          <w:tab w:val="left" w:pos="1276"/>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อุทยานแห่งชาติหมู่เกาะตะรุเตาและหมู่เกาะอาดัง  มีทรัพยากรทางทะเลมาก</w:t>
      </w:r>
    </w:p>
    <w:p w14:paraId="1489978C" w14:textId="77777777" w:rsidR="00097BC2" w:rsidRPr="00394580" w:rsidRDefault="00165394" w:rsidP="00966272">
      <w:pPr>
        <w:pBdr>
          <w:top w:val="nil"/>
          <w:left w:val="nil"/>
          <w:bottom w:val="nil"/>
          <w:right w:val="nil"/>
          <w:between w:val="nil"/>
        </w:pBdr>
        <w:tabs>
          <w:tab w:val="center" w:pos="4153"/>
          <w:tab w:val="right" w:pos="8306"/>
          <w:tab w:val="left" w:pos="851"/>
          <w:tab w:val="left" w:pos="1276"/>
        </w:tabs>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cs/>
        </w:rPr>
        <w:t>ป่าไม้</w:t>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มีเขตป่าอนุรักษ์ อุทยานแห่งชาติตะรุเตา และป่าชายเลนที่  ๓๖</w:t>
      </w:r>
    </w:p>
    <w:p w14:paraId="7D879F5C" w14:textId="77777777" w:rsidR="00097BC2" w:rsidRPr="00394580" w:rsidRDefault="00165394" w:rsidP="00966272">
      <w:pPr>
        <w:numPr>
          <w:ilvl w:val="2"/>
          <w:numId w:val="12"/>
        </w:numPr>
        <w:pBdr>
          <w:top w:val="nil"/>
          <w:left w:val="nil"/>
          <w:bottom w:val="nil"/>
          <w:right w:val="nil"/>
          <w:between w:val="nil"/>
        </w:pBdr>
        <w:tabs>
          <w:tab w:val="left" w:pos="851"/>
        </w:tabs>
        <w:ind w:hanging="1148"/>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ลักษณะภูมิอากาศ</w:t>
      </w:r>
    </w:p>
    <w:p w14:paraId="56F993E4" w14:textId="77777777" w:rsidR="00097BC2" w:rsidRPr="00394580" w:rsidRDefault="00165394"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cs/>
        </w:rPr>
        <w:t>ตำบลเกาะสาหร่ายได้รับอิทธิพลของมรสุมตะวันตกเฉียงใต้และตะวันออกเฉียงเหนือทำให้มีสภาพภูมิอากาศเป็น  ๒  ฤดู  คือ</w:t>
      </w:r>
    </w:p>
    <w:p w14:paraId="3FAB7B41" w14:textId="77777777" w:rsidR="00097BC2" w:rsidRPr="00394580" w:rsidRDefault="00165394"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ฤดูร้อน   เริ่มตั้งแต่เดือนมกราคมถึงเดือนเมษายนช่วงนี้อากาศร้อน</w:t>
      </w:r>
    </w:p>
    <w:p w14:paraId="30A435E5" w14:textId="77777777" w:rsidR="00097BC2" w:rsidRPr="00394580" w:rsidRDefault="00165394"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ฤดูฝน    เริ่มตั้งแต่เดือนพฤษภาคมถึงเดือนธันวาคม  จะมีฝนตกเกือบตลอดฤดูกาล</w:t>
      </w:r>
    </w:p>
    <w:p w14:paraId="26B45E65" w14:textId="77777777" w:rsidR="00097BC2" w:rsidRPr="00394580" w:rsidRDefault="00097BC2"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p>
    <w:p w14:paraId="7096181D" w14:textId="77777777" w:rsidR="00097BC2" w:rsidRPr="00394580" w:rsidRDefault="00097BC2"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p>
    <w:p w14:paraId="4927FF0E" w14:textId="77777777" w:rsidR="00097BC2" w:rsidRPr="00394580" w:rsidRDefault="00165394"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13184" behindDoc="0" locked="0" layoutInCell="1" allowOverlap="1" wp14:anchorId="424EB8E3" wp14:editId="6117A332">
            <wp:simplePos x="0" y="0"/>
            <wp:positionH relativeFrom="column">
              <wp:posOffset>1764029</wp:posOffset>
            </wp:positionH>
            <wp:positionV relativeFrom="paragraph">
              <wp:posOffset>-445768</wp:posOffset>
            </wp:positionV>
            <wp:extent cx="2137410" cy="1592580"/>
            <wp:effectExtent l="0" t="0" r="0" b="0"/>
            <wp:wrapSquare wrapText="bothSides" distT="0" distB="0" distL="114300" distR="114300"/>
            <wp:docPr id="76"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0" cstate="print"/>
                    <a:srcRect/>
                    <a:stretch>
                      <a:fillRect/>
                    </a:stretch>
                  </pic:blipFill>
                  <pic:spPr>
                    <a:xfrm>
                      <a:off x="0" y="0"/>
                      <a:ext cx="2137410" cy="1592580"/>
                    </a:xfrm>
                    <a:prstGeom prst="rect">
                      <a:avLst/>
                    </a:prstGeom>
                    <a:ln/>
                  </pic:spPr>
                </pic:pic>
              </a:graphicData>
            </a:graphic>
          </wp:anchor>
        </w:drawing>
      </w:r>
    </w:p>
    <w:p w14:paraId="1E7092EE" w14:textId="77777777" w:rsidR="00097BC2" w:rsidRPr="00394580" w:rsidRDefault="00097BC2"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p>
    <w:p w14:paraId="5FC17BF1" w14:textId="77777777" w:rsidR="00097BC2" w:rsidRPr="00394580" w:rsidRDefault="00097BC2"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p>
    <w:p w14:paraId="1CBCB155" w14:textId="77777777" w:rsidR="00097BC2" w:rsidRPr="00394580" w:rsidRDefault="00097BC2"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p>
    <w:p w14:paraId="0DEBC91F" w14:textId="77777777" w:rsidR="00097BC2" w:rsidRPr="00394580" w:rsidRDefault="00097BC2" w:rsidP="00966272">
      <w:pPr>
        <w:pBdr>
          <w:top w:val="nil"/>
          <w:left w:val="nil"/>
          <w:bottom w:val="nil"/>
          <w:right w:val="nil"/>
          <w:between w:val="nil"/>
        </w:pBdr>
        <w:tabs>
          <w:tab w:val="left" w:pos="851"/>
        </w:tabs>
        <w:jc w:val="thaiDistribute"/>
        <w:rPr>
          <w:rFonts w:ascii="TH SarabunIT๙" w:eastAsia="Sarabun" w:hAnsi="TH SarabunIT๙" w:cs="TH SarabunIT๙"/>
          <w:color w:val="000000"/>
          <w:sz w:val="32"/>
          <w:szCs w:val="32"/>
        </w:rPr>
      </w:pPr>
    </w:p>
    <w:p w14:paraId="298F696E" w14:textId="77777777" w:rsidR="00097BC2" w:rsidRPr="00394580" w:rsidRDefault="00165394" w:rsidP="00966272">
      <w:pPr>
        <w:numPr>
          <w:ilvl w:val="2"/>
          <w:numId w:val="12"/>
        </w:numPr>
        <w:pBdr>
          <w:top w:val="nil"/>
          <w:left w:val="nil"/>
          <w:bottom w:val="nil"/>
          <w:right w:val="nil"/>
          <w:between w:val="nil"/>
        </w:pBdr>
        <w:tabs>
          <w:tab w:val="left" w:pos="851"/>
        </w:tabs>
        <w:ind w:left="851" w:hanging="425"/>
        <w:jc w:val="thaiDistribute"/>
        <w:rPr>
          <w:rFonts w:ascii="TH SarabunIT๙" w:hAnsi="TH SarabunIT๙" w:cs="TH SarabunIT๙"/>
          <w:color w:val="000000"/>
          <w:sz w:val="32"/>
          <w:szCs w:val="32"/>
        </w:rPr>
      </w:pPr>
      <w:r w:rsidRPr="00394580">
        <w:rPr>
          <w:rFonts w:ascii="TH SarabunIT๙" w:eastAsia="Sarabun" w:hAnsi="TH SarabunIT๙" w:cs="TH SarabunIT๙"/>
          <w:b/>
          <w:bCs/>
          <w:color w:val="000000"/>
          <w:sz w:val="32"/>
          <w:szCs w:val="32"/>
          <w:cs/>
        </w:rPr>
        <w:t>ลักษณะลมประจำถิ่นเกาะสาหร่าย</w:t>
      </w:r>
    </w:p>
    <w:p w14:paraId="7DCC5927"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ลมประจำถิ่นของพื้นที่ตำบลเกาะสาหร่าย ได้รับอิทธิพลจากมรสุมตะวันออกเฉียงเหนือที่พัดผ่าน อ่าวไทย และมรสุมตะวันออกเฉียงเหนือใต้จากมรสุมมหาสมุทรอินเดีย ลมประจำถิ่นที่มีอิทธิพลต่อวิถีชีวิตของชาวประมงปูม้า ในช่วงต่างๆ นี้ดังนี้</w:t>
      </w:r>
    </w:p>
    <w:p w14:paraId="23853637"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ลมตะวันตก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ลมตะวันตกเป็นลมที่พัดผ่านมาทางอ่าวไทยซึ่งพัดจากฝั่งสู่ทะเลช่วงเดือน ธันวาคม</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เมษายน ช่วงนี้น้ำทะเลในอ่าวละงูใส ปู ชุกชุม</w:t>
      </w:r>
    </w:p>
    <w:p w14:paraId="487D97F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ลมใต้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ลมใต้หรือที่คนท้องถิ่นเรียกว่าลมสลาตัน เป็นลมที่พัดจากมหาสมุทรอินเดีย ผ่านประเทศมาเลเซีย ขึ้นเหนือ ในช่วงพฤษภาคม</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กรกฎาคม เป็นลมที่เกิดระว่างเช้าตรู่</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เที่ยงถ้าเกิดในช่วงเดือนกรกฎาคม ปูชุกชุม</w:t>
      </w:r>
    </w:p>
    <w:p w14:paraId="153CFE6F" w14:textId="77777777" w:rsidR="00097BC2" w:rsidRPr="00394580" w:rsidRDefault="00165394" w:rsidP="00966272">
      <w:pPr>
        <w:pBdr>
          <w:top w:val="nil"/>
          <w:left w:val="nil"/>
          <w:bottom w:val="nil"/>
          <w:right w:val="nil"/>
          <w:between w:val="nil"/>
        </w:pBdr>
        <w:ind w:firstLine="14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ลมตะวันออกเฉียงเหนือ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ลมตะวันออกเฉียงเหนือ ชาวประมงในพื้นที่เรียกว่า ลมพัดบัดโลด </w:t>
      </w:r>
    </w:p>
    <w:p w14:paraId="5FF9B84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เป็นมรสุมจากมหาสมุทรอินเดีย จากพม่า ภูเก็ต ระนอง พัดจากทะเลเข้าสู่ฝั่งปะทะเกาะลิดีเริ่มประมาณเดือนเมษายน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สิงหาคม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ถ้าเป็นพายุ มรสุม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ลมแรง ไม่มีฝน</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น้ำขุ่น กุ้ง ปลา ปู ชุกชุมเริ่มจับกุ้งในเดือนพฤษภาคม </w:t>
      </w:r>
    </w:p>
    <w:p w14:paraId="0A1F280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ลมเหนือ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ลมเหนือหรือลมที่ชาวประมงพื้นบ้านเรียกว่า ลมตาหรา เป็นลมที่พัดจากเหนือมาใต้ช่วงเดือนกันยายน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ตุลาคม ในช่วงใกล้ค่ำ ช่วงนี้มีหมึกชุม</w:t>
      </w:r>
    </w:p>
    <w:p w14:paraId="684E68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ลมตะวันตก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ลมตะวันตกหรือคนในท้องถิ่นเรียกว่า ลมพลัดเป็นลมทีอากาศเย็นมาจากทะเลเข้าสู่ฝั่ง ในเวลากลางวัน ช่วงเดือนพฤศจิกายน</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เมษายน ถ้าเกิดในช่วงเที่ยงวัน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๓ ทุ่ม จะแรง คนพื้นเมืองเรียกว่า ลมพัดปราด ช่วงนี้ลมนำธาตุอาหารจาพื้นดิน ขึ้นสู่ผิวน้ำทำให้ กุ้ง ปู ปลา จะออกหากินมากขึ้น </w:t>
      </w:r>
    </w:p>
    <w:p w14:paraId="23037BA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14208" behindDoc="0" locked="0" layoutInCell="1" allowOverlap="1" wp14:anchorId="62DCA0FC" wp14:editId="4518CBFF">
            <wp:simplePos x="0" y="0"/>
            <wp:positionH relativeFrom="leftMargin">
              <wp:posOffset>956310</wp:posOffset>
            </wp:positionH>
            <wp:positionV relativeFrom="topMargin">
              <wp:posOffset>7090410</wp:posOffset>
            </wp:positionV>
            <wp:extent cx="3937000" cy="1478280"/>
            <wp:effectExtent l="0" t="0" r="0" b="0"/>
            <wp:wrapSquare wrapText="bothSides" distT="0" distB="0" distL="114300" distR="114300"/>
            <wp:docPr id="7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print"/>
                    <a:srcRect/>
                    <a:stretch>
                      <a:fillRect/>
                    </a:stretch>
                  </pic:blipFill>
                  <pic:spPr>
                    <a:xfrm>
                      <a:off x="0" y="0"/>
                      <a:ext cx="3937000" cy="1478280"/>
                    </a:xfrm>
                    <a:prstGeom prst="rect">
                      <a:avLst/>
                    </a:prstGeom>
                    <a:ln/>
                  </pic:spPr>
                </pic:pic>
              </a:graphicData>
            </a:graphic>
          </wp:anchor>
        </w:drawing>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ลมตะวันออกเฉียงใต้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ลมตะวันออกเฉียงใต้หรือ ลมพัทยา เป็นมรสุมจากมหาสมุทรอินเดีย พัดผ่านมาทางประเทศมาเลาเซีย เข้าสู่ฝั่งละงู ในช่วงเดือนมิถุยายน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สิงหาคม ส่วนใหญ่จะเกิดในตอนใกล้รุ่งถึงเที่ยง ลมแรง เมื่อปะทะกับเกาะต่างๆ ที่มีอยู่ในพื้นที่เช่น เกาะตะรุเตา เกาะสาหร่าย เกาะหลีเป๊ะ เกาะลิดีจะทำให้เกิดการเคลื่อนไหวของมวลน้ำในแนวดิ่ง นำธาตุอาหารที่สะสมอยู่ตามพื้นที่ทะเล ขึ้นสู่ผิวน้ำเป็นปรากฏการที่เรียกว่า </w:t>
      </w:r>
      <w:r w:rsidRPr="00394580">
        <w:rPr>
          <w:rFonts w:ascii="TH SarabunIT๙" w:eastAsia="Sarabun" w:hAnsi="TH SarabunIT๙" w:cs="TH SarabunIT๙"/>
          <w:color w:val="000000"/>
          <w:sz w:val="32"/>
          <w:szCs w:val="32"/>
        </w:rPr>
        <w:t xml:space="preserve">UP WELLING </w:t>
      </w:r>
      <w:r w:rsidRPr="00394580">
        <w:rPr>
          <w:rFonts w:ascii="TH SarabunIT๙" w:eastAsia="Sarabun" w:hAnsi="TH SarabunIT๙" w:cs="TH SarabunIT๙"/>
          <w:color w:val="000000"/>
          <w:sz w:val="32"/>
          <w:szCs w:val="32"/>
          <w:cs/>
        </w:rPr>
        <w:t>ช่วงนี้บริเวณดังกล่าวจะมีกุ้ง ปลา แลละปูชุกชุม โดยเฉพาะปูม้า เป็นช่วงเวลาอยู่ระหว่างเดือน มิถุนายน ถึงสิงหาคม เวลาช่วงนี้เป็นช่วงที่ชาวประมงจับปูม้าได้มากกว่าฤดูอื่น</w:t>
      </w:r>
    </w:p>
    <w:p w14:paraId="57ABAC4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FFD0E3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A1809F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u w:val="single"/>
        </w:rPr>
      </w:pPr>
    </w:p>
    <w:p w14:paraId="6742E71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u w:val="single"/>
        </w:rPr>
      </w:pPr>
    </w:p>
    <w:p w14:paraId="0CA7B36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u w:val="single"/>
        </w:rPr>
      </w:pPr>
    </w:p>
    <w:p w14:paraId="189A0E5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u w:val="single"/>
        </w:rPr>
      </w:pPr>
    </w:p>
    <w:p w14:paraId="6924377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u w:val="single"/>
        </w:rPr>
      </w:pPr>
    </w:p>
    <w:p w14:paraId="2D704AE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6"/>
          <w:szCs w:val="36"/>
          <w:u w:val="single"/>
        </w:rPr>
      </w:pPr>
      <w:r w:rsidRPr="00394580">
        <w:rPr>
          <w:rFonts w:ascii="TH SarabunIT๙" w:eastAsia="Sarabun" w:hAnsi="TH SarabunIT๙" w:cs="TH SarabunIT๙"/>
          <w:b/>
          <w:bCs/>
          <w:color w:val="000000"/>
          <w:sz w:val="36"/>
          <w:szCs w:val="36"/>
          <w:u w:val="single"/>
          <w:cs/>
        </w:rPr>
        <w:t xml:space="preserve">สภาพปัญหา แหล่งน้ำ และการใช้น้ำเพื่อการอุปโภค </w:t>
      </w:r>
      <w:r w:rsidRPr="00394580">
        <w:rPr>
          <w:rFonts w:ascii="TH SarabunIT๙" w:eastAsia="Sarabun" w:hAnsi="TH SarabunIT๙" w:cs="TH SarabunIT๙"/>
          <w:b/>
          <w:color w:val="000000"/>
          <w:sz w:val="36"/>
          <w:szCs w:val="36"/>
          <w:u w:val="single"/>
        </w:rPr>
        <w:t xml:space="preserve">– </w:t>
      </w:r>
      <w:r w:rsidRPr="00394580">
        <w:rPr>
          <w:rFonts w:ascii="TH SarabunIT๙" w:eastAsia="Sarabun" w:hAnsi="TH SarabunIT๙" w:cs="TH SarabunIT๙"/>
          <w:b/>
          <w:bCs/>
          <w:color w:val="000000"/>
          <w:sz w:val="36"/>
          <w:szCs w:val="36"/>
          <w:u w:val="single"/>
          <w:cs/>
        </w:rPr>
        <w:t>บริโภค ของประชาชนในพื้นที่</w:t>
      </w:r>
    </w:p>
    <w:p w14:paraId="47F6AA7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6"/>
          <w:szCs w:val="36"/>
        </w:rPr>
      </w:pPr>
    </w:p>
    <w:p w14:paraId="5CF60DD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cs/>
        </w:rPr>
        <w:t xml:space="preserve">การดำเนินการแก้ไขปัญหาการขาดแคลนน้ำประปาที่ใช้ในการอุปโภคบริโภคของประชาชนที่อาศัยอยู่ในพื้นที่ตำบลเกาะสาหร่าย อำเภอเมืองสตูล จังหวัดสตูล จะสามารถแบ่งพื้นที่ของการขาดแคลนน้ำออกเป็น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พื้นที่ใหญ่ๆ เนื่องด้วยจากพื้นที่ทางกายภาพมีลักษณะเป็นเกาะสภาพการใช้น้ำของแต่ละพื้นที่จึงมีความแตกต่างกัน ดังนี้ </w:t>
      </w:r>
    </w:p>
    <w:p w14:paraId="667EBC7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15232" behindDoc="0" locked="0" layoutInCell="1" allowOverlap="1" wp14:anchorId="6356D76B" wp14:editId="1592FF49">
            <wp:simplePos x="0" y="0"/>
            <wp:positionH relativeFrom="column">
              <wp:posOffset>300990</wp:posOffset>
            </wp:positionH>
            <wp:positionV relativeFrom="paragraph">
              <wp:posOffset>162560</wp:posOffset>
            </wp:positionV>
            <wp:extent cx="5474970" cy="2865120"/>
            <wp:effectExtent l="0" t="0" r="0" b="0"/>
            <wp:wrapSquare wrapText="bothSides" distT="0" distB="0" distL="114300" distR="114300"/>
            <wp:docPr id="74"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2" cstate="print"/>
                    <a:srcRect/>
                    <a:stretch>
                      <a:fillRect/>
                    </a:stretch>
                  </pic:blipFill>
                  <pic:spPr>
                    <a:xfrm>
                      <a:off x="0" y="0"/>
                      <a:ext cx="5474970" cy="2865120"/>
                    </a:xfrm>
                    <a:prstGeom prst="rect">
                      <a:avLst/>
                    </a:prstGeom>
                    <a:ln/>
                  </pic:spPr>
                </pic:pic>
              </a:graphicData>
            </a:graphic>
          </wp:anchor>
        </w:drawing>
      </w:r>
    </w:p>
    <w:p w14:paraId="270FF6C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A7AB47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ภาพที่ ๑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แสดงพื้นที่ต่างๆ ของตำบลเกาะสาหร่าย</w:t>
      </w:r>
    </w:p>
    <w:p w14:paraId="406AFFD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3E5D28A" w14:textId="77777777" w:rsidR="00097BC2" w:rsidRPr="00394580" w:rsidRDefault="00165394" w:rsidP="00966272">
      <w:pPr>
        <w:pBdr>
          <w:top w:val="nil"/>
          <w:left w:val="nil"/>
          <w:bottom w:val="nil"/>
          <w:right w:val="nil"/>
          <w:between w:val="nil"/>
        </w:pBdr>
        <w:spacing w:after="24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u w:val="single"/>
          <w:cs/>
        </w:rPr>
        <w:t>๑</w:t>
      </w:r>
      <w:r w:rsidRPr="00394580">
        <w:rPr>
          <w:rFonts w:ascii="TH SarabunIT๙" w:eastAsia="Sarabun" w:hAnsi="TH SarabunIT๙" w:cs="TH SarabunIT๙"/>
          <w:b/>
          <w:color w:val="000000"/>
          <w:sz w:val="32"/>
          <w:szCs w:val="32"/>
          <w:u w:val="single"/>
        </w:rPr>
        <w:t xml:space="preserve">. </w:t>
      </w:r>
      <w:r w:rsidRPr="00394580">
        <w:rPr>
          <w:rFonts w:ascii="TH SarabunIT๙" w:eastAsia="Sarabun" w:hAnsi="TH SarabunIT๙" w:cs="TH SarabunIT๙"/>
          <w:b/>
          <w:bCs/>
          <w:color w:val="000000"/>
          <w:sz w:val="32"/>
          <w:szCs w:val="32"/>
          <w:u w:val="single"/>
          <w:cs/>
        </w:rPr>
        <w:t xml:space="preserve">พื้นที่ที่ ๑ </w:t>
      </w:r>
      <w:r w:rsidRPr="00394580">
        <w:rPr>
          <w:rFonts w:ascii="TH SarabunIT๙" w:eastAsia="Sarabun" w:hAnsi="TH SarabunIT๙" w:cs="TH SarabunIT๙"/>
          <w:color w:val="000000"/>
          <w:sz w:val="32"/>
          <w:szCs w:val="32"/>
          <w:cs/>
        </w:rPr>
        <w:t xml:space="preserve">หมู่ที่ ๑ บ้านตันหยงอุมา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๒ บ้านบากันใหญ่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หมู่ที่ ๓ บ้านตันหยงกลิง</w:t>
      </w:r>
      <w:r w:rsidRPr="00394580">
        <w:rPr>
          <w:rFonts w:ascii="TH SarabunIT๙" w:eastAsia="Sarabun" w:hAnsi="TH SarabunIT๙" w:cs="TH SarabunIT๙"/>
          <w:b/>
          <w:color w:val="000000"/>
          <w:sz w:val="32"/>
          <w:szCs w:val="32"/>
          <w:u w:val="single"/>
        </w:rPr>
        <w:t xml:space="preserve">  </w:t>
      </w:r>
    </w:p>
    <w:p w14:paraId="02CAE68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u w:val="single"/>
          <w:cs/>
        </w:rPr>
        <w:t>สภาพโดยทั่วไป</w:t>
      </w:r>
    </w:p>
    <w:p w14:paraId="3CF9ABB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พื้นที่หมู่ที่ </w:t>
      </w:r>
      <w:r w:rsidRPr="00394580">
        <w:rPr>
          <w:rFonts w:ascii="TH SarabunIT๙" w:eastAsia="Sarabun" w:hAnsi="TH SarabunIT๙" w:cs="TH SarabunIT๙"/>
          <w:color w:val="000000"/>
          <w:sz w:val="32"/>
          <w:szCs w:val="32"/>
        </w:rPr>
        <w:t xml:space="preserve">1 , 2 </w:t>
      </w:r>
      <w:r w:rsidRPr="00394580">
        <w:rPr>
          <w:rFonts w:ascii="TH SarabunIT๙" w:eastAsia="Sarabun" w:hAnsi="TH SarabunIT๙" w:cs="TH SarabunIT๙"/>
          <w:color w:val="000000"/>
          <w:sz w:val="32"/>
          <w:szCs w:val="32"/>
          <w:cs/>
        </w:rPr>
        <w:t xml:space="preserve">และ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ซึ่งประกอบด้วย หมู่ที่ ๑ บ้านตันหยงอุมา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๒ บ้านบากันใหญ่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หมู่ที่ ๓ บ้านตันหยงกลิง ประกอบด้วยจำนวนครัวเรือนประมาณ </w:t>
      </w:r>
      <w:r w:rsidRPr="00394580">
        <w:rPr>
          <w:rFonts w:ascii="TH SarabunIT๙" w:eastAsia="Sarabun" w:hAnsi="TH SarabunIT๙" w:cs="TH SarabunIT๙"/>
          <w:color w:val="000000"/>
          <w:sz w:val="32"/>
          <w:szCs w:val="32"/>
        </w:rPr>
        <w:t xml:space="preserve">310 </w:t>
      </w:r>
      <w:r w:rsidRPr="00394580">
        <w:rPr>
          <w:rFonts w:ascii="TH SarabunIT๙" w:eastAsia="Sarabun" w:hAnsi="TH SarabunIT๙" w:cs="TH SarabunIT๙"/>
          <w:color w:val="000000"/>
          <w:sz w:val="32"/>
          <w:szCs w:val="32"/>
          <w:cs/>
        </w:rPr>
        <w:t xml:space="preserve">ครัวเรือน ประชากรรวมทั้งสิ้น ประมาณ </w:t>
      </w:r>
      <w:r w:rsidRPr="00394580">
        <w:rPr>
          <w:rFonts w:ascii="TH SarabunIT๙" w:eastAsia="Sarabun" w:hAnsi="TH SarabunIT๙" w:cs="TH SarabunIT๙"/>
          <w:color w:val="000000"/>
          <w:sz w:val="32"/>
          <w:szCs w:val="32"/>
        </w:rPr>
        <w:t xml:space="preserve">1,400 </w:t>
      </w:r>
      <w:r w:rsidRPr="00394580">
        <w:rPr>
          <w:rFonts w:ascii="TH SarabunIT๙" w:eastAsia="Sarabun" w:hAnsi="TH SarabunIT๙" w:cs="TH SarabunIT๙"/>
          <w:color w:val="000000"/>
          <w:sz w:val="32"/>
          <w:szCs w:val="32"/>
          <w:cs/>
        </w:rPr>
        <w:t xml:space="preserve">คน ประชาชนส่วนใหญ่ประกอบอาชีพด้านการประมง มีโรงเรียนสังกัด สพฐ จำนวน </w:t>
      </w:r>
      <w:r w:rsidRPr="00394580">
        <w:rPr>
          <w:rFonts w:ascii="TH SarabunIT๙" w:eastAsia="Sarabun" w:hAnsi="TH SarabunIT๙" w:cs="TH SarabunIT๙"/>
          <w:color w:val="000000"/>
          <w:sz w:val="32"/>
          <w:szCs w:val="32"/>
        </w:rPr>
        <w:t xml:space="preserve">2 </w:t>
      </w:r>
      <w:r w:rsidRPr="00394580">
        <w:rPr>
          <w:rFonts w:ascii="TH SarabunIT๙" w:eastAsia="Sarabun" w:hAnsi="TH SarabunIT๙" w:cs="TH SarabunIT๙"/>
          <w:color w:val="000000"/>
          <w:sz w:val="32"/>
          <w:szCs w:val="32"/>
          <w:cs/>
        </w:rPr>
        <w:t>โรงเรียน และมี รพ</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จำนวน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แห่ง และ ศูนย์พัฒนาเด็กเล็ก จำนวน </w:t>
      </w:r>
      <w:r w:rsidRPr="00394580">
        <w:rPr>
          <w:rFonts w:ascii="TH SarabunIT๙" w:eastAsia="Sarabun" w:hAnsi="TH SarabunIT๙" w:cs="TH SarabunIT๙"/>
          <w:color w:val="000000"/>
          <w:sz w:val="32"/>
          <w:szCs w:val="32"/>
        </w:rPr>
        <w:t xml:space="preserve">1 </w:t>
      </w:r>
      <w:r w:rsidRPr="00394580">
        <w:rPr>
          <w:rFonts w:ascii="TH SarabunIT๙" w:eastAsia="Sarabun" w:hAnsi="TH SarabunIT๙" w:cs="TH SarabunIT๙"/>
          <w:color w:val="000000"/>
          <w:sz w:val="32"/>
          <w:szCs w:val="32"/>
          <w:cs/>
        </w:rPr>
        <w:t xml:space="preserve">แห่ง </w:t>
      </w:r>
    </w:p>
    <w:p w14:paraId="513C946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16256" behindDoc="0" locked="0" layoutInCell="1" allowOverlap="1" wp14:anchorId="43585E13" wp14:editId="301DCE7A">
            <wp:simplePos x="0" y="0"/>
            <wp:positionH relativeFrom="leftMargin">
              <wp:posOffset>3326130</wp:posOffset>
            </wp:positionH>
            <wp:positionV relativeFrom="topMargin">
              <wp:posOffset>6518910</wp:posOffset>
            </wp:positionV>
            <wp:extent cx="2449830" cy="1821180"/>
            <wp:effectExtent l="0" t="0" r="0" b="0"/>
            <wp:wrapSquare wrapText="bothSides" distT="0" distB="0" distL="114300" distR="114300"/>
            <wp:docPr id="73"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33" cstate="print"/>
                    <a:srcRect/>
                    <a:stretch>
                      <a:fillRect/>
                    </a:stretch>
                  </pic:blipFill>
                  <pic:spPr>
                    <a:xfrm>
                      <a:off x="0" y="0"/>
                      <a:ext cx="2449830" cy="182118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17280" behindDoc="0" locked="0" layoutInCell="1" allowOverlap="1" wp14:anchorId="0286F46B" wp14:editId="0E5B5509">
            <wp:simplePos x="0" y="0"/>
            <wp:positionH relativeFrom="leftMargin">
              <wp:posOffset>67310</wp:posOffset>
            </wp:positionH>
            <wp:positionV relativeFrom="topMargin">
              <wp:posOffset>6581140</wp:posOffset>
            </wp:positionV>
            <wp:extent cx="2663825" cy="1758950"/>
            <wp:effectExtent l="0" t="0" r="0" b="0"/>
            <wp:wrapSquare wrapText="bothSides" distT="0" distB="0" distL="114300" distR="114300"/>
            <wp:docPr id="7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4" cstate="print"/>
                    <a:srcRect/>
                    <a:stretch>
                      <a:fillRect/>
                    </a:stretch>
                  </pic:blipFill>
                  <pic:spPr>
                    <a:xfrm>
                      <a:off x="0" y="0"/>
                      <a:ext cx="2663825" cy="1758950"/>
                    </a:xfrm>
                    <a:prstGeom prst="rect">
                      <a:avLst/>
                    </a:prstGeom>
                    <a:ln/>
                  </pic:spPr>
                </pic:pic>
              </a:graphicData>
            </a:graphic>
          </wp:anchor>
        </w:drawing>
      </w:r>
    </w:p>
    <w:p w14:paraId="1C16CC07"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สภาพการใช้น้ำ ของประชาชนในพื้นที่</w:t>
      </w:r>
    </w:p>
    <w:p w14:paraId="319DE56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การใช้น้ำส่วนใหญ่ของพื้นที่จะประกอบด้วยการใช้น้ำจากบ่อน้ำตื้นของชาวบ้านในพื้นที่ ซึ่งจะมีอยู่ประมาณ ๒๘ บ่อ และสามารถใช้งานได้จริงเพียงแค่ ๑๗ บ่อ ในวันเวลาปกติชาวบ้านจะใช้ชีวิตประจำวันโดยการใช้น้ำจากบ่อน้ำตื้น ที่มีความลึกประมาณ </w:t>
      </w:r>
      <w:r w:rsidRPr="00394580">
        <w:rPr>
          <w:rFonts w:ascii="TH SarabunIT๙" w:eastAsia="Sarabun" w:hAnsi="TH SarabunIT๙" w:cs="TH SarabunIT๙"/>
          <w:color w:val="000000"/>
          <w:sz w:val="32"/>
          <w:szCs w:val="32"/>
        </w:rPr>
        <w:t xml:space="preserve">5 – 10 </w:t>
      </w:r>
      <w:r w:rsidRPr="00394580">
        <w:rPr>
          <w:rFonts w:ascii="TH SarabunIT๙" w:eastAsia="Sarabun" w:hAnsi="TH SarabunIT๙" w:cs="TH SarabunIT๙"/>
          <w:color w:val="000000"/>
          <w:sz w:val="32"/>
          <w:szCs w:val="32"/>
          <w:cs/>
        </w:rPr>
        <w:t xml:space="preserve">เมตร ที่มีอยู่ใกล้บ้านหรือเป็นพื้นที่ส่วนกลาง โดยการใช้น้ำแบบพึ่งพาอาศัยกันแบบเครือญาติ รวมถึงใช้ถังรองน้ำฝนเพื่อกักเก็บน้ำไว้ใช้ โดยประชาชนมีการปรับตัวไปตามสภาพฤดูกาล </w:t>
      </w:r>
    </w:p>
    <w:p w14:paraId="1175CD5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cs/>
        </w:rPr>
        <w:t xml:space="preserve">โดยสามารถใช้ชีวิตได้เป็นปกติ </w:t>
      </w:r>
    </w:p>
    <w:p w14:paraId="6F52B22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เมื่อถึงฤดูแล้งฝนทิ้งช่วง ชาวบ้านประสบปัญหาขาดแคลนน้ำ น้ำในพื้นที่ที่เป็นบ่อน้ำตื้นน้ำผิวดิน มีไม่เพียงพอ ชาวบ้านต่างจะมารอรับน้ำดิบ ที่ผ่านการใช้เครื่องกรองน้ำกร่อย เป็นน้ำดิบที่สะอาดและสามารถใช้ในการอุปโภคบริโภคได้ โดยจะมาต่อแถวรอรับน้ำ โดยกำหนดการรับน้ำจะเป็นข้อตกลงของคนชุมชน </w:t>
      </w:r>
    </w:p>
    <w:p w14:paraId="5288990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18304" behindDoc="0" locked="0" layoutInCell="1" allowOverlap="1" wp14:anchorId="60D9FB88" wp14:editId="25938944">
            <wp:simplePos x="0" y="0"/>
            <wp:positionH relativeFrom="column">
              <wp:posOffset>3303270</wp:posOffset>
            </wp:positionH>
            <wp:positionV relativeFrom="paragraph">
              <wp:posOffset>86360</wp:posOffset>
            </wp:positionV>
            <wp:extent cx="2373630" cy="1272540"/>
            <wp:effectExtent l="0" t="0" r="0" b="0"/>
            <wp:wrapSquare wrapText="bothSides" distT="0" distB="0" distL="114300" distR="114300"/>
            <wp:docPr id="7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35" cstate="print"/>
                    <a:srcRect/>
                    <a:stretch>
                      <a:fillRect/>
                    </a:stretch>
                  </pic:blipFill>
                  <pic:spPr>
                    <a:xfrm>
                      <a:off x="0" y="0"/>
                      <a:ext cx="2373630" cy="1272540"/>
                    </a:xfrm>
                    <a:prstGeom prst="rect">
                      <a:avLst/>
                    </a:prstGeom>
                    <a:ln/>
                  </pic:spPr>
                </pic:pic>
              </a:graphicData>
            </a:graphic>
          </wp:anchor>
        </w:drawing>
      </w:r>
      <w:r w:rsidRPr="00394580">
        <w:rPr>
          <w:rFonts w:ascii="TH SarabunIT๙" w:hAnsi="TH SarabunIT๙" w:cs="TH SarabunIT๙"/>
          <w:noProof/>
        </w:rPr>
        <w:drawing>
          <wp:anchor distT="0" distB="0" distL="114300" distR="114300" simplePos="0" relativeHeight="251619328" behindDoc="0" locked="0" layoutInCell="1" allowOverlap="1" wp14:anchorId="2805CF05" wp14:editId="01E3BA14">
            <wp:simplePos x="0" y="0"/>
            <wp:positionH relativeFrom="column">
              <wp:posOffset>483870</wp:posOffset>
            </wp:positionH>
            <wp:positionV relativeFrom="paragraph">
              <wp:posOffset>154940</wp:posOffset>
            </wp:positionV>
            <wp:extent cx="2061210" cy="2423160"/>
            <wp:effectExtent l="0" t="0" r="0" b="0"/>
            <wp:wrapSquare wrapText="bothSides" distT="0" distB="0" distL="114300" distR="114300"/>
            <wp:docPr id="7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6" cstate="print"/>
                    <a:srcRect/>
                    <a:stretch>
                      <a:fillRect/>
                    </a:stretch>
                  </pic:blipFill>
                  <pic:spPr>
                    <a:xfrm>
                      <a:off x="0" y="0"/>
                      <a:ext cx="2061210" cy="2423160"/>
                    </a:xfrm>
                    <a:prstGeom prst="rect">
                      <a:avLst/>
                    </a:prstGeom>
                    <a:ln/>
                  </pic:spPr>
                </pic:pic>
              </a:graphicData>
            </a:graphic>
          </wp:anchor>
        </w:drawing>
      </w:r>
    </w:p>
    <w:p w14:paraId="5D641AF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46BDCC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902D1E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C3C846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8B067A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285D57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20352" behindDoc="0" locked="0" layoutInCell="1" allowOverlap="1" wp14:anchorId="18663AC7" wp14:editId="24E9AFE6">
            <wp:simplePos x="0" y="0"/>
            <wp:positionH relativeFrom="column">
              <wp:posOffset>3303270</wp:posOffset>
            </wp:positionH>
            <wp:positionV relativeFrom="paragraph">
              <wp:posOffset>179070</wp:posOffset>
            </wp:positionV>
            <wp:extent cx="2373630" cy="1333500"/>
            <wp:effectExtent l="0" t="0" r="0" b="0"/>
            <wp:wrapSquare wrapText="bothSides" distT="0" distB="0" distL="114300" distR="114300"/>
            <wp:docPr id="6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7" cstate="print"/>
                    <a:srcRect/>
                    <a:stretch>
                      <a:fillRect/>
                    </a:stretch>
                  </pic:blipFill>
                  <pic:spPr>
                    <a:xfrm>
                      <a:off x="0" y="0"/>
                      <a:ext cx="2373630" cy="1333500"/>
                    </a:xfrm>
                    <a:prstGeom prst="rect">
                      <a:avLst/>
                    </a:prstGeom>
                    <a:ln/>
                  </pic:spPr>
                </pic:pic>
              </a:graphicData>
            </a:graphic>
          </wp:anchor>
        </w:drawing>
      </w:r>
    </w:p>
    <w:p w14:paraId="635A7DC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19950A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1B8217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FE7887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06A778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F79128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2C952C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 xml:space="preserve">ภาพที่ ๒ </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32"/>
          <w:szCs w:val="32"/>
          <w:cs/>
        </w:rPr>
        <w:t>การใช้น้ำของประชาชนในพื้นที่</w:t>
      </w:r>
    </w:p>
    <w:p w14:paraId="0079BF44"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u w:val="single"/>
          <w:cs/>
        </w:rPr>
        <w:t>สภาพปัญหา และแหล่งน้ำในพื้นที่</w:t>
      </w:r>
    </w:p>
    <w:p w14:paraId="59AB49C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B3B33D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9411EF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24EC63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3174B4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FAFC31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4DB996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798EBA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095E48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16BD33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ในพื้นที่</w:t>
      </w:r>
      <w:r w:rsidRPr="00394580">
        <w:rPr>
          <w:rFonts w:ascii="TH SarabunIT๙" w:eastAsia="Sarabun" w:hAnsi="TH SarabunIT๙" w:cs="TH SarabunIT๙"/>
          <w:b/>
          <w:bCs/>
          <w:color w:val="000000"/>
          <w:sz w:val="32"/>
          <w:szCs w:val="32"/>
          <w:cs/>
        </w:rPr>
        <w:t>บ้านตันหยงกลิง หมู่ที่ ๑</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มีพื้นที่สระเก็บน้ำที่ ได้ดำเนินการสร้างขึ้นโดยองค์การบริหารส่วนจังหวัดสตูล โดยมีความจุของน้ำเป็นจำนวนมาก มีลักษณะเป็นสระผิวดิน มีความลึกเฉลี่ยประมาณ </w:t>
      </w:r>
      <w:r w:rsidRPr="00394580">
        <w:rPr>
          <w:rFonts w:ascii="TH SarabunIT๙" w:eastAsia="Sarabun" w:hAnsi="TH SarabunIT๙" w:cs="TH SarabunIT๙"/>
          <w:color w:val="000000"/>
          <w:sz w:val="32"/>
          <w:szCs w:val="32"/>
        </w:rPr>
        <w:t xml:space="preserve">5 </w:t>
      </w:r>
      <w:r w:rsidRPr="00394580">
        <w:rPr>
          <w:rFonts w:ascii="TH SarabunIT๙" w:eastAsia="Sarabun" w:hAnsi="TH SarabunIT๙" w:cs="TH SarabunIT๙"/>
          <w:color w:val="000000"/>
          <w:sz w:val="32"/>
          <w:szCs w:val="32"/>
          <w:cs/>
        </w:rPr>
        <w:t>เมตร มีความจุน้ำได้</w:t>
      </w:r>
      <w:r w:rsidRPr="00394580">
        <w:rPr>
          <w:rFonts w:ascii="TH SarabunIT๙" w:eastAsia="Sarabun" w:hAnsi="TH SarabunIT๙" w:cs="TH SarabunIT๙"/>
          <w:b/>
          <w:bCs/>
          <w:color w:val="000000"/>
          <w:sz w:val="32"/>
          <w:szCs w:val="32"/>
          <w:cs/>
        </w:rPr>
        <w:t>มากกว่า ๔๐</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๐๐๐ ลบ</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b/>
          <w:bCs/>
          <w:color w:val="000000"/>
          <w:sz w:val="32"/>
          <w:szCs w:val="32"/>
          <w:cs/>
        </w:rPr>
        <w:t>ม</w:t>
      </w:r>
      <w:r w:rsidRPr="00394580">
        <w:rPr>
          <w:rFonts w:ascii="TH SarabunIT๙" w:eastAsia="Sarabun" w:hAnsi="TH SarabunIT๙" w:cs="TH SarabunIT๙"/>
          <w:b/>
          <w:color w:val="000000"/>
          <w:sz w:val="32"/>
          <w:szCs w:val="32"/>
        </w:rPr>
        <w:t>.</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ซึ่งจากประมาณน้ำดังกล่าวนั้นสามารถให้ประชาชนได้ใช้อย่างเพียงพอ โดยได้รับการอำนวยความสะดวกให้ประชาชนในพื้นที่ในโครงสร้างพื้นฐานด้านการประปา </w:t>
      </w:r>
      <w:r w:rsidRPr="00394580">
        <w:rPr>
          <w:rFonts w:ascii="TH SarabunIT๙" w:eastAsia="Sarabun" w:hAnsi="TH SarabunIT๙" w:cs="TH SarabunIT๙"/>
          <w:color w:val="000000"/>
          <w:sz w:val="32"/>
          <w:szCs w:val="32"/>
          <w:cs/>
        </w:rPr>
        <w:lastRenderedPageBreak/>
        <w:t xml:space="preserve">ระบบท่อน้ำ โดยองค์การบริหารส่วนจังหวัดสตูล ได้ดำเนินการสร้างขยายเขตประปาหมู่บ้านไปยังทั่วทุกพื้นที่ของทั้ง </w:t>
      </w:r>
      <w:r w:rsidRPr="00394580">
        <w:rPr>
          <w:rFonts w:ascii="TH SarabunIT๙" w:eastAsia="Sarabun" w:hAnsi="TH SarabunIT๙" w:cs="TH SarabunIT๙"/>
          <w:color w:val="000000"/>
          <w:sz w:val="32"/>
          <w:szCs w:val="32"/>
        </w:rPr>
        <w:t xml:space="preserve">3 </w:t>
      </w:r>
      <w:r w:rsidRPr="00394580">
        <w:rPr>
          <w:rFonts w:ascii="TH SarabunIT๙" w:eastAsia="Sarabun" w:hAnsi="TH SarabunIT๙" w:cs="TH SarabunIT๙"/>
          <w:color w:val="000000"/>
          <w:sz w:val="32"/>
          <w:szCs w:val="32"/>
          <w:cs/>
        </w:rPr>
        <w:t xml:space="preserve">หมู่บ้าน ซึ่งสามารถจ่ายน้ำในพื้นที่ได้อย่างทั่วถึง แต่ระบบดังกล่าวยังไม่สามารถใช้งานได้ และ องค์การบริหารส่วนตำบลเกาะสาหร่าย ก็ยังไม่ได้รับการถ่ายโอนภารกิจดังกล่าว รวมถึงลักษณะ และคุณภาพของน้ำ มีลักษณะเป็นน้ำกร่อย จึงไม่สามารถนำน้ำดิบมาใช้ได้โดยตรงและไม่สามารถสูบน้ำขึ้นไปยังแท็งค์ส่งน้ำเพื่อแจกจ่ายให้ประชาชนได้ </w:t>
      </w:r>
    </w:p>
    <w:p w14:paraId="3092170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bCs/>
          <w:color w:val="000000"/>
          <w:sz w:val="24"/>
          <w:szCs w:val="24"/>
          <w:cs/>
        </w:rPr>
        <w:t xml:space="preserve">ภาพที่ ๓ </w:t>
      </w:r>
      <w:r w:rsidRPr="00394580">
        <w:rPr>
          <w:rFonts w:ascii="TH SarabunIT๙" w:eastAsia="Sarabun" w:hAnsi="TH SarabunIT๙" w:cs="TH SarabunIT๙"/>
          <w:b/>
          <w:color w:val="000000"/>
          <w:sz w:val="24"/>
          <w:szCs w:val="24"/>
        </w:rPr>
        <w:t xml:space="preserve">: </w:t>
      </w:r>
      <w:r w:rsidRPr="00394580">
        <w:rPr>
          <w:rFonts w:ascii="TH SarabunIT๙" w:eastAsia="Sarabun" w:hAnsi="TH SarabunIT๙" w:cs="TH SarabunIT๙"/>
          <w:b/>
          <w:bCs/>
          <w:color w:val="000000"/>
          <w:sz w:val="24"/>
          <w:szCs w:val="24"/>
          <w:cs/>
        </w:rPr>
        <w:t>สระเก็บน้ำบ้านตันหยงกลิง</w:t>
      </w:r>
    </w:p>
    <w:p w14:paraId="6F8B518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rPr>
      </w:pPr>
      <w:r w:rsidRPr="00394580">
        <w:rPr>
          <w:rFonts w:ascii="TH SarabunIT๙" w:hAnsi="TH SarabunIT๙" w:cs="TH SarabunIT๙"/>
          <w:noProof/>
          <w:color w:val="000000"/>
          <w:sz w:val="24"/>
          <w:szCs w:val="24"/>
        </w:rPr>
        <w:drawing>
          <wp:anchor distT="0" distB="0" distL="114300" distR="114300" simplePos="0" relativeHeight="251621376" behindDoc="0" locked="0" layoutInCell="1" allowOverlap="1" wp14:anchorId="340DDF99" wp14:editId="1347D0A5">
            <wp:simplePos x="0" y="0"/>
            <wp:positionH relativeFrom="leftMargin">
              <wp:posOffset>1061085</wp:posOffset>
            </wp:positionH>
            <wp:positionV relativeFrom="topMargin">
              <wp:posOffset>2393950</wp:posOffset>
            </wp:positionV>
            <wp:extent cx="3740150" cy="2768600"/>
            <wp:effectExtent l="0" t="0" r="0" b="0"/>
            <wp:wrapSquare wrapText="bothSides" distT="0" distB="0" distL="114300" distR="114300"/>
            <wp:docPr id="5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8" cstate="print"/>
                    <a:srcRect/>
                    <a:stretch>
                      <a:fillRect/>
                    </a:stretch>
                  </pic:blipFill>
                  <pic:spPr>
                    <a:xfrm>
                      <a:off x="0" y="0"/>
                      <a:ext cx="3740150" cy="2768600"/>
                    </a:xfrm>
                    <a:prstGeom prst="rect">
                      <a:avLst/>
                    </a:prstGeom>
                    <a:ln/>
                  </pic:spPr>
                </pic:pic>
              </a:graphicData>
            </a:graphic>
          </wp:anchor>
        </w:drawing>
      </w:r>
    </w:p>
    <w:p w14:paraId="4EC3489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4C38FD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D72B2B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43E7DA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2C68515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904EA8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0CA6A6F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7060551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3AACCA1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11D0B3F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0E93B5C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53B1B15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62EC4D5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1E5FBF1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5A3205C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C14A73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F60CA5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24"/>
          <w:szCs w:val="24"/>
        </w:rPr>
      </w:pPr>
    </w:p>
    <w:p w14:paraId="4F3F5D1F"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แนวทางการแก้ไขปัญหาของหน่วยงาน</w:t>
      </w:r>
    </w:p>
    <w:p w14:paraId="4CE44F3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แผนระยะสั้น</w:t>
      </w:r>
    </w:p>
    <w:p w14:paraId="6DBFF2D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องค์การบริหารส่วนตำบลเกาะสาหร่ายได้ดำเนินการ เพื่อการบรรเทาการขาดแคลนน้ำในพื้นที่ และไม่สามารถใช้น้ำได้เพียงพอ โดยได้ดำเนินการจัดตั้ง</w:t>
      </w:r>
      <w:r w:rsidRPr="00394580">
        <w:rPr>
          <w:rFonts w:ascii="TH SarabunIT๙" w:eastAsia="Sarabun" w:hAnsi="TH SarabunIT๙" w:cs="TH SarabunIT๙"/>
          <w:b/>
          <w:bCs/>
          <w:color w:val="000000"/>
          <w:sz w:val="32"/>
          <w:szCs w:val="32"/>
          <w:cs/>
        </w:rPr>
        <w:t>เครื่องกรองน้ำระบบรีเวิร์สออสโมซิส</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เพื่อกรองน้ำจากสระน้ำที่มีลักษณะน้ำเป็นน้ำกร่อย ให้เป็นน้ำดิบที่ใช้ในการอุปโภคบริโภค ระบบรีเวอร์สออสโมซิส </w:t>
      </w:r>
      <w:r w:rsidRPr="00394580">
        <w:rPr>
          <w:rFonts w:ascii="TH SarabunIT๙" w:eastAsia="Sarabun" w:hAnsi="TH SarabunIT๙" w:cs="TH SarabunIT๙"/>
          <w:color w:val="000000"/>
          <w:sz w:val="32"/>
          <w:szCs w:val="32"/>
        </w:rPr>
        <w:t xml:space="preserve">(Reverse Osmosis) </w:t>
      </w:r>
      <w:r w:rsidRPr="00394580">
        <w:rPr>
          <w:rFonts w:ascii="TH SarabunIT๙" w:eastAsia="Sarabun" w:hAnsi="TH SarabunIT๙" w:cs="TH SarabunIT๙"/>
          <w:color w:val="000000"/>
          <w:sz w:val="32"/>
          <w:szCs w:val="32"/>
        </w:rPr>
        <w:br/>
      </w:r>
      <w:r w:rsidRPr="00394580">
        <w:rPr>
          <w:rFonts w:ascii="TH SarabunIT๙" w:eastAsia="Sarabun" w:hAnsi="TH SarabunIT๙" w:cs="TH SarabunIT๙"/>
          <w:color w:val="000000"/>
          <w:sz w:val="32"/>
          <w:szCs w:val="32"/>
          <w:cs/>
        </w:rPr>
        <w:t>จากเครื่องกรองน้ำสามารถให้กำลังการผลิต ๔๐</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๐๐๐ ลิตรต่อวัน จำนวน ๑ เครื่อง และสามารถสูบแจกจ่ายให้ประชาชนในพื้นที่ ซึ่งสามารถบรรเทาการขาดแคลนน้ำได้ และช่วยแก้ไขปัญหาภัยแล้งได้ในเบื้องต้น </w:t>
      </w:r>
    </w:p>
    <w:p w14:paraId="77D3A6E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ได้รับสนับสนุนน้ำ จากสำนักงานป้องกันและบรรเทาสาธารณะภัยโดยได้รับสนับสนุนจากจังหวัดสตูล รวมถึงได้รับการสนับสนุนน้ำ จากองค์กรเอกชน และองค์กรการกุศล ร่วมจัดส่งน้ำดื่มมายังพื้นที่</w:t>
      </w:r>
    </w:p>
    <w:p w14:paraId="0DB6B76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เกาะสาหร่าย ลงพื้นที่รณรงค์การใช้น้ำตลอดเป็นประจำทุกปี เพื่อร่วมกันทำแนวทางการบริหารจัดการน้ำ</w:t>
      </w:r>
    </w:p>
    <w:p w14:paraId="35A58E0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B47810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12EEB5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u w:val="single"/>
          <w:cs/>
        </w:rPr>
        <w:t>แผนระยะยาว</w:t>
      </w:r>
    </w:p>
    <w:p w14:paraId="30079970"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t xml:space="preserve">- </w:t>
      </w:r>
      <w:r w:rsidRPr="00394580">
        <w:rPr>
          <w:rFonts w:ascii="TH SarabunIT๙" w:eastAsia="Sarabun" w:hAnsi="TH SarabunIT๙" w:cs="TH SarabunIT๙"/>
          <w:color w:val="000000"/>
          <w:sz w:val="32"/>
          <w:szCs w:val="32"/>
          <w:cs/>
        </w:rPr>
        <w:t xml:space="preserve">มีการบูรณาการหน่วยงานที่เกี่ยวข้องลงตรวจสอบพื้นที่ โดยได้มีราษฎรถวายฎีกาฯเพื่อขอพระราชทานเป็นโครงการพระราชดำริ เพื่อแก้ปัญหาภัยแล้ง โดยได้มีหน่วยงานจากคณะกรรมการประสานงานพิเศษเพื่อประสานงานโครงการอันเนื่องมาจากพระราชดำริ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กปร</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ลงพื้นที่ร่วมกับหน่วยงานทุกภาคส่วน ทั้ง</w:t>
      </w:r>
      <w:r w:rsidRPr="00394580">
        <w:rPr>
          <w:rFonts w:ascii="TH SarabunIT๙" w:eastAsia="Sarabun" w:hAnsi="TH SarabunIT๙" w:cs="TH SarabunIT๙"/>
          <w:color w:val="000000"/>
          <w:sz w:val="32"/>
          <w:szCs w:val="32"/>
          <w:cs/>
        </w:rPr>
        <w:lastRenderedPageBreak/>
        <w:t>จังหวัดสตูล อำเภอเมืองสตูล อบจ</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สตูล ชลประทาน การประปา และหน่วนงานต่างๆที่เกี่ยวข้อง เพื่อหารือแนวทางการแก้ปัญหาภัยแล้งของประชาชนในพื้นที่ ต่อไป ขณะนี้อยู่ระหว่างการดำเนินการ</w:t>
      </w:r>
    </w:p>
    <w:p w14:paraId="2E962AF1" w14:textId="77777777" w:rsidR="00097BC2" w:rsidRPr="00394580" w:rsidRDefault="00165394" w:rsidP="00966272">
      <w:pPr>
        <w:pBdr>
          <w:top w:val="nil"/>
          <w:left w:val="nil"/>
          <w:bottom w:val="nil"/>
          <w:right w:val="nil"/>
          <w:between w:val="nil"/>
        </w:pBdr>
        <w:tabs>
          <w:tab w:val="left" w:pos="1110"/>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วางแผนบูรณาการเชื่อมโยงการทำงาน เพื่อให้ระบบสูบน้ำ กรองน้ำ และส่งน้ำให้ประชาชนในพื้นที่ กับหน่วยงานที่มีภารกิจตามอำนาจหน้าที่ เป็นไปอย่างมีประสิทธิภาพต่อไป ขณะนี้อยู่ระหว่างการดำเนินการ</w:t>
      </w:r>
    </w:p>
    <w:p w14:paraId="51FA1D71"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0348533E"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08AE272D"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1C219EED" w14:textId="77777777" w:rsidR="00097BC2" w:rsidRPr="00394580" w:rsidRDefault="00165394" w:rsidP="00966272">
      <w:pPr>
        <w:pBdr>
          <w:top w:val="nil"/>
          <w:left w:val="nil"/>
          <w:bottom w:val="nil"/>
          <w:right w:val="nil"/>
          <w:between w:val="nil"/>
        </w:pBdr>
        <w:jc w:val="thaiDistribute"/>
        <w:rPr>
          <w:rFonts w:ascii="TH SarabunIT๙" w:hAnsi="TH SarabunIT๙" w:cs="TH SarabunIT๙"/>
          <w:color w:val="000000"/>
          <w:sz w:val="24"/>
          <w:szCs w:val="24"/>
        </w:rPr>
      </w:pPr>
      <w:r w:rsidRPr="00394580">
        <w:rPr>
          <w:rFonts w:ascii="TH SarabunIT๙" w:hAnsi="TH SarabunIT๙" w:cs="TH SarabunIT๙"/>
          <w:noProof/>
          <w:color w:val="000000"/>
          <w:sz w:val="24"/>
          <w:szCs w:val="24"/>
        </w:rPr>
        <w:drawing>
          <wp:anchor distT="0" distB="0" distL="114300" distR="114300" simplePos="0" relativeHeight="251622400" behindDoc="0" locked="0" layoutInCell="1" allowOverlap="1" wp14:anchorId="451BF82C" wp14:editId="5D0C8C98">
            <wp:simplePos x="0" y="0"/>
            <wp:positionH relativeFrom="leftMargin">
              <wp:posOffset>3187700</wp:posOffset>
            </wp:positionH>
            <wp:positionV relativeFrom="topMargin">
              <wp:posOffset>2625090</wp:posOffset>
            </wp:positionV>
            <wp:extent cx="2760980" cy="2164080"/>
            <wp:effectExtent l="0" t="0" r="0" b="0"/>
            <wp:wrapSquare wrapText="bothSides" distT="0" distB="0" distL="114300" distR="114300"/>
            <wp:docPr id="5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9" cstate="print"/>
                    <a:srcRect/>
                    <a:stretch>
                      <a:fillRect/>
                    </a:stretch>
                  </pic:blipFill>
                  <pic:spPr>
                    <a:xfrm>
                      <a:off x="0" y="0"/>
                      <a:ext cx="2760980" cy="216408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23424" behindDoc="0" locked="0" layoutInCell="1" allowOverlap="1" wp14:anchorId="457A908A" wp14:editId="0A07D880">
            <wp:simplePos x="0" y="0"/>
            <wp:positionH relativeFrom="leftMargin">
              <wp:posOffset>102870</wp:posOffset>
            </wp:positionH>
            <wp:positionV relativeFrom="topMargin">
              <wp:posOffset>2625090</wp:posOffset>
            </wp:positionV>
            <wp:extent cx="2899410" cy="2164080"/>
            <wp:effectExtent l="0" t="0" r="0" b="0"/>
            <wp:wrapSquare wrapText="bothSides" distT="0" distB="0" distL="114300" distR="114300"/>
            <wp:docPr id="6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0" cstate="print"/>
                    <a:srcRect/>
                    <a:stretch>
                      <a:fillRect/>
                    </a:stretch>
                  </pic:blipFill>
                  <pic:spPr>
                    <a:xfrm>
                      <a:off x="0" y="0"/>
                      <a:ext cx="2899410" cy="2164080"/>
                    </a:xfrm>
                    <a:prstGeom prst="rect">
                      <a:avLst/>
                    </a:prstGeom>
                    <a:ln/>
                  </pic:spPr>
                </pic:pic>
              </a:graphicData>
            </a:graphic>
          </wp:anchor>
        </w:drawing>
      </w:r>
    </w:p>
    <w:p w14:paraId="50DAAFB2" w14:textId="77777777" w:rsidR="00097BC2" w:rsidRPr="00394580" w:rsidRDefault="00165394" w:rsidP="00966272">
      <w:pPr>
        <w:pBdr>
          <w:top w:val="nil"/>
          <w:left w:val="nil"/>
          <w:bottom w:val="nil"/>
          <w:right w:val="nil"/>
          <w:between w:val="nil"/>
        </w:pBdr>
        <w:jc w:val="thaiDistribute"/>
        <w:rPr>
          <w:rFonts w:ascii="TH SarabunIT๙" w:hAnsi="TH SarabunIT๙" w:cs="TH SarabunIT๙"/>
          <w:color w:val="000000"/>
          <w:sz w:val="24"/>
          <w:szCs w:val="24"/>
        </w:rPr>
      </w:pPr>
      <w:r w:rsidRPr="00394580">
        <w:rPr>
          <w:rFonts w:ascii="TH SarabunIT๙" w:hAnsi="TH SarabunIT๙" w:cs="TH SarabunIT๙"/>
          <w:noProof/>
          <w:color w:val="000000"/>
          <w:sz w:val="24"/>
          <w:szCs w:val="24"/>
        </w:rPr>
        <w:drawing>
          <wp:anchor distT="0" distB="0" distL="114300" distR="114300" simplePos="0" relativeHeight="251624448" behindDoc="0" locked="0" layoutInCell="1" allowOverlap="1" wp14:anchorId="6A095C39" wp14:editId="0423D99E">
            <wp:simplePos x="0" y="0"/>
            <wp:positionH relativeFrom="leftMargin">
              <wp:posOffset>1929129</wp:posOffset>
            </wp:positionH>
            <wp:positionV relativeFrom="topMargin">
              <wp:posOffset>5092700</wp:posOffset>
            </wp:positionV>
            <wp:extent cx="2107565" cy="2446020"/>
            <wp:effectExtent l="0" t="0" r="0" b="0"/>
            <wp:wrapSquare wrapText="bothSides" distT="0" distB="0" distL="114300" distR="114300"/>
            <wp:docPr id="6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1" cstate="print"/>
                    <a:srcRect/>
                    <a:stretch>
                      <a:fillRect/>
                    </a:stretch>
                  </pic:blipFill>
                  <pic:spPr>
                    <a:xfrm>
                      <a:off x="0" y="0"/>
                      <a:ext cx="2107565" cy="2446020"/>
                    </a:xfrm>
                    <a:prstGeom prst="rect">
                      <a:avLst/>
                    </a:prstGeom>
                    <a:ln/>
                  </pic:spPr>
                </pic:pic>
              </a:graphicData>
            </a:graphic>
          </wp:anchor>
        </w:drawing>
      </w:r>
    </w:p>
    <w:p w14:paraId="709326CD"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5844749E"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553AABD6"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46DF13CC"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770757E4"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6FC3BD69"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43466173"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7E155FCD"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15093250"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1CDBDDD6"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39DA2C1D"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01DB386B"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52101937"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4EA44399"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0EC235A7"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4B90FED1"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148C65C7"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69295291"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71516541"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5AA673FC" w14:textId="77777777" w:rsidR="00097BC2" w:rsidRPr="00394580" w:rsidRDefault="00097BC2" w:rsidP="00966272">
      <w:pPr>
        <w:pBdr>
          <w:top w:val="nil"/>
          <w:left w:val="nil"/>
          <w:bottom w:val="nil"/>
          <w:right w:val="nil"/>
          <w:between w:val="nil"/>
        </w:pBdr>
        <w:jc w:val="thaiDistribute"/>
        <w:rPr>
          <w:rFonts w:ascii="TH SarabunIT๙" w:hAnsi="TH SarabunIT๙" w:cs="TH SarabunIT๙"/>
          <w:color w:val="000000"/>
          <w:sz w:val="24"/>
          <w:szCs w:val="24"/>
        </w:rPr>
      </w:pPr>
    </w:p>
    <w:p w14:paraId="3EBC70AD"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๒</w:t>
      </w:r>
      <w:r w:rsidRPr="00394580">
        <w:rPr>
          <w:rFonts w:ascii="TH SarabunIT๙" w:eastAsia="Sarabun" w:hAnsi="TH SarabunIT๙" w:cs="TH SarabunIT๙"/>
          <w:b/>
          <w:color w:val="000000"/>
          <w:sz w:val="32"/>
          <w:szCs w:val="32"/>
          <w:u w:val="single"/>
        </w:rPr>
        <w:t xml:space="preserve">. </w:t>
      </w:r>
      <w:r w:rsidRPr="00394580">
        <w:rPr>
          <w:rFonts w:ascii="TH SarabunIT๙" w:eastAsia="Sarabun" w:hAnsi="TH SarabunIT๙" w:cs="TH SarabunIT๙"/>
          <w:b/>
          <w:bCs/>
          <w:color w:val="000000"/>
          <w:sz w:val="32"/>
          <w:szCs w:val="32"/>
          <w:u w:val="single"/>
          <w:cs/>
        </w:rPr>
        <w:t>พื้นที่ที่ ๒ บ้านเกาะยะระโตดนุ้ย หมู่ที่ ๔</w:t>
      </w:r>
      <w:r w:rsidRPr="00394580">
        <w:rPr>
          <w:rFonts w:ascii="TH SarabunIT๙" w:eastAsia="Sarabun" w:hAnsi="TH SarabunIT๙" w:cs="TH SarabunIT๙"/>
          <w:b/>
          <w:color w:val="000000"/>
          <w:sz w:val="32"/>
          <w:szCs w:val="32"/>
        </w:rPr>
        <w:t xml:space="preserve"> </w:t>
      </w:r>
      <w:r w:rsidRPr="00394580">
        <w:rPr>
          <w:rFonts w:ascii="TH SarabunIT๙" w:eastAsia="Sarabun" w:hAnsi="TH SarabunIT๙" w:cs="TH SarabunIT๙"/>
          <w:b/>
          <w:color w:val="000000"/>
          <w:sz w:val="32"/>
          <w:szCs w:val="32"/>
        </w:rPr>
        <w:tab/>
      </w:r>
    </w:p>
    <w:p w14:paraId="5E3B666D"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8"/>
          <w:szCs w:val="28"/>
          <w:u w:val="single"/>
        </w:rPr>
      </w:pPr>
      <w:r w:rsidRPr="00394580">
        <w:rPr>
          <w:rFonts w:ascii="TH SarabunIT๙" w:hAnsi="TH SarabunIT๙" w:cs="TH SarabunIT๙"/>
          <w:color w:val="000000"/>
          <w:sz w:val="24"/>
          <w:szCs w:val="24"/>
        </w:rPr>
        <w:tab/>
      </w:r>
      <w:r w:rsidRPr="00394580">
        <w:rPr>
          <w:rFonts w:ascii="TH SarabunIT๙" w:hAnsi="TH SarabunIT๙" w:cs="TH SarabunIT๙"/>
          <w:color w:val="000000"/>
          <w:sz w:val="24"/>
          <w:szCs w:val="24"/>
        </w:rPr>
        <w:tab/>
      </w:r>
      <w:r w:rsidRPr="00394580">
        <w:rPr>
          <w:rFonts w:ascii="TH SarabunIT๙" w:eastAsia="Sarabun" w:hAnsi="TH SarabunIT๙" w:cs="TH SarabunIT๙"/>
          <w:b/>
          <w:bCs/>
          <w:color w:val="000000"/>
          <w:sz w:val="32"/>
          <w:szCs w:val="32"/>
          <w:u w:val="single"/>
          <w:cs/>
        </w:rPr>
        <w:t>ลักษณะพื้นที่โดยทั่วไป</w:t>
      </w:r>
    </w:p>
    <w:p w14:paraId="27D54BAD"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hAnsi="TH SarabunIT๙" w:cs="TH SarabunIT๙"/>
          <w:color w:val="000000"/>
          <w:sz w:val="24"/>
          <w:szCs w:val="24"/>
        </w:rPr>
        <w:tab/>
      </w:r>
      <w:r w:rsidRPr="00394580">
        <w:rPr>
          <w:rFonts w:ascii="TH SarabunIT๙" w:hAnsi="TH SarabunIT๙" w:cs="TH SarabunIT๙"/>
          <w:color w:val="000000"/>
          <w:sz w:val="24"/>
          <w:szCs w:val="24"/>
        </w:rPr>
        <w:tab/>
      </w:r>
      <w:r w:rsidRPr="00394580">
        <w:rPr>
          <w:rFonts w:ascii="TH SarabunIT๙" w:eastAsia="Sarabun" w:hAnsi="TH SarabunIT๙" w:cs="TH SarabunIT๙"/>
          <w:color w:val="000000"/>
          <w:sz w:val="32"/>
          <w:szCs w:val="32"/>
          <w:cs/>
        </w:rPr>
        <w:t>พื้นที่ที่ ๓ บ้านเกาะยะระโตดนุ้ย ซึ่งเป็นพื้นที่เกาะ ประกอบด้วย ๑ หมู่บ้าน มีโรงเรียนสังกัดสพฐ</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ในพื้นที่ โดยมีประชากรอยู่ประมาณ ๑๐๐ คน และมีจำนวนครัวเรือนอยู่ประมาณ ๘๐ คน พื้นที่บ้านเกาะยะระโตดนุ้ย หมู่ที่ ๔ เป็นเกาะ มีสวนมะพร้าว และเป็นเกาะเดียวในพื้นที่ที่ยังมีการทำนาปี โดนอาศัยการทำนาจากน้ำระบบ ธรรมชาติ ประชากรส่วนใหญ่ประกอบอาชีพประมง</w:t>
      </w:r>
    </w:p>
    <w:p w14:paraId="3CC4EACA"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25472" behindDoc="0" locked="0" layoutInCell="1" allowOverlap="1" wp14:anchorId="6E602CE1" wp14:editId="7AA6B390">
            <wp:simplePos x="0" y="0"/>
            <wp:positionH relativeFrom="leftMargin">
              <wp:posOffset>922655</wp:posOffset>
            </wp:positionH>
            <wp:positionV relativeFrom="topMargin">
              <wp:posOffset>1790065</wp:posOffset>
            </wp:positionV>
            <wp:extent cx="3600450" cy="1455420"/>
            <wp:effectExtent l="0" t="0" r="0" b="0"/>
            <wp:wrapSquare wrapText="bothSides" distT="0" distB="0" distL="114300" distR="114300"/>
            <wp:docPr id="6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2" cstate="print"/>
                    <a:srcRect/>
                    <a:stretch>
                      <a:fillRect/>
                    </a:stretch>
                  </pic:blipFill>
                  <pic:spPr>
                    <a:xfrm>
                      <a:off x="0" y="0"/>
                      <a:ext cx="3600450" cy="1455420"/>
                    </a:xfrm>
                    <a:prstGeom prst="rect">
                      <a:avLst/>
                    </a:prstGeom>
                    <a:ln/>
                  </pic:spPr>
                </pic:pic>
              </a:graphicData>
            </a:graphic>
          </wp:anchor>
        </w:drawing>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69701109" w14:textId="77777777" w:rsidR="00097BC2" w:rsidRPr="00394580" w:rsidRDefault="00097BC2"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p>
    <w:p w14:paraId="0B4A7551" w14:textId="77777777" w:rsidR="00097BC2" w:rsidRPr="00394580" w:rsidRDefault="00097BC2"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p>
    <w:p w14:paraId="42835F3F" w14:textId="77777777" w:rsidR="00097BC2" w:rsidRPr="00394580" w:rsidRDefault="00097BC2"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p>
    <w:p w14:paraId="44E9BDEA" w14:textId="77777777" w:rsidR="00097BC2" w:rsidRPr="00394580" w:rsidRDefault="00097BC2"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p>
    <w:p w14:paraId="5627A587" w14:textId="77777777" w:rsidR="00097BC2" w:rsidRPr="00394580" w:rsidRDefault="00097BC2"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p>
    <w:p w14:paraId="4A061EFC"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u w:val="single"/>
          <w:cs/>
        </w:rPr>
        <w:t>สภาพการใช้น้ำ ของประชาชนในพื้นที่</w:t>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67DF757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ใช้น้ำจากบ่อน้ำตื้นของหมู่บ้าน ซึ่งเพียงพอต่อการใช้ในชีวิตประจำวันในช่วงฤดูการปกติ โดยอาศัยการรองน้ำฝนกักเก็บน้ำ โดยมีสถานที่รองรับน้ำส่วนกลางของชุมชนที่มีมัสยิด เป็นศูนย์กลาง การแจกจ่ายน้ำ โดยทุกครัวเรือนสามารถมาบรรทุกน้ำไปใช้ในครัวเรือนได้</w:t>
      </w:r>
      <w:r w:rsidRPr="00394580">
        <w:rPr>
          <w:rFonts w:ascii="TH SarabunIT๙" w:eastAsia="Sarabun" w:hAnsi="TH SarabunIT๙" w:cs="TH SarabunIT๙"/>
          <w:color w:val="000000"/>
          <w:sz w:val="32"/>
          <w:szCs w:val="32"/>
        </w:rPr>
        <w:tab/>
      </w:r>
    </w:p>
    <w:p w14:paraId="02A996B2" w14:textId="77777777" w:rsidR="00097BC2" w:rsidRPr="00394580" w:rsidRDefault="00165394"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r w:rsidRPr="00394580">
        <w:rPr>
          <w:rFonts w:ascii="TH SarabunIT๙" w:hAnsi="TH SarabunIT๙" w:cs="TH SarabunIT๙"/>
          <w:noProof/>
          <w:color w:val="000000"/>
          <w:sz w:val="24"/>
          <w:szCs w:val="24"/>
        </w:rPr>
        <w:drawing>
          <wp:anchor distT="0" distB="0" distL="114300" distR="114300" simplePos="0" relativeHeight="251626496" behindDoc="0" locked="0" layoutInCell="1" allowOverlap="1" wp14:anchorId="68439704" wp14:editId="04057077">
            <wp:simplePos x="0" y="0"/>
            <wp:positionH relativeFrom="leftMargin">
              <wp:posOffset>1657350</wp:posOffset>
            </wp:positionH>
            <wp:positionV relativeFrom="topMargin">
              <wp:posOffset>4401820</wp:posOffset>
            </wp:positionV>
            <wp:extent cx="2107565" cy="1577340"/>
            <wp:effectExtent l="0" t="0" r="0" b="0"/>
            <wp:wrapSquare wrapText="bothSides" distT="0" distB="0" distL="114300" distR="114300"/>
            <wp:docPr id="6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3" cstate="print"/>
                    <a:srcRect/>
                    <a:stretch>
                      <a:fillRect/>
                    </a:stretch>
                  </pic:blipFill>
                  <pic:spPr>
                    <a:xfrm>
                      <a:off x="0" y="0"/>
                      <a:ext cx="2107565" cy="1577340"/>
                    </a:xfrm>
                    <a:prstGeom prst="rect">
                      <a:avLst/>
                    </a:prstGeom>
                    <a:ln/>
                  </pic:spPr>
                </pic:pic>
              </a:graphicData>
            </a:graphic>
          </wp:anchor>
        </w:drawing>
      </w:r>
    </w:p>
    <w:p w14:paraId="3F06DCF1"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0556DED3"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70AF03E4"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0535275C"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6333ACB1"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5074EBF3"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308CA777"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1F014012"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0E03C317" w14:textId="77777777" w:rsidR="00097BC2" w:rsidRPr="00394580" w:rsidRDefault="00097BC2" w:rsidP="00966272">
      <w:pPr>
        <w:pBdr>
          <w:top w:val="nil"/>
          <w:left w:val="nil"/>
          <w:bottom w:val="nil"/>
          <w:right w:val="nil"/>
          <w:between w:val="nil"/>
        </w:pBdr>
        <w:tabs>
          <w:tab w:val="left" w:pos="2949"/>
        </w:tabs>
        <w:jc w:val="thaiDistribute"/>
        <w:rPr>
          <w:rFonts w:ascii="TH SarabunIT๙" w:hAnsi="TH SarabunIT๙" w:cs="TH SarabunIT๙"/>
          <w:color w:val="000000"/>
          <w:sz w:val="24"/>
          <w:szCs w:val="24"/>
        </w:rPr>
      </w:pPr>
    </w:p>
    <w:p w14:paraId="416006F2"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สภาพปัญหา และแหล่งน้ำในพื้นที่</w:t>
      </w:r>
    </w:p>
    <w:p w14:paraId="1BF7579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color w:val="000000"/>
          <w:sz w:val="32"/>
          <w:szCs w:val="32"/>
        </w:rPr>
        <w:tab/>
        <w:t xml:space="preserve">- </w:t>
      </w:r>
      <w:r w:rsidRPr="00394580">
        <w:rPr>
          <w:rFonts w:ascii="TH SarabunIT๙" w:eastAsia="Sarabun" w:hAnsi="TH SarabunIT๙" w:cs="TH SarabunIT๙"/>
          <w:color w:val="000000"/>
          <w:sz w:val="32"/>
          <w:szCs w:val="32"/>
          <w:cs/>
        </w:rPr>
        <w:t>ในพื้นที่ หมู่ที่ ๔ ยังไม่มีแหล่งน้ำที่จะสามารถรองรับการใช้น้ำที่เพียงพอ ยังต้องอาศัยการกักเก็บน้ำประจำครัวเรือน และอาศัยการกักเก็บน้ำในพื้นที่สาธารณะ โดยการก่อสร้างของประชาชน</w:t>
      </w:r>
    </w:p>
    <w:p w14:paraId="7AE8285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หน่วยงานราชการ จากส่วนภูมิภาค ได้เข้าดำเนินการตามนโยบายเพื่อกาแก้ไขการขาดแคลนน้ำ ในพื้นที่ โดยมีผู้อุทิศพื้นที่เพื่อให้ทำการขุดเจาะน้ำบาดาล แต่น้ำบาดาลนั้นไม่สามารถนำมาใช้ได้ เนื่องจากมีการเจาะพบและสูบน้ำขึ้นมาพบว่าน้ำมีลักษณะน้ำที่เป็นน้ำเค็ม  </w:t>
      </w:r>
    </w:p>
    <w:p w14:paraId="3760DF2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b/>
          <w:bCs/>
          <w:color w:val="000000"/>
          <w:sz w:val="32"/>
          <w:szCs w:val="32"/>
          <w:u w:val="single"/>
          <w:cs/>
        </w:rPr>
        <w:t>แนวทางแก้ไขปัญหา และนโยบายของหน่วยงาน</w:t>
      </w:r>
    </w:p>
    <w:p w14:paraId="1A5CFE7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ได้ดำเนินการประสานหน่วยงานที่เกี่ยวข้อง หารือแนวทางการซ่อมแซมบ่อบาดาลดังกล่าว โดยสนับสนุนงบประมาณตามข้อบัญญัติ ให้ดำเนินการสำรวจ ซ่อมแซม หรือขุดเจาะใหม่ เมื่อพ้นหลักประกันสัญญาตามกฎหมาย ขณะนี้อยู่ระหว่างการดำเนินการ</w:t>
      </w:r>
    </w:p>
    <w:p w14:paraId="7C9B9A6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ได้หารือประสานหน่วยงาน เพื่อดำเนินการก่อสร้างที่เก็บน้ำขนาดใหญ่ ขณะนี้อยู่ระหว่างการดำเนินการ</w:t>
      </w:r>
    </w:p>
    <w:p w14:paraId="788087C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t xml:space="preserve">           - </w:t>
      </w:r>
      <w:r w:rsidRPr="00394580">
        <w:rPr>
          <w:rFonts w:ascii="TH SarabunIT๙" w:eastAsia="Sarabun" w:hAnsi="TH SarabunIT๙" w:cs="TH SarabunIT๙"/>
          <w:color w:val="000000"/>
          <w:sz w:val="32"/>
          <w:szCs w:val="32"/>
          <w:cs/>
        </w:rPr>
        <w:t>อบต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เกาะสาหร่าย ลงพื้นที่รณรงค์การใช้น้ำตลอดเป็นประจำทุกปี เพื่อร่วมกันทำแนวทางการบริหารจัดการน้ำ</w:t>
      </w:r>
    </w:p>
    <w:p w14:paraId="75E626C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96A6468"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๓</w:t>
      </w:r>
      <w:r w:rsidRPr="00394580">
        <w:rPr>
          <w:rFonts w:ascii="TH SarabunIT๙" w:eastAsia="Sarabun" w:hAnsi="TH SarabunIT๙" w:cs="TH SarabunIT๙"/>
          <w:b/>
          <w:color w:val="000000"/>
          <w:sz w:val="32"/>
          <w:szCs w:val="32"/>
          <w:u w:val="single"/>
        </w:rPr>
        <w:t xml:space="preserve">. </w:t>
      </w:r>
      <w:r w:rsidRPr="00394580">
        <w:rPr>
          <w:rFonts w:ascii="TH SarabunIT๙" w:eastAsia="Sarabun" w:hAnsi="TH SarabunIT๙" w:cs="TH SarabunIT๙"/>
          <w:b/>
          <w:bCs/>
          <w:color w:val="000000"/>
          <w:sz w:val="32"/>
          <w:szCs w:val="32"/>
          <w:u w:val="single"/>
          <w:cs/>
        </w:rPr>
        <w:t>พื้นที่ที่ ๓ ประกอบด้วย ๒ หมู่บ้าน คือ หมู่ที่</w:t>
      </w:r>
      <w:r w:rsidRPr="00394580">
        <w:rPr>
          <w:rFonts w:ascii="TH SarabunIT๙" w:eastAsia="Sarabun" w:hAnsi="TH SarabunIT๙" w:cs="TH SarabunIT๙"/>
          <w:b/>
          <w:color w:val="000000"/>
          <w:sz w:val="32"/>
          <w:szCs w:val="32"/>
          <w:u w:val="single"/>
        </w:rPr>
        <w:t xml:space="preserve"> </w:t>
      </w:r>
      <w:r w:rsidRPr="00394580">
        <w:rPr>
          <w:rFonts w:ascii="TH SarabunIT๙" w:eastAsia="Sarabun" w:hAnsi="TH SarabunIT๙" w:cs="TH SarabunIT๙"/>
          <w:b/>
          <w:bCs/>
          <w:color w:val="000000"/>
          <w:sz w:val="32"/>
          <w:szCs w:val="32"/>
          <w:u w:val="single"/>
          <w:cs/>
        </w:rPr>
        <w:t>๕ บ้านเกาะยะระโตดใหญ่ และ หมู่ที่ ๖ บ้านตะโหล๊ะน้ำ</w:t>
      </w:r>
    </w:p>
    <w:p w14:paraId="219AA19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p>
    <w:p w14:paraId="4436772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885BD5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DBE09A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E850B2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108EB6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E3C606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D4C3FC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13719F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9EB274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D4F1B9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EE19A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32"/>
          <w:szCs w:val="32"/>
          <w:u w:val="single"/>
          <w:cs/>
        </w:rPr>
        <w:t>สภาพพื้นที่โดยทั่วไป</w:t>
      </w:r>
    </w:p>
    <w:p w14:paraId="5FE5F23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 xml:space="preserve">บ้านเกาะยะระโตดใหญ่ หรือ เกาะสาหร่าย ประกอบด้วย บ้านเกาะยะระโตดใหญ่หมู่ที่ ๕ และบ้านตะโหล๊ะน้ำ หมู่ที่ ๖ ซึ่งเป็นพื้นที่ที่เป็นที่ตั้งของหน่วยงานราชการต่างๆ ประกอบด้วย ที่ทำการองค์การบริหารส่วนตำบลเกาะสาหร่าย โรงเรียนบ้านเกาะสาหร่ายชัยพัฒนา โรงพยาบาลส่งเสริมสุขภาพตำบล โดยพื้นที่นี้เป็นพื้นที่หลักทางการค้า คมนาคมทางเรือ และเป็นแหล่งท่องเที่ยวโดยชุมชน ซึ่งสามารถรองรับนักท่องเที่ยวได้ปีละ ๑๐๐๐ คน </w:t>
      </w:r>
    </w:p>
    <w:p w14:paraId="138A17B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ประชากรในพื้นที่มีประมาณ ๒</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๐๐๐ คน และมีจำนวนครัวเรือนประมาณ ๕๕๐ ครัวเรือน ถือว่ามีประชากรบนพื้นที่ที่มีความหมาแน่นมากที่สุด จากพื้นที่ของตำบลเกาะสาหร่าย </w:t>
      </w:r>
    </w:p>
    <w:p w14:paraId="33BC0133"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27520" behindDoc="0" locked="0" layoutInCell="1" allowOverlap="1" wp14:anchorId="5FB829F2" wp14:editId="372E02E7">
            <wp:simplePos x="0" y="0"/>
            <wp:positionH relativeFrom="leftMargin">
              <wp:posOffset>240665</wp:posOffset>
            </wp:positionH>
            <wp:positionV relativeFrom="topMargin">
              <wp:posOffset>2050415</wp:posOffset>
            </wp:positionV>
            <wp:extent cx="2439670" cy="2029460"/>
            <wp:effectExtent l="0" t="0" r="0" b="0"/>
            <wp:wrapSquare wrapText="bothSides" distT="0" distB="0" distL="114300" distR="114300"/>
            <wp:docPr id="6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4" cstate="print"/>
                    <a:srcRect/>
                    <a:stretch>
                      <a:fillRect/>
                    </a:stretch>
                  </pic:blipFill>
                  <pic:spPr>
                    <a:xfrm>
                      <a:off x="0" y="0"/>
                      <a:ext cx="2439670" cy="202946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28544" behindDoc="0" locked="0" layoutInCell="1" allowOverlap="1" wp14:anchorId="7B323786" wp14:editId="50890731">
            <wp:simplePos x="0" y="0"/>
            <wp:positionH relativeFrom="leftMargin">
              <wp:posOffset>3198495</wp:posOffset>
            </wp:positionH>
            <wp:positionV relativeFrom="topMargin">
              <wp:posOffset>2050415</wp:posOffset>
            </wp:positionV>
            <wp:extent cx="2626995" cy="2029460"/>
            <wp:effectExtent l="0" t="0" r="0" b="0"/>
            <wp:wrapSquare wrapText="bothSides" distT="0" distB="0" distL="114300" distR="114300"/>
            <wp:docPr id="6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5" cstate="print"/>
                    <a:srcRect/>
                    <a:stretch>
                      <a:fillRect/>
                    </a:stretch>
                  </pic:blipFill>
                  <pic:spPr>
                    <a:xfrm>
                      <a:off x="0" y="0"/>
                      <a:ext cx="2626995" cy="2029460"/>
                    </a:xfrm>
                    <a:prstGeom prst="rect">
                      <a:avLst/>
                    </a:prstGeom>
                    <a:ln/>
                  </pic:spPr>
                </pic:pic>
              </a:graphicData>
            </a:graphic>
          </wp:anchor>
        </w:drawing>
      </w:r>
    </w:p>
    <w:p w14:paraId="4E86CCD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46CCFE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D70F0E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0D62D1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38D030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3B91EF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FE6EA1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8B02D5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9C7E4B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49DAA8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FA3CE6B"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สภาพปัญหา และแหล่งน้ำในพื้นที่</w:t>
      </w:r>
    </w:p>
    <w:p w14:paraId="1A329C64"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พื้นที่ หมู่ที่ ๕ และหมู่ที่ ๖ ในช่วงเดือนกุมภาพันธ์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เดือนพฤษภาคม ของทุกๆปี ถือว่าในพื้นที่จะยังประสบปัญหาขาดแคลนน้ำ โดยน้ำในพื้นที่นั้นมีไม่เพียงพอต่อความต้องการ  เมื่อเดือนมีนาคม ถึง เมษายน ปี ๒๕๖๒ ที่ผ่านมา ถือว่าชาวบ้านประสบปัญหาความเดือดร้อน เพราะน้ำที่กักเก็บไว้น้ำในแหล่งน้ำหลักของพื้นที่ ๒ แหล่งน้ำหลักมีไม่เพียงพอ ประกอบกับฝนทิ้งช่วง ทำให้ขาดแคลนน้ำ โดยชาวบ้านจึงต้องอาศัยการขนน้ำใส่ถังน้ำบรรทุกรถสามล้อพ่วง ไปใช้ตามครัวเรือน และใช่น้ำจากบ่อน้ำผิวดิน และบ่อน้ำ</w:t>
      </w:r>
      <w:r w:rsidRPr="00394580">
        <w:rPr>
          <w:rFonts w:ascii="TH SarabunIT๙" w:eastAsia="Sarabun" w:hAnsi="TH SarabunIT๙" w:cs="TH SarabunIT๙"/>
          <w:color w:val="000000"/>
          <w:sz w:val="32"/>
          <w:szCs w:val="32"/>
          <w:cs/>
        </w:rPr>
        <w:lastRenderedPageBreak/>
        <w:t xml:space="preserve">สาธารณะของประชาชน ที่มีอยู่ประมาณ ๑๐ บ่อ รอบหมู่บ้าน และบ่อน้ำตื้น จำนวน ๒๗ บ่อ ซึ่งเป็นของประชาชนเอง แต่ก็ยังไม่เพียงพอ </w:t>
      </w:r>
    </w:p>
    <w:p w14:paraId="22A660AD" w14:textId="77777777" w:rsidR="00097BC2" w:rsidRPr="00394580" w:rsidRDefault="00165394" w:rsidP="00966272">
      <w:pPr>
        <w:pBdr>
          <w:top w:val="nil"/>
          <w:left w:val="nil"/>
          <w:bottom w:val="nil"/>
          <w:right w:val="nil"/>
          <w:between w:val="nil"/>
        </w:pBdr>
        <w:spacing w:after="120"/>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29568" behindDoc="0" locked="0" layoutInCell="1" allowOverlap="1" wp14:anchorId="33E5B1DA" wp14:editId="0DE4C3E0">
            <wp:simplePos x="0" y="0"/>
            <wp:positionH relativeFrom="leftMargin">
              <wp:posOffset>487044</wp:posOffset>
            </wp:positionH>
            <wp:positionV relativeFrom="topMargin">
              <wp:posOffset>2022475</wp:posOffset>
            </wp:positionV>
            <wp:extent cx="2190115" cy="1643380"/>
            <wp:effectExtent l="0" t="0" r="0" b="0"/>
            <wp:wrapSquare wrapText="bothSides" distT="0" distB="0" distL="114300" distR="114300"/>
            <wp:docPr id="6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6" cstate="print"/>
                    <a:srcRect/>
                    <a:stretch>
                      <a:fillRect/>
                    </a:stretch>
                  </pic:blipFill>
                  <pic:spPr>
                    <a:xfrm>
                      <a:off x="0" y="0"/>
                      <a:ext cx="2190115" cy="164338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30592" behindDoc="0" locked="0" layoutInCell="1" allowOverlap="1" wp14:anchorId="1C3B2D63" wp14:editId="2548ED9B">
            <wp:simplePos x="0" y="0"/>
            <wp:positionH relativeFrom="leftMargin">
              <wp:posOffset>3154045</wp:posOffset>
            </wp:positionH>
            <wp:positionV relativeFrom="topMargin">
              <wp:posOffset>1986279</wp:posOffset>
            </wp:positionV>
            <wp:extent cx="2266950" cy="1697990"/>
            <wp:effectExtent l="0" t="0" r="0" b="0"/>
            <wp:wrapSquare wrapText="bothSides" distT="0" distB="0" distL="114300" distR="114300"/>
            <wp:docPr id="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cstate="print"/>
                    <a:srcRect/>
                    <a:stretch>
                      <a:fillRect/>
                    </a:stretch>
                  </pic:blipFill>
                  <pic:spPr>
                    <a:xfrm>
                      <a:off x="0" y="0"/>
                      <a:ext cx="2266950" cy="1697990"/>
                    </a:xfrm>
                    <a:prstGeom prst="rect">
                      <a:avLst/>
                    </a:prstGeom>
                    <a:ln/>
                  </pic:spPr>
                </pic:pic>
              </a:graphicData>
            </a:graphic>
          </wp:anchor>
        </w:drawing>
      </w:r>
    </w:p>
    <w:p w14:paraId="63D7971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p>
    <w:p w14:paraId="60CC9A8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45053C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38ABD2D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2C537A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2F4296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BE52F4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254A9D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32"/>
          <w:szCs w:val="32"/>
          <w:u w:val="single"/>
          <w:cs/>
        </w:rPr>
        <w:t>แหล่งน้ำของพื้นที่ หมู่ที่ ๕ และ หมู่ที่ ๖ ประกอบด้วยดังนี้</w:t>
      </w:r>
    </w:p>
    <w:p w14:paraId="2504632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๑</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สระเก็บน้ำ มัสยิดนุรุ้ลอีบาดะ</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พื้นที่หมู่ที่ ๕ สามารถกักเก็บน้ำได้ ๕</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๐๐๐ ลบ</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 xml:space="preserve">ม แต่มีประมาณน้ำที่กักเก็บประมาณ ๗๐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เป็นแหล่งสูบน้ำหลักที่ใช้สูบเพื่อขึ้นหอส่งน้ำ บริเวณมัสยิด โดยมัสยิดใช้น้ำจากสระดังกล่าวสูบเพื่อแจกจ่ายให้กับประชาชนได้ใช้ </w:t>
      </w:r>
      <w:r w:rsidRPr="00394580">
        <w:rPr>
          <w:rFonts w:ascii="TH SarabunIT๙" w:eastAsia="Sarabun" w:hAnsi="TH SarabunIT๙" w:cs="TH SarabunIT๙"/>
          <w:b/>
          <w:bCs/>
          <w:color w:val="000000"/>
          <w:sz w:val="32"/>
          <w:szCs w:val="32"/>
          <w:cs/>
        </w:rPr>
        <w:t>โดยการบริหารจัดการน้ำเป็นองค์กรเอกชนซึ่งบริหารจัดการเรื่องน้ำ</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โดยมีองค์การบริหารส่วนตำบลสนับสนุนได้ ตามที่กฎหมายกำหนดอำนาจหน้าที่ </w:t>
      </w:r>
    </w:p>
    <w:p w14:paraId="345D15B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31616" behindDoc="0" locked="0" layoutInCell="1" allowOverlap="1" wp14:anchorId="79D02773" wp14:editId="4186664E">
            <wp:simplePos x="0" y="0"/>
            <wp:positionH relativeFrom="leftMargin">
              <wp:posOffset>3234690</wp:posOffset>
            </wp:positionH>
            <wp:positionV relativeFrom="topMargin">
              <wp:posOffset>5206365</wp:posOffset>
            </wp:positionV>
            <wp:extent cx="2327910" cy="1310640"/>
            <wp:effectExtent l="0" t="0" r="0" b="0"/>
            <wp:wrapSquare wrapText="bothSides" distT="0" distB="0" distL="114300" distR="114300"/>
            <wp:docPr id="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8" cstate="print"/>
                    <a:srcRect/>
                    <a:stretch>
                      <a:fillRect/>
                    </a:stretch>
                  </pic:blipFill>
                  <pic:spPr>
                    <a:xfrm>
                      <a:off x="0" y="0"/>
                      <a:ext cx="2327910" cy="131064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32640" behindDoc="0" locked="0" layoutInCell="1" allowOverlap="1" wp14:anchorId="5C0F9E2B" wp14:editId="5E33BDAC">
            <wp:simplePos x="0" y="0"/>
            <wp:positionH relativeFrom="leftMargin">
              <wp:posOffset>240030</wp:posOffset>
            </wp:positionH>
            <wp:positionV relativeFrom="topMargin">
              <wp:posOffset>5206365</wp:posOffset>
            </wp:positionV>
            <wp:extent cx="2343150" cy="1371600"/>
            <wp:effectExtent l="0" t="0" r="0" b="0"/>
            <wp:wrapSquare wrapText="bothSides" distT="0" distB="0" distL="114300" distR="11430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9" cstate="print"/>
                    <a:srcRect/>
                    <a:stretch>
                      <a:fillRect/>
                    </a:stretch>
                  </pic:blipFill>
                  <pic:spPr>
                    <a:xfrm>
                      <a:off x="0" y="0"/>
                      <a:ext cx="2343150" cy="1371600"/>
                    </a:xfrm>
                    <a:prstGeom prst="rect">
                      <a:avLst/>
                    </a:prstGeom>
                    <a:ln/>
                  </pic:spPr>
                </pic:pic>
              </a:graphicData>
            </a:graphic>
          </wp:anchor>
        </w:drawing>
      </w:r>
    </w:p>
    <w:p w14:paraId="721767B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6F3E8C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636AED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ADECBB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03B1D1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6D8499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28AC7F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33664" behindDoc="0" locked="0" layoutInCell="1" allowOverlap="1" wp14:anchorId="02005877" wp14:editId="624E6CB3">
            <wp:simplePos x="0" y="0"/>
            <wp:positionH relativeFrom="leftMargin">
              <wp:posOffset>3154045</wp:posOffset>
            </wp:positionH>
            <wp:positionV relativeFrom="topMargin">
              <wp:posOffset>6750685</wp:posOffset>
            </wp:positionV>
            <wp:extent cx="2442210" cy="1775460"/>
            <wp:effectExtent l="0" t="0" r="0" b="0"/>
            <wp:wrapSquare wrapText="bothSides" distT="0" distB="0" distL="114300" distR="114300"/>
            <wp:docPr id="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0" cstate="print"/>
                    <a:srcRect/>
                    <a:stretch>
                      <a:fillRect/>
                    </a:stretch>
                  </pic:blipFill>
                  <pic:spPr>
                    <a:xfrm>
                      <a:off x="0" y="0"/>
                      <a:ext cx="2442210" cy="177546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34688" behindDoc="0" locked="0" layoutInCell="1" allowOverlap="1" wp14:anchorId="75ACF3F5" wp14:editId="0717E230">
            <wp:simplePos x="0" y="0"/>
            <wp:positionH relativeFrom="leftMargin">
              <wp:posOffset>240030</wp:posOffset>
            </wp:positionH>
            <wp:positionV relativeFrom="topMargin">
              <wp:posOffset>6842125</wp:posOffset>
            </wp:positionV>
            <wp:extent cx="2343150" cy="1684020"/>
            <wp:effectExtent l="0" t="0" r="0" b="0"/>
            <wp:wrapSquare wrapText="bothSides" distT="0" distB="0" distL="114300" distR="114300"/>
            <wp:docPr id="5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1" cstate="print"/>
                    <a:srcRect/>
                    <a:stretch>
                      <a:fillRect/>
                    </a:stretch>
                  </pic:blipFill>
                  <pic:spPr>
                    <a:xfrm>
                      <a:off x="0" y="0"/>
                      <a:ext cx="2343150" cy="1684020"/>
                    </a:xfrm>
                    <a:prstGeom prst="rect">
                      <a:avLst/>
                    </a:prstGeom>
                    <a:ln/>
                  </pic:spPr>
                </pic:pic>
              </a:graphicData>
            </a:graphic>
          </wp:anchor>
        </w:drawing>
      </w:r>
    </w:p>
    <w:p w14:paraId="21273B5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91C007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24B159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587665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66F064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C51B63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5C8AB62"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๒</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สระเก็บน้ำ หลังที่ทำการ องค์การบริหารส่วนตำบลเกาะสาหร่าย</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เป็นแหล่งเก็บน้ำขนาดใหญ่ สามารถกักเก็บน้ำได้ประมาณ ๓๐</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๐๐๐ ลบ</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มีประมาณน้ำที่กักเก็บประมาณ ๗๐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ของขนาดความจุทั้งเป็นแหล่งน้ำที่ใช้สำรองหลังจากที่สระน้ำของมัสยิดหลักนั้นไม่สามารถส่งได้</w:t>
      </w:r>
    </w:p>
    <w:p w14:paraId="0E63A00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EFFD736"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lastRenderedPageBreak/>
        <w:tab/>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๓</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b/>
          <w:bCs/>
          <w:color w:val="000000"/>
          <w:sz w:val="32"/>
          <w:szCs w:val="32"/>
          <w:cs/>
        </w:rPr>
        <w:t>สระเก็บน้ำ</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บ้านตะโหล๊ะน้ำ พื้นที่ ๖ ไร่ สามารถรองรับน้ำได้ถึง ๕๐</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๐๐๐ ลบม</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 xml:space="preserve">มีประมาณน้ำที่กักเก็บประมาณ ๓๕ </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เป็นแหล่งน้ำหลักที่ส่งน้ำไปยังพื้นที่หมู่ที่ ๖</w:t>
      </w:r>
    </w:p>
    <w:p w14:paraId="57EFE6D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977B71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35712" behindDoc="0" locked="0" layoutInCell="1" allowOverlap="1" wp14:anchorId="3A4CF95F" wp14:editId="36077240">
            <wp:simplePos x="0" y="0"/>
            <wp:positionH relativeFrom="leftMargin">
              <wp:posOffset>26035</wp:posOffset>
            </wp:positionH>
            <wp:positionV relativeFrom="topMargin">
              <wp:posOffset>1622425</wp:posOffset>
            </wp:positionV>
            <wp:extent cx="2495550" cy="2002790"/>
            <wp:effectExtent l="0" t="0" r="0" b="0"/>
            <wp:wrapSquare wrapText="bothSides" distT="0" distB="0" distL="114300" distR="114300"/>
            <wp:docPr id="5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2" cstate="print"/>
                    <a:srcRect/>
                    <a:stretch>
                      <a:fillRect/>
                    </a:stretch>
                  </pic:blipFill>
                  <pic:spPr>
                    <a:xfrm>
                      <a:off x="0" y="0"/>
                      <a:ext cx="2495550" cy="200279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36736" behindDoc="0" locked="0" layoutInCell="1" allowOverlap="1" wp14:anchorId="56B6D8B1" wp14:editId="3FA3D72B">
            <wp:simplePos x="0" y="0"/>
            <wp:positionH relativeFrom="leftMargin">
              <wp:posOffset>3255009</wp:posOffset>
            </wp:positionH>
            <wp:positionV relativeFrom="topMargin">
              <wp:posOffset>1622425</wp:posOffset>
            </wp:positionV>
            <wp:extent cx="2661920" cy="1991995"/>
            <wp:effectExtent l="0" t="0" r="0" b="0"/>
            <wp:wrapSquare wrapText="bothSides" distT="0" distB="0" distL="114300" distR="114300"/>
            <wp:docPr id="5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3" cstate="print"/>
                    <a:srcRect/>
                    <a:stretch>
                      <a:fillRect/>
                    </a:stretch>
                  </pic:blipFill>
                  <pic:spPr>
                    <a:xfrm>
                      <a:off x="0" y="0"/>
                      <a:ext cx="2661920" cy="1991995"/>
                    </a:xfrm>
                    <a:prstGeom prst="rect">
                      <a:avLst/>
                    </a:prstGeom>
                    <a:ln/>
                  </pic:spPr>
                </pic:pic>
              </a:graphicData>
            </a:graphic>
          </wp:anchor>
        </w:drawing>
      </w:r>
    </w:p>
    <w:p w14:paraId="70B8109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0629C1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20B3A2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3C1F60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30855E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1D4D70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D49623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34A87F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D4EE55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6C16047"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37760" behindDoc="0" locked="0" layoutInCell="1" allowOverlap="1" wp14:anchorId="0B82506F" wp14:editId="21547490">
            <wp:simplePos x="0" y="0"/>
            <wp:positionH relativeFrom="leftMargin">
              <wp:posOffset>3143250</wp:posOffset>
            </wp:positionH>
            <wp:positionV relativeFrom="topMargin">
              <wp:posOffset>5759450</wp:posOffset>
            </wp:positionV>
            <wp:extent cx="2538730" cy="1905000"/>
            <wp:effectExtent l="0" t="0" r="0" b="0"/>
            <wp:wrapSquare wrapText="bothSides" distT="0" distB="0" distL="114300" distR="114300"/>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4" cstate="print"/>
                    <a:srcRect/>
                    <a:stretch>
                      <a:fillRect/>
                    </a:stretch>
                  </pic:blipFill>
                  <pic:spPr>
                    <a:xfrm>
                      <a:off x="0" y="0"/>
                      <a:ext cx="2538730" cy="190500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38784" behindDoc="0" locked="0" layoutInCell="1" allowOverlap="1" wp14:anchorId="400881AB" wp14:editId="2163504B">
            <wp:simplePos x="0" y="0"/>
            <wp:positionH relativeFrom="leftMargin">
              <wp:posOffset>236220</wp:posOffset>
            </wp:positionH>
            <wp:positionV relativeFrom="topMargin">
              <wp:posOffset>5716270</wp:posOffset>
            </wp:positionV>
            <wp:extent cx="2593340" cy="1948180"/>
            <wp:effectExtent l="0" t="0" r="0" b="0"/>
            <wp:wrapSquare wrapText="bothSides" distT="0" distB="0" distL="114300" distR="114300"/>
            <wp:docPr id="5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5" cstate="print"/>
                    <a:srcRect/>
                    <a:stretch>
                      <a:fillRect/>
                    </a:stretch>
                  </pic:blipFill>
                  <pic:spPr>
                    <a:xfrm>
                      <a:off x="0" y="0"/>
                      <a:ext cx="2593340" cy="1948180"/>
                    </a:xfrm>
                    <a:prstGeom prst="rect">
                      <a:avLst/>
                    </a:prstGeom>
                    <a:ln/>
                  </pic:spPr>
                </pic:pic>
              </a:graphicData>
            </a:graphic>
          </wp:anchor>
        </w:drawing>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cs/>
        </w:rPr>
        <w:t>การบริหารจัดการน้ำดำเนินการ โดยองค์กรภาคประชาชน โดยมีการจัดตั้งองค์กรเพื่อบริหารจัดการน้ำโดยดำเนินการลงทุน และบริหารจัดการต่างๆ ในรูปแบบคณะกรรมการ ซึ่งดำเนินการมาตั้งแต่ปี ๒๕๓๗ โดยมุ่งหวังผลกำไรหลังจากหักค่าใช้จ่ายจากการดำเนินการเพื่อช่วยเหลือทำนุบำรุงศาสนา และกิจกรรมประเพณีต่างๆ ของชุมชน</w:t>
      </w:r>
    </w:p>
    <w:p w14:paraId="4397284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39808" behindDoc="0" locked="0" layoutInCell="1" allowOverlap="1" wp14:anchorId="7A0C188C" wp14:editId="3D16A1C1">
            <wp:simplePos x="0" y="0"/>
            <wp:positionH relativeFrom="leftMargin">
              <wp:posOffset>944245</wp:posOffset>
            </wp:positionH>
            <wp:positionV relativeFrom="topMargin">
              <wp:posOffset>33020</wp:posOffset>
            </wp:positionV>
            <wp:extent cx="4171950" cy="2164080"/>
            <wp:effectExtent l="0" t="0" r="0" b="0"/>
            <wp:wrapSquare wrapText="bothSides" distT="0" distB="0" distL="114300" distR="114300"/>
            <wp:docPr id="5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6" cstate="print"/>
                    <a:srcRect t="20195" b="10704"/>
                    <a:stretch>
                      <a:fillRect/>
                    </a:stretch>
                  </pic:blipFill>
                  <pic:spPr>
                    <a:xfrm>
                      <a:off x="0" y="0"/>
                      <a:ext cx="4171950" cy="2164080"/>
                    </a:xfrm>
                    <a:prstGeom prst="rect">
                      <a:avLst/>
                    </a:prstGeom>
                    <a:ln/>
                  </pic:spPr>
                </pic:pic>
              </a:graphicData>
            </a:graphic>
          </wp:anchor>
        </w:drawing>
      </w:r>
    </w:p>
    <w:p w14:paraId="18F13D9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9D528E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18F8F6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B7CEF3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2F2869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D226AA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C61948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668C016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41F41C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E2C772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color w:val="000000"/>
          <w:sz w:val="32"/>
          <w:szCs w:val="32"/>
        </w:rPr>
        <w:tab/>
      </w:r>
      <w:r w:rsidRPr="00394580">
        <w:rPr>
          <w:rFonts w:ascii="TH SarabunIT๙" w:eastAsia="Sarabun" w:hAnsi="TH SarabunIT๙" w:cs="TH SarabunIT๙"/>
          <w:b/>
          <w:bCs/>
          <w:color w:val="000000"/>
          <w:sz w:val="32"/>
          <w:szCs w:val="32"/>
          <w:u w:val="single"/>
          <w:cs/>
        </w:rPr>
        <w:t>แนวทางแก้ไขปัญหา และนโยบายของหน่วยงาน</w:t>
      </w:r>
      <w:r w:rsidRPr="00394580">
        <w:rPr>
          <w:rFonts w:ascii="TH SarabunIT๙" w:eastAsia="Sarabun" w:hAnsi="TH SarabunIT๙" w:cs="TH SarabunIT๙"/>
          <w:color w:val="000000"/>
          <w:sz w:val="32"/>
          <w:szCs w:val="32"/>
        </w:rPr>
        <w:t xml:space="preserve"> </w:t>
      </w:r>
    </w:p>
    <w:p w14:paraId="6AE485B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 xml:space="preserve">องค์การบริหารส่วนตำบลเกาะสาหร่ายได้ดำเนินการ สำรวจ ออกแบบ เพื่อดำเนินการขุดลอก สระเก็บน้ำที่มีขนาดความจุ มากที่สุดในพื้นที่ คือ สระเก็บน้ำบ้านตะโหล๊ะน้ำ โดยได้จัดทำโครงการ โดยสภาฯและผ่านการรับหลักการการดำเนินโครงการขุดลอกสระเก็บน้ำ และซ่อมแซมประตูระบายน้ำ เพื่อให้การกักเก็บน้ำได้ในประมาณที่เพิ่มมากขึ้น และเป็นไปอย่างมีประสิทธิภาพ </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ขณะนี้อยู่ในขั้นตอนการจัดซื้อจัดจ้าง</w:t>
      </w:r>
      <w:r w:rsidRPr="00394580">
        <w:rPr>
          <w:rFonts w:ascii="TH SarabunIT๙" w:eastAsia="Sarabun" w:hAnsi="TH SarabunIT๙" w:cs="TH SarabunIT๙"/>
          <w:color w:val="000000"/>
          <w:sz w:val="32"/>
          <w:szCs w:val="32"/>
        </w:rPr>
        <w:t>)</w:t>
      </w:r>
    </w:p>
    <w:p w14:paraId="5BEA6FD5"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องค์การบริหารส่วนตำบลเกาะสาหร่ายร่วมกับองค์กรชุมชน ดำเนินการจัดเวทีประชาชนรับฟังความคิดเห็นเพื่อทบทวนแนวทางการใช้น้ำของประชาชนในพื้นที่</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โดยมีการร่วมกันหารือแนวทางการรับมือภัยแล้ง โดยมีมติว่า ประชาชนร่วงมกันประหยัดน้ำ และให้ อบต</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ดำเนินการเรื่องโครงสร้างพื้นฐาน รวมถึงหารือข้อกฎหมายที่ อปท</w:t>
      </w:r>
      <w:r w:rsidRPr="00394580">
        <w:rPr>
          <w:rFonts w:ascii="TH SarabunIT๙" w:eastAsia="Sarabun" w:hAnsi="TH SarabunIT๙" w:cs="TH SarabunIT๙"/>
          <w:color w:val="000000"/>
          <w:sz w:val="32"/>
          <w:szCs w:val="32"/>
        </w:rPr>
        <w:t>.</w:t>
      </w:r>
      <w:r w:rsidRPr="00394580">
        <w:rPr>
          <w:rFonts w:ascii="TH SarabunIT๙" w:eastAsia="Sarabun" w:hAnsi="TH SarabunIT๙" w:cs="TH SarabunIT๙"/>
          <w:color w:val="000000"/>
          <w:sz w:val="32"/>
          <w:szCs w:val="32"/>
          <w:cs/>
        </w:rPr>
        <w:t>จะสามารถเข้าร่วมในการ ปรับปรุง ซ่อมแซม การสูบน้ำ และระบบ แจกจ่ายน้ำที่เป็นของภาคเอกชนและประชาชน</w:t>
      </w:r>
    </w:p>
    <w:p w14:paraId="4BD11A9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40832" behindDoc="0" locked="0" layoutInCell="1" allowOverlap="1" wp14:anchorId="28483C5C" wp14:editId="764067B1">
            <wp:simplePos x="0" y="0"/>
            <wp:positionH relativeFrom="leftMargin">
              <wp:posOffset>0</wp:posOffset>
            </wp:positionH>
            <wp:positionV relativeFrom="topMargin">
              <wp:posOffset>7332980</wp:posOffset>
            </wp:positionV>
            <wp:extent cx="2259330" cy="1447800"/>
            <wp:effectExtent l="0" t="0" r="0" b="0"/>
            <wp:wrapSquare wrapText="bothSides" distT="0" distB="0" distL="114300" distR="114300"/>
            <wp:docPr id="105"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57" cstate="print"/>
                    <a:srcRect/>
                    <a:stretch>
                      <a:fillRect/>
                    </a:stretch>
                  </pic:blipFill>
                  <pic:spPr>
                    <a:xfrm>
                      <a:off x="0" y="0"/>
                      <a:ext cx="2259330" cy="1447800"/>
                    </a:xfrm>
                    <a:prstGeom prst="rect">
                      <a:avLst/>
                    </a:prstGeom>
                    <a:ln/>
                  </pic:spPr>
                </pic:pic>
              </a:graphicData>
            </a:graphic>
          </wp:anchor>
        </w:drawing>
      </w:r>
      <w:r w:rsidRPr="00394580">
        <w:rPr>
          <w:rFonts w:ascii="TH SarabunIT๙" w:eastAsia="Sarabun" w:hAnsi="TH SarabunIT๙" w:cs="TH SarabunIT๙"/>
          <w:color w:val="000000"/>
          <w:sz w:val="32"/>
          <w:szCs w:val="32"/>
        </w:rPr>
        <w:tab/>
      </w:r>
      <w:r w:rsidRPr="00394580">
        <w:rPr>
          <w:rFonts w:ascii="TH SarabunIT๙" w:eastAsia="Sarabun" w:hAnsi="TH SarabunIT๙" w:cs="TH SarabunIT๙"/>
          <w:color w:val="000000"/>
          <w:sz w:val="32"/>
          <w:szCs w:val="32"/>
        </w:rPr>
        <w:tab/>
        <w:t xml:space="preserve">- </w:t>
      </w:r>
      <w:r w:rsidRPr="00394580">
        <w:rPr>
          <w:rFonts w:ascii="TH SarabunIT๙" w:eastAsia="Sarabun" w:hAnsi="TH SarabunIT๙" w:cs="TH SarabunIT๙"/>
          <w:color w:val="000000"/>
          <w:sz w:val="32"/>
          <w:szCs w:val="32"/>
          <w:cs/>
        </w:rPr>
        <w:t>องค์การบริหารส่วนตำบลเกาะสาหร่าย ประสานความร่วมมืออยู่ตลอด ในการขอสนับสนุนงบประมาณ จากหน่วยงานที่เกี่ยวข้อง และผู้ที่มีความเชี่ยวชาญการแก้ปัญหาภัยแล้ง เพื่อลงพื้นที่ ให้แนวทาง และการกำหนดการดำเนินการใดๆที่เป็นประโยชน์ต้อประชาชน และเป็นไปตามอำนาจหน้าที่ของ อปท</w:t>
      </w:r>
      <w:r w:rsidRPr="00394580">
        <w:rPr>
          <w:rFonts w:ascii="TH SarabunIT๙" w:eastAsia="Sarabun" w:hAnsi="TH SarabunIT๙" w:cs="TH SarabunIT๙"/>
          <w:color w:val="000000"/>
          <w:sz w:val="32"/>
          <w:szCs w:val="32"/>
        </w:rPr>
        <w:t xml:space="preserve">. </w:t>
      </w:r>
      <w:r w:rsidRPr="00394580">
        <w:rPr>
          <w:rFonts w:ascii="TH SarabunIT๙" w:eastAsia="Sarabun" w:hAnsi="TH SarabunIT๙" w:cs="TH SarabunIT๙"/>
          <w:color w:val="000000"/>
          <w:sz w:val="32"/>
          <w:szCs w:val="32"/>
          <w:cs/>
        </w:rPr>
        <w:t>ต่อไป</w:t>
      </w:r>
    </w:p>
    <w:p w14:paraId="2FF6E9E1"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41856" behindDoc="0" locked="0" layoutInCell="1" allowOverlap="1" wp14:anchorId="1FD6DC13" wp14:editId="10C5989A">
            <wp:simplePos x="0" y="0"/>
            <wp:positionH relativeFrom="leftMargin">
              <wp:posOffset>4133850</wp:posOffset>
            </wp:positionH>
            <wp:positionV relativeFrom="topMargin">
              <wp:posOffset>7122794</wp:posOffset>
            </wp:positionV>
            <wp:extent cx="1830705" cy="1676400"/>
            <wp:effectExtent l="0" t="0" r="0" b="0"/>
            <wp:wrapSquare wrapText="bothSides" distT="0" distB="0" distL="114300" distR="114300"/>
            <wp:docPr id="104"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58" cstate="print"/>
                    <a:srcRect/>
                    <a:stretch>
                      <a:fillRect/>
                    </a:stretch>
                  </pic:blipFill>
                  <pic:spPr>
                    <a:xfrm>
                      <a:off x="0" y="0"/>
                      <a:ext cx="1830705" cy="167640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42880" behindDoc="0" locked="0" layoutInCell="1" allowOverlap="1" wp14:anchorId="077BFB4E" wp14:editId="3A648B05">
            <wp:simplePos x="0" y="0"/>
            <wp:positionH relativeFrom="leftMargin">
              <wp:posOffset>4133850</wp:posOffset>
            </wp:positionH>
            <wp:positionV relativeFrom="topMargin">
              <wp:posOffset>5611495</wp:posOffset>
            </wp:positionV>
            <wp:extent cx="1830705" cy="1501140"/>
            <wp:effectExtent l="0" t="0" r="0" b="0"/>
            <wp:wrapSquare wrapText="bothSides" distT="0" distB="0" distL="114300" distR="114300"/>
            <wp:docPr id="103"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59" cstate="print"/>
                    <a:srcRect/>
                    <a:stretch>
                      <a:fillRect/>
                    </a:stretch>
                  </pic:blipFill>
                  <pic:spPr>
                    <a:xfrm>
                      <a:off x="0" y="0"/>
                      <a:ext cx="1830705" cy="150114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43904" behindDoc="0" locked="0" layoutInCell="1" allowOverlap="1" wp14:anchorId="3E3614AF" wp14:editId="3BC45D8F">
            <wp:simplePos x="0" y="0"/>
            <wp:positionH relativeFrom="leftMargin">
              <wp:posOffset>2331720</wp:posOffset>
            </wp:positionH>
            <wp:positionV relativeFrom="topMargin">
              <wp:posOffset>6061710</wp:posOffset>
            </wp:positionV>
            <wp:extent cx="1710690" cy="2148840"/>
            <wp:effectExtent l="0" t="0" r="0" b="0"/>
            <wp:wrapSquare wrapText="bothSides" distT="0" distB="0" distL="114300" distR="114300"/>
            <wp:docPr id="102"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60" cstate="print"/>
                    <a:srcRect/>
                    <a:stretch>
                      <a:fillRect/>
                    </a:stretch>
                  </pic:blipFill>
                  <pic:spPr>
                    <a:xfrm>
                      <a:off x="0" y="0"/>
                      <a:ext cx="1710690" cy="214884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44928" behindDoc="0" locked="0" layoutInCell="1" allowOverlap="1" wp14:anchorId="77460492" wp14:editId="542A5C22">
            <wp:simplePos x="0" y="0"/>
            <wp:positionH relativeFrom="leftMargin">
              <wp:posOffset>38100</wp:posOffset>
            </wp:positionH>
            <wp:positionV relativeFrom="topMargin">
              <wp:posOffset>5588635</wp:posOffset>
            </wp:positionV>
            <wp:extent cx="2221230" cy="1668780"/>
            <wp:effectExtent l="0" t="0" r="0" b="0"/>
            <wp:wrapSquare wrapText="bothSides" distT="0" distB="0" distL="114300" distR="114300"/>
            <wp:docPr id="101"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61" cstate="print"/>
                    <a:srcRect/>
                    <a:stretch>
                      <a:fillRect/>
                    </a:stretch>
                  </pic:blipFill>
                  <pic:spPr>
                    <a:xfrm>
                      <a:off x="0" y="0"/>
                      <a:ext cx="2221230" cy="1668780"/>
                    </a:xfrm>
                    <a:prstGeom prst="rect">
                      <a:avLst/>
                    </a:prstGeom>
                    <a:ln/>
                  </pic:spPr>
                </pic:pic>
              </a:graphicData>
            </a:graphic>
          </wp:anchor>
        </w:drawing>
      </w:r>
    </w:p>
    <w:p w14:paraId="2E772558"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48"/>
          <w:szCs w:val="48"/>
        </w:rPr>
      </w:pPr>
    </w:p>
    <w:p w14:paraId="2BE07B2F" w14:textId="77777777" w:rsidR="00097BC2" w:rsidRPr="00394580" w:rsidRDefault="00097BC2" w:rsidP="00966272">
      <w:pPr>
        <w:pBdr>
          <w:top w:val="nil"/>
          <w:left w:val="nil"/>
          <w:bottom w:val="nil"/>
          <w:right w:val="nil"/>
          <w:between w:val="nil"/>
        </w:pBdr>
        <w:ind w:left="255"/>
        <w:jc w:val="thaiDistribute"/>
        <w:rPr>
          <w:rFonts w:ascii="TH SarabunIT๙" w:eastAsia="Sarabun" w:hAnsi="TH SarabunIT๙" w:cs="TH SarabunIT๙"/>
          <w:color w:val="000000"/>
          <w:sz w:val="48"/>
          <w:szCs w:val="48"/>
        </w:rPr>
      </w:pPr>
    </w:p>
    <w:p w14:paraId="5DE2883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b/>
          <w:bCs/>
          <w:color w:val="000000"/>
          <w:sz w:val="32"/>
          <w:szCs w:val="32"/>
          <w:cs/>
        </w:rPr>
        <w:t>ดำเนินการประจำปีงบประมาณ ๒๕๖๒</w:t>
      </w:r>
    </w:p>
    <w:p w14:paraId="5690DDDA"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u w:val="single"/>
        </w:rPr>
      </w:pPr>
    </w:p>
    <w:p w14:paraId="0E9BEAA9"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u w:val="single"/>
        </w:rPr>
      </w:pPr>
      <w:r w:rsidRPr="00394580">
        <w:rPr>
          <w:rFonts w:ascii="TH SarabunIT๙" w:eastAsia="Sarabun" w:hAnsi="TH SarabunIT๙" w:cs="TH SarabunIT๙"/>
          <w:b/>
          <w:bCs/>
          <w:color w:val="000000"/>
          <w:sz w:val="32"/>
          <w:szCs w:val="32"/>
          <w:u w:val="single"/>
          <w:cs/>
        </w:rPr>
        <w:t>การแก้ปัญหาภัยแล้ง</w:t>
      </w:r>
    </w:p>
    <w:p w14:paraId="0E860F8B" w14:textId="77777777" w:rsidR="00097BC2" w:rsidRPr="00394580" w:rsidRDefault="00165394"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color w:val="000000"/>
          <w:sz w:val="24"/>
          <w:szCs w:val="24"/>
        </w:rPr>
        <w:lastRenderedPageBreak/>
        <w:drawing>
          <wp:anchor distT="0" distB="0" distL="114300" distR="114300" simplePos="0" relativeHeight="251645952" behindDoc="0" locked="0" layoutInCell="1" allowOverlap="1" wp14:anchorId="781D715E" wp14:editId="1C932E5E">
            <wp:simplePos x="0" y="0"/>
            <wp:positionH relativeFrom="leftMargin">
              <wp:posOffset>4135120</wp:posOffset>
            </wp:positionH>
            <wp:positionV relativeFrom="topMargin">
              <wp:posOffset>1048385</wp:posOffset>
            </wp:positionV>
            <wp:extent cx="2007870" cy="1676400"/>
            <wp:effectExtent l="0" t="0" r="0" b="0"/>
            <wp:wrapSquare wrapText="bothSides" distT="0" distB="0" distL="114300" distR="114300"/>
            <wp:docPr id="110"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58" cstate="print"/>
                    <a:srcRect/>
                    <a:stretch>
                      <a:fillRect/>
                    </a:stretch>
                  </pic:blipFill>
                  <pic:spPr>
                    <a:xfrm>
                      <a:off x="0" y="0"/>
                      <a:ext cx="2007870" cy="167640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46976" behindDoc="0" locked="0" layoutInCell="1" allowOverlap="1" wp14:anchorId="55669281" wp14:editId="5B0F4E35">
            <wp:simplePos x="0" y="0"/>
            <wp:positionH relativeFrom="leftMargin">
              <wp:posOffset>2176145</wp:posOffset>
            </wp:positionH>
            <wp:positionV relativeFrom="topMargin">
              <wp:posOffset>749935</wp:posOffset>
            </wp:positionV>
            <wp:extent cx="1710690" cy="2148840"/>
            <wp:effectExtent l="0" t="0" r="0" b="0"/>
            <wp:wrapSquare wrapText="bothSides" distT="0" distB="0" distL="114300" distR="114300"/>
            <wp:docPr id="109"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60" cstate="print"/>
                    <a:srcRect/>
                    <a:stretch>
                      <a:fillRect/>
                    </a:stretch>
                  </pic:blipFill>
                  <pic:spPr>
                    <a:xfrm>
                      <a:off x="0" y="0"/>
                      <a:ext cx="1710690" cy="2148840"/>
                    </a:xfrm>
                    <a:prstGeom prst="rect">
                      <a:avLst/>
                    </a:prstGeom>
                    <a:ln/>
                  </pic:spPr>
                </pic:pic>
              </a:graphicData>
            </a:graphic>
          </wp:anchor>
        </w:drawing>
      </w:r>
      <w:r w:rsidRPr="00394580">
        <w:rPr>
          <w:rFonts w:ascii="TH SarabunIT๙" w:hAnsi="TH SarabunIT๙" w:cs="TH SarabunIT๙"/>
          <w:noProof/>
          <w:color w:val="000000"/>
          <w:sz w:val="24"/>
          <w:szCs w:val="24"/>
        </w:rPr>
        <w:drawing>
          <wp:anchor distT="0" distB="0" distL="114300" distR="114300" simplePos="0" relativeHeight="251648000" behindDoc="0" locked="0" layoutInCell="1" allowOverlap="1" wp14:anchorId="75381DF1" wp14:editId="04E1ACD4">
            <wp:simplePos x="0" y="0"/>
            <wp:positionH relativeFrom="leftMargin">
              <wp:posOffset>-172084</wp:posOffset>
            </wp:positionH>
            <wp:positionV relativeFrom="topMargin">
              <wp:posOffset>1048385</wp:posOffset>
            </wp:positionV>
            <wp:extent cx="2099310" cy="1677035"/>
            <wp:effectExtent l="0" t="0" r="0" b="0"/>
            <wp:wrapSquare wrapText="bothSides" distT="0" distB="0" distL="114300" distR="114300"/>
            <wp:docPr id="108"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57" cstate="print"/>
                    <a:srcRect/>
                    <a:stretch>
                      <a:fillRect/>
                    </a:stretch>
                  </pic:blipFill>
                  <pic:spPr>
                    <a:xfrm>
                      <a:off x="0" y="0"/>
                      <a:ext cx="2099310" cy="1677035"/>
                    </a:xfrm>
                    <a:prstGeom prst="rect">
                      <a:avLst/>
                    </a:prstGeom>
                    <a:ln/>
                  </pic:spPr>
                </pic:pic>
              </a:graphicData>
            </a:graphic>
          </wp:anchor>
        </w:drawing>
      </w:r>
    </w:p>
    <w:p w14:paraId="480EF92C"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u w:val="single"/>
        </w:rPr>
      </w:pPr>
    </w:p>
    <w:p w14:paraId="0179F73D" w14:textId="77777777" w:rsidR="00097BC2" w:rsidRPr="00394580" w:rsidRDefault="00097BC2" w:rsidP="00966272">
      <w:pPr>
        <w:pBdr>
          <w:top w:val="nil"/>
          <w:left w:val="nil"/>
          <w:bottom w:val="nil"/>
          <w:right w:val="nil"/>
          <w:between w:val="nil"/>
        </w:pBdr>
        <w:tabs>
          <w:tab w:val="left" w:pos="851"/>
          <w:tab w:val="left" w:pos="1276"/>
        </w:tabs>
        <w:jc w:val="thaiDistribute"/>
        <w:rPr>
          <w:rFonts w:ascii="TH SarabunIT๙" w:eastAsia="Sarabun" w:hAnsi="TH SarabunIT๙" w:cs="TH SarabunIT๙"/>
          <w:color w:val="000000"/>
          <w:sz w:val="32"/>
          <w:szCs w:val="32"/>
          <w:u w:val="single"/>
        </w:rPr>
      </w:pPr>
    </w:p>
    <w:p w14:paraId="3F0E820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A9E259A"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u w:val="single"/>
        </w:rPr>
      </w:pPr>
      <w:r w:rsidRPr="00394580">
        <w:rPr>
          <w:rFonts w:ascii="TH SarabunIT๙" w:eastAsia="Sarabun" w:hAnsi="TH SarabunIT๙" w:cs="TH SarabunIT๙"/>
          <w:b/>
          <w:bCs/>
          <w:color w:val="000000"/>
          <w:sz w:val="32"/>
          <w:szCs w:val="32"/>
          <w:u w:val="single"/>
          <w:cs/>
        </w:rPr>
        <w:t>ส่งเสริมการมีส่วนร่วมของประชาชน</w:t>
      </w:r>
    </w:p>
    <w:p w14:paraId="10153D9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49024" behindDoc="0" locked="0" layoutInCell="1" allowOverlap="1" wp14:anchorId="60AFE14F" wp14:editId="5663788D">
            <wp:simplePos x="0" y="0"/>
            <wp:positionH relativeFrom="column">
              <wp:posOffset>19051</wp:posOffset>
            </wp:positionH>
            <wp:positionV relativeFrom="paragraph">
              <wp:posOffset>370205</wp:posOffset>
            </wp:positionV>
            <wp:extent cx="2716530" cy="2033905"/>
            <wp:effectExtent l="0" t="0" r="0" b="0"/>
            <wp:wrapSquare wrapText="bothSides" distT="0" distB="0" distL="114300" distR="114300"/>
            <wp:docPr id="107"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62" cstate="print"/>
                    <a:srcRect/>
                    <a:stretch>
                      <a:fillRect/>
                    </a:stretch>
                  </pic:blipFill>
                  <pic:spPr>
                    <a:xfrm>
                      <a:off x="0" y="0"/>
                      <a:ext cx="2716530" cy="2033905"/>
                    </a:xfrm>
                    <a:prstGeom prst="rect">
                      <a:avLst/>
                    </a:prstGeom>
                    <a:ln/>
                  </pic:spPr>
                </pic:pic>
              </a:graphicData>
            </a:graphic>
          </wp:anchor>
        </w:drawing>
      </w:r>
    </w:p>
    <w:p w14:paraId="19E8AFF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50048" behindDoc="0" locked="0" layoutInCell="1" allowOverlap="1" wp14:anchorId="4114A5CB" wp14:editId="50293E27">
            <wp:simplePos x="0" y="0"/>
            <wp:positionH relativeFrom="column">
              <wp:posOffset>352425</wp:posOffset>
            </wp:positionH>
            <wp:positionV relativeFrom="paragraph">
              <wp:posOffset>140335</wp:posOffset>
            </wp:positionV>
            <wp:extent cx="2576830" cy="1939290"/>
            <wp:effectExtent l="0" t="0" r="0" b="0"/>
            <wp:wrapSquare wrapText="bothSides" distT="0" distB="0" distL="114300" distR="114300"/>
            <wp:docPr id="10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63" cstate="print"/>
                    <a:srcRect/>
                    <a:stretch>
                      <a:fillRect/>
                    </a:stretch>
                  </pic:blipFill>
                  <pic:spPr>
                    <a:xfrm>
                      <a:off x="0" y="0"/>
                      <a:ext cx="2576830" cy="1939290"/>
                    </a:xfrm>
                    <a:prstGeom prst="rect">
                      <a:avLst/>
                    </a:prstGeom>
                    <a:ln/>
                  </pic:spPr>
                </pic:pic>
              </a:graphicData>
            </a:graphic>
          </wp:anchor>
        </w:drawing>
      </w:r>
    </w:p>
    <w:p w14:paraId="0EB4202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F4153B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834DF5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F68898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871158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5539DD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3DABA4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9296E7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580A7C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3B216A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21BBA7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51072" behindDoc="0" locked="0" layoutInCell="1" allowOverlap="1" wp14:anchorId="59423D1A" wp14:editId="5D2EED9A">
            <wp:simplePos x="0" y="0"/>
            <wp:positionH relativeFrom="column">
              <wp:posOffset>1400810</wp:posOffset>
            </wp:positionH>
            <wp:positionV relativeFrom="paragraph">
              <wp:posOffset>41910</wp:posOffset>
            </wp:positionV>
            <wp:extent cx="2843530" cy="1506855"/>
            <wp:effectExtent l="0" t="0" r="0" b="0"/>
            <wp:wrapSquare wrapText="bothSides" distT="0" distB="0" distL="114300" distR="114300"/>
            <wp:docPr id="96"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64" cstate="print"/>
                    <a:srcRect/>
                    <a:stretch>
                      <a:fillRect/>
                    </a:stretch>
                  </pic:blipFill>
                  <pic:spPr>
                    <a:xfrm>
                      <a:off x="0" y="0"/>
                      <a:ext cx="2843530" cy="1506855"/>
                    </a:xfrm>
                    <a:prstGeom prst="rect">
                      <a:avLst/>
                    </a:prstGeom>
                    <a:ln/>
                  </pic:spPr>
                </pic:pic>
              </a:graphicData>
            </a:graphic>
          </wp:anchor>
        </w:drawing>
      </w:r>
    </w:p>
    <w:p w14:paraId="6CCD511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BAD458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151729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CA69C5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EC8B55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4E258A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A6FA40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7F59F6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4F1F97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1FCB83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24"/>
          <w:szCs w:val="24"/>
          <w:u w:val="single"/>
        </w:rPr>
      </w:pPr>
      <w:r w:rsidRPr="00394580">
        <w:rPr>
          <w:rFonts w:ascii="TH SarabunIT๙" w:eastAsia="Sarabun" w:hAnsi="TH SarabunIT๙" w:cs="TH SarabunIT๙"/>
          <w:b/>
          <w:bCs/>
          <w:color w:val="000000"/>
          <w:sz w:val="32"/>
          <w:szCs w:val="32"/>
          <w:u w:val="single"/>
          <w:cs/>
        </w:rPr>
        <w:t>การรักษาความสงบเรียบร้อย</w:t>
      </w:r>
    </w:p>
    <w:p w14:paraId="1733788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CA3EAD9"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52096" behindDoc="0" locked="0" layoutInCell="1" allowOverlap="1" wp14:anchorId="6C5E2102" wp14:editId="7225316D">
            <wp:simplePos x="0" y="0"/>
            <wp:positionH relativeFrom="column">
              <wp:posOffset>3063240</wp:posOffset>
            </wp:positionH>
            <wp:positionV relativeFrom="paragraph">
              <wp:posOffset>156845</wp:posOffset>
            </wp:positionV>
            <wp:extent cx="2521585" cy="1892300"/>
            <wp:effectExtent l="0" t="0" r="0" b="0"/>
            <wp:wrapSquare wrapText="bothSides" distT="0" distB="0" distL="114300" distR="114300"/>
            <wp:docPr id="95"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65" cstate="print"/>
                    <a:srcRect/>
                    <a:stretch>
                      <a:fillRect/>
                    </a:stretch>
                  </pic:blipFill>
                  <pic:spPr>
                    <a:xfrm>
                      <a:off x="0" y="0"/>
                      <a:ext cx="2521585" cy="1892300"/>
                    </a:xfrm>
                    <a:prstGeom prst="rect">
                      <a:avLst/>
                    </a:prstGeom>
                    <a:ln/>
                  </pic:spPr>
                </pic:pic>
              </a:graphicData>
            </a:graphic>
          </wp:anchor>
        </w:drawing>
      </w:r>
      <w:r w:rsidRPr="00394580">
        <w:rPr>
          <w:rFonts w:ascii="TH SarabunIT๙" w:hAnsi="TH SarabunIT๙" w:cs="TH SarabunIT๙"/>
          <w:noProof/>
        </w:rPr>
        <w:drawing>
          <wp:anchor distT="0" distB="0" distL="114300" distR="114300" simplePos="0" relativeHeight="251653120" behindDoc="0" locked="0" layoutInCell="1" allowOverlap="1" wp14:anchorId="17E60B6D" wp14:editId="6F510C91">
            <wp:simplePos x="0" y="0"/>
            <wp:positionH relativeFrom="column">
              <wp:posOffset>-46354</wp:posOffset>
            </wp:positionH>
            <wp:positionV relativeFrom="paragraph">
              <wp:posOffset>207645</wp:posOffset>
            </wp:positionV>
            <wp:extent cx="2454275" cy="1841500"/>
            <wp:effectExtent l="0" t="0" r="0" b="0"/>
            <wp:wrapSquare wrapText="bothSides" distT="0" distB="0" distL="114300" distR="114300"/>
            <wp:docPr id="94"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66" cstate="print"/>
                    <a:srcRect/>
                    <a:stretch>
                      <a:fillRect/>
                    </a:stretch>
                  </pic:blipFill>
                  <pic:spPr>
                    <a:xfrm>
                      <a:off x="0" y="0"/>
                      <a:ext cx="2454275" cy="1841500"/>
                    </a:xfrm>
                    <a:prstGeom prst="rect">
                      <a:avLst/>
                    </a:prstGeom>
                    <a:ln/>
                  </pic:spPr>
                </pic:pic>
              </a:graphicData>
            </a:graphic>
          </wp:anchor>
        </w:drawing>
      </w:r>
    </w:p>
    <w:p w14:paraId="277560D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D1037E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23D43B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35B1F5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9CF1DD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9B94A0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45AB95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785895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8F37C3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FF0419C"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54144" behindDoc="0" locked="0" layoutInCell="1" allowOverlap="1" wp14:anchorId="135C0AD1" wp14:editId="4D17BC62">
            <wp:simplePos x="0" y="0"/>
            <wp:positionH relativeFrom="column">
              <wp:posOffset>944880</wp:posOffset>
            </wp:positionH>
            <wp:positionV relativeFrom="paragraph">
              <wp:posOffset>17780</wp:posOffset>
            </wp:positionV>
            <wp:extent cx="3924300" cy="2213610"/>
            <wp:effectExtent l="0" t="0" r="0" b="0"/>
            <wp:wrapSquare wrapText="bothSides" distT="0" distB="0" distL="114300" distR="114300"/>
            <wp:docPr id="93"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67" cstate="print"/>
                    <a:srcRect/>
                    <a:stretch>
                      <a:fillRect/>
                    </a:stretch>
                  </pic:blipFill>
                  <pic:spPr>
                    <a:xfrm>
                      <a:off x="0" y="0"/>
                      <a:ext cx="3924300" cy="2213610"/>
                    </a:xfrm>
                    <a:prstGeom prst="rect">
                      <a:avLst/>
                    </a:prstGeom>
                    <a:ln/>
                  </pic:spPr>
                </pic:pic>
              </a:graphicData>
            </a:graphic>
          </wp:anchor>
        </w:drawing>
      </w:r>
    </w:p>
    <w:p w14:paraId="1F11E76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CE6F2D9"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2FF2A8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210342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2AD4FE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DDE157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BE9A4C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D637BE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C9602E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1F9F63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D6677F7"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2F15011E"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55168" behindDoc="0" locked="0" layoutInCell="1" allowOverlap="1" wp14:anchorId="22A2C7E1" wp14:editId="59DAD921">
            <wp:simplePos x="0" y="0"/>
            <wp:positionH relativeFrom="column">
              <wp:posOffset>1045845</wp:posOffset>
            </wp:positionH>
            <wp:positionV relativeFrom="paragraph">
              <wp:posOffset>219709</wp:posOffset>
            </wp:positionV>
            <wp:extent cx="3823335" cy="2157095"/>
            <wp:effectExtent l="0" t="0" r="0" b="0"/>
            <wp:wrapSquare wrapText="bothSides" distT="0" distB="0" distL="114300" distR="114300"/>
            <wp:docPr id="92"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68" cstate="print"/>
                    <a:srcRect/>
                    <a:stretch>
                      <a:fillRect/>
                    </a:stretch>
                  </pic:blipFill>
                  <pic:spPr>
                    <a:xfrm>
                      <a:off x="0" y="0"/>
                      <a:ext cx="3823335" cy="2157095"/>
                    </a:xfrm>
                    <a:prstGeom prst="rect">
                      <a:avLst/>
                    </a:prstGeom>
                    <a:ln/>
                  </pic:spPr>
                </pic:pic>
              </a:graphicData>
            </a:graphic>
          </wp:anchor>
        </w:drawing>
      </w:r>
    </w:p>
    <w:p w14:paraId="53D8B330"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B5F29B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CD0B6F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E08C965"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2231E74"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8541E3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1E18B25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47DDB6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B57535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025F92B"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BD4AD0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8FFC20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6C3A5D8"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56192" behindDoc="0" locked="0" layoutInCell="1" allowOverlap="1" wp14:anchorId="3BC8B163" wp14:editId="1D49FA1C">
            <wp:simplePos x="0" y="0"/>
            <wp:positionH relativeFrom="column">
              <wp:posOffset>2724150</wp:posOffset>
            </wp:positionH>
            <wp:positionV relativeFrom="paragraph">
              <wp:posOffset>102235</wp:posOffset>
            </wp:positionV>
            <wp:extent cx="3314700" cy="2487295"/>
            <wp:effectExtent l="0" t="0" r="0" b="0"/>
            <wp:wrapSquare wrapText="bothSides" distT="0" distB="0" distL="114300" distR="114300"/>
            <wp:docPr id="91"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69" cstate="print"/>
                    <a:srcRect/>
                    <a:stretch>
                      <a:fillRect/>
                    </a:stretch>
                  </pic:blipFill>
                  <pic:spPr>
                    <a:xfrm>
                      <a:off x="0" y="0"/>
                      <a:ext cx="3314700" cy="2487295"/>
                    </a:xfrm>
                    <a:prstGeom prst="rect">
                      <a:avLst/>
                    </a:prstGeom>
                    <a:ln/>
                  </pic:spPr>
                </pic:pic>
              </a:graphicData>
            </a:graphic>
          </wp:anchor>
        </w:drawing>
      </w:r>
      <w:r w:rsidRPr="00394580">
        <w:rPr>
          <w:rFonts w:ascii="TH SarabunIT๙" w:hAnsi="TH SarabunIT๙" w:cs="TH SarabunIT๙"/>
          <w:noProof/>
        </w:rPr>
        <w:drawing>
          <wp:anchor distT="0" distB="0" distL="114300" distR="114300" simplePos="0" relativeHeight="251657216" behindDoc="0" locked="0" layoutInCell="1" allowOverlap="1" wp14:anchorId="3A0CC12A" wp14:editId="165B3C8E">
            <wp:simplePos x="0" y="0"/>
            <wp:positionH relativeFrom="column">
              <wp:posOffset>247015</wp:posOffset>
            </wp:positionH>
            <wp:positionV relativeFrom="paragraph">
              <wp:posOffset>52070</wp:posOffset>
            </wp:positionV>
            <wp:extent cx="1904365" cy="2537460"/>
            <wp:effectExtent l="0" t="0" r="0" b="0"/>
            <wp:wrapSquare wrapText="bothSides" distT="0" distB="0" distL="114300" distR="114300"/>
            <wp:docPr id="10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70" cstate="print"/>
                    <a:srcRect/>
                    <a:stretch>
                      <a:fillRect/>
                    </a:stretch>
                  </pic:blipFill>
                  <pic:spPr>
                    <a:xfrm>
                      <a:off x="0" y="0"/>
                      <a:ext cx="1904365" cy="2537460"/>
                    </a:xfrm>
                    <a:prstGeom prst="rect">
                      <a:avLst/>
                    </a:prstGeom>
                    <a:ln/>
                  </pic:spPr>
                </pic:pic>
              </a:graphicData>
            </a:graphic>
          </wp:anchor>
        </w:drawing>
      </w:r>
    </w:p>
    <w:p w14:paraId="1ABE098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780C43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1F3ED4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5E1EC2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72E1CB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7F1166CF"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59A1FF78"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36D28A9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461AACB3"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860289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6C011ED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p>
    <w:p w14:paraId="0208E19F"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u w:val="single"/>
        </w:rPr>
      </w:pPr>
      <w:r w:rsidRPr="00394580">
        <w:rPr>
          <w:rFonts w:ascii="TH SarabunIT๙" w:hAnsi="TH SarabunIT๙" w:cs="TH SarabunIT๙"/>
          <w:noProof/>
        </w:rPr>
        <w:drawing>
          <wp:anchor distT="0" distB="0" distL="114300" distR="114300" simplePos="0" relativeHeight="251658240" behindDoc="0" locked="0" layoutInCell="1" allowOverlap="1" wp14:anchorId="452ED453" wp14:editId="30944B98">
            <wp:simplePos x="0" y="0"/>
            <wp:positionH relativeFrom="column">
              <wp:posOffset>-130808</wp:posOffset>
            </wp:positionH>
            <wp:positionV relativeFrom="paragraph">
              <wp:posOffset>203834</wp:posOffset>
            </wp:positionV>
            <wp:extent cx="2724785" cy="2044065"/>
            <wp:effectExtent l="0" t="0" r="0" b="0"/>
            <wp:wrapSquare wrapText="bothSides" distT="0" distB="0" distL="114300" distR="114300"/>
            <wp:docPr id="99"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71" cstate="print"/>
                    <a:srcRect/>
                    <a:stretch>
                      <a:fillRect/>
                    </a:stretch>
                  </pic:blipFill>
                  <pic:spPr>
                    <a:xfrm>
                      <a:off x="0" y="0"/>
                      <a:ext cx="2724785" cy="2044065"/>
                    </a:xfrm>
                    <a:prstGeom prst="rect">
                      <a:avLst/>
                    </a:prstGeom>
                    <a:ln/>
                  </pic:spPr>
                </pic:pic>
              </a:graphicData>
            </a:graphic>
          </wp:anchor>
        </w:drawing>
      </w:r>
    </w:p>
    <w:p w14:paraId="29C43734"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59264" behindDoc="0" locked="0" layoutInCell="1" allowOverlap="1" wp14:anchorId="4424DF15" wp14:editId="558F12CD">
            <wp:simplePos x="0" y="0"/>
            <wp:positionH relativeFrom="column">
              <wp:posOffset>368300</wp:posOffset>
            </wp:positionH>
            <wp:positionV relativeFrom="paragraph">
              <wp:posOffset>34925</wp:posOffset>
            </wp:positionV>
            <wp:extent cx="2642870" cy="1983740"/>
            <wp:effectExtent l="0" t="0" r="0" b="0"/>
            <wp:wrapSquare wrapText="bothSides" distT="0" distB="0" distL="114300" distR="114300"/>
            <wp:docPr id="98"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72" cstate="print"/>
                    <a:srcRect/>
                    <a:stretch>
                      <a:fillRect/>
                    </a:stretch>
                  </pic:blipFill>
                  <pic:spPr>
                    <a:xfrm>
                      <a:off x="0" y="0"/>
                      <a:ext cx="2642870" cy="1983740"/>
                    </a:xfrm>
                    <a:prstGeom prst="rect">
                      <a:avLst/>
                    </a:prstGeom>
                    <a:ln/>
                  </pic:spPr>
                </pic:pic>
              </a:graphicData>
            </a:graphic>
          </wp:anchor>
        </w:drawing>
      </w:r>
    </w:p>
    <w:p w14:paraId="67868056"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2DF647CC"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5C2D2DCE"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C4329BA"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47A4A20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11E7ED9D"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09934D1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3006562"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13E4321" w14:textId="77777777" w:rsidR="00097BC2" w:rsidRPr="00394580" w:rsidRDefault="00097BC2" w:rsidP="00966272">
      <w:pPr>
        <w:pBdr>
          <w:top w:val="nil"/>
          <w:left w:val="nil"/>
          <w:bottom w:val="nil"/>
          <w:right w:val="nil"/>
          <w:between w:val="nil"/>
        </w:pBdr>
        <w:jc w:val="thaiDistribute"/>
        <w:rPr>
          <w:rFonts w:ascii="TH SarabunIT๙" w:eastAsia="Sarabun" w:hAnsi="TH SarabunIT๙" w:cs="TH SarabunIT๙"/>
          <w:color w:val="000000"/>
          <w:sz w:val="32"/>
          <w:szCs w:val="32"/>
        </w:rPr>
      </w:pPr>
    </w:p>
    <w:p w14:paraId="7CA243C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60288" behindDoc="0" locked="0" layoutInCell="1" allowOverlap="1" wp14:anchorId="6CD12B12" wp14:editId="2F6E4142">
            <wp:simplePos x="0" y="0"/>
            <wp:positionH relativeFrom="column">
              <wp:posOffset>3205480</wp:posOffset>
            </wp:positionH>
            <wp:positionV relativeFrom="paragraph">
              <wp:posOffset>208280</wp:posOffset>
            </wp:positionV>
            <wp:extent cx="2401570" cy="2872740"/>
            <wp:effectExtent l="0" t="0" r="0" b="0"/>
            <wp:wrapSquare wrapText="bothSides" distT="0" distB="0" distL="114300" distR="114300"/>
            <wp:docPr id="97"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73" cstate="print"/>
                    <a:srcRect/>
                    <a:stretch>
                      <a:fillRect/>
                    </a:stretch>
                  </pic:blipFill>
                  <pic:spPr>
                    <a:xfrm>
                      <a:off x="0" y="0"/>
                      <a:ext cx="2401570" cy="2872740"/>
                    </a:xfrm>
                    <a:prstGeom prst="rect">
                      <a:avLst/>
                    </a:prstGeom>
                    <a:ln/>
                  </pic:spPr>
                </pic:pic>
              </a:graphicData>
            </a:graphic>
          </wp:anchor>
        </w:drawing>
      </w:r>
    </w:p>
    <w:p w14:paraId="780FB7DB" w14:textId="77777777" w:rsidR="00097BC2" w:rsidRPr="00394580" w:rsidRDefault="00165394" w:rsidP="00966272">
      <w:pPr>
        <w:pBdr>
          <w:top w:val="nil"/>
          <w:left w:val="nil"/>
          <w:bottom w:val="nil"/>
          <w:right w:val="nil"/>
          <w:between w:val="nil"/>
        </w:pBdr>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61312" behindDoc="0" locked="0" layoutInCell="1" allowOverlap="1" wp14:anchorId="33CA5439" wp14:editId="740DE0FA">
            <wp:simplePos x="0" y="0"/>
            <wp:positionH relativeFrom="column">
              <wp:posOffset>-34924</wp:posOffset>
            </wp:positionH>
            <wp:positionV relativeFrom="paragraph">
              <wp:posOffset>195580</wp:posOffset>
            </wp:positionV>
            <wp:extent cx="2628900" cy="1972310"/>
            <wp:effectExtent l="0" t="0" r="0" b="0"/>
            <wp:wrapSquare wrapText="bothSides" distT="0" distB="0" distL="114300" distR="114300"/>
            <wp:docPr id="9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74" cstate="print"/>
                    <a:srcRect/>
                    <a:stretch>
                      <a:fillRect/>
                    </a:stretch>
                  </pic:blipFill>
                  <pic:spPr>
                    <a:xfrm>
                      <a:off x="0" y="0"/>
                      <a:ext cx="2628900" cy="1972310"/>
                    </a:xfrm>
                    <a:prstGeom prst="rect">
                      <a:avLst/>
                    </a:prstGeom>
                    <a:ln/>
                  </pic:spPr>
                </pic:pic>
              </a:graphicData>
            </a:graphic>
          </wp:anchor>
        </w:drawing>
      </w:r>
    </w:p>
    <w:p w14:paraId="0E0D492B" w14:textId="77777777" w:rsidR="00097BC2" w:rsidRPr="00394580" w:rsidRDefault="00165394"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40"/>
          <w:szCs w:val="40"/>
        </w:rPr>
        <w:tab/>
      </w:r>
    </w:p>
    <w:p w14:paraId="2EBCACCC"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173DCE1A"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39187391"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7A165D63"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47098564"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534F32DB"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205EDA1F"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71E29394"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1C447713"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0998D35F"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46F19138" w14:textId="77777777" w:rsidR="00097BC2" w:rsidRPr="00394580" w:rsidRDefault="00165394"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r w:rsidRPr="00394580">
        <w:rPr>
          <w:rFonts w:ascii="TH SarabunIT๙" w:eastAsia="Sarabun" w:hAnsi="TH SarabunIT๙" w:cs="TH SarabunIT๙"/>
          <w:color w:val="000000"/>
          <w:sz w:val="40"/>
          <w:szCs w:val="40"/>
          <w:cs/>
        </w:rPr>
        <w:t>ส่งเสริมประเพณีวัฒนธรรม</w:t>
      </w:r>
    </w:p>
    <w:p w14:paraId="3C5CE38A" w14:textId="77777777" w:rsidR="00097BC2" w:rsidRPr="00394580" w:rsidRDefault="00165394"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r w:rsidRPr="00394580">
        <w:rPr>
          <w:rFonts w:ascii="TH SarabunIT๙" w:hAnsi="TH SarabunIT๙" w:cs="TH SarabunIT๙"/>
          <w:noProof/>
        </w:rPr>
        <w:drawing>
          <wp:anchor distT="0" distB="0" distL="114300" distR="114300" simplePos="0" relativeHeight="251662336" behindDoc="0" locked="0" layoutInCell="1" allowOverlap="1" wp14:anchorId="537CC198" wp14:editId="741BB7E9">
            <wp:simplePos x="0" y="0"/>
            <wp:positionH relativeFrom="column">
              <wp:posOffset>3347720</wp:posOffset>
            </wp:positionH>
            <wp:positionV relativeFrom="paragraph">
              <wp:posOffset>585470</wp:posOffset>
            </wp:positionV>
            <wp:extent cx="2900680" cy="3734435"/>
            <wp:effectExtent l="0" t="0" r="0" b="0"/>
            <wp:wrapSquare wrapText="bothSides" distT="0" distB="0" distL="114300" distR="114300"/>
            <wp:docPr id="8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75" cstate="print"/>
                    <a:srcRect/>
                    <a:stretch>
                      <a:fillRect/>
                    </a:stretch>
                  </pic:blipFill>
                  <pic:spPr>
                    <a:xfrm>
                      <a:off x="0" y="0"/>
                      <a:ext cx="2900680" cy="3734435"/>
                    </a:xfrm>
                    <a:prstGeom prst="rect">
                      <a:avLst/>
                    </a:prstGeom>
                    <a:ln/>
                  </pic:spPr>
                </pic:pic>
              </a:graphicData>
            </a:graphic>
          </wp:anchor>
        </w:drawing>
      </w:r>
      <w:r w:rsidRPr="00394580">
        <w:rPr>
          <w:rFonts w:ascii="TH SarabunIT๙" w:hAnsi="TH SarabunIT๙" w:cs="TH SarabunIT๙"/>
          <w:noProof/>
        </w:rPr>
        <w:drawing>
          <wp:anchor distT="0" distB="0" distL="114300" distR="114300" simplePos="0" relativeHeight="251663360" behindDoc="0" locked="0" layoutInCell="1" allowOverlap="1" wp14:anchorId="666B61B9" wp14:editId="4090EE9E">
            <wp:simplePos x="0" y="0"/>
            <wp:positionH relativeFrom="column">
              <wp:posOffset>-400049</wp:posOffset>
            </wp:positionH>
            <wp:positionV relativeFrom="paragraph">
              <wp:posOffset>2633345</wp:posOffset>
            </wp:positionV>
            <wp:extent cx="3557905" cy="1771650"/>
            <wp:effectExtent l="0" t="0" r="0" b="0"/>
            <wp:wrapSquare wrapText="bothSides" distT="0" distB="0" distL="114300" distR="114300"/>
            <wp:docPr id="88"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6" cstate="print"/>
                    <a:srcRect/>
                    <a:stretch>
                      <a:fillRect/>
                    </a:stretch>
                  </pic:blipFill>
                  <pic:spPr>
                    <a:xfrm>
                      <a:off x="0" y="0"/>
                      <a:ext cx="3557905" cy="1771650"/>
                    </a:xfrm>
                    <a:prstGeom prst="rect">
                      <a:avLst/>
                    </a:prstGeom>
                    <a:ln/>
                  </pic:spPr>
                </pic:pic>
              </a:graphicData>
            </a:graphic>
          </wp:anchor>
        </w:drawing>
      </w:r>
      <w:r w:rsidRPr="00394580">
        <w:rPr>
          <w:rFonts w:ascii="TH SarabunIT๙" w:hAnsi="TH SarabunIT๙" w:cs="TH SarabunIT๙"/>
          <w:noProof/>
        </w:rPr>
        <w:drawing>
          <wp:anchor distT="0" distB="0" distL="114300" distR="114300" simplePos="0" relativeHeight="251664384" behindDoc="0" locked="0" layoutInCell="1" allowOverlap="1" wp14:anchorId="131EF945" wp14:editId="264D85B0">
            <wp:simplePos x="0" y="0"/>
            <wp:positionH relativeFrom="column">
              <wp:posOffset>-400049</wp:posOffset>
            </wp:positionH>
            <wp:positionV relativeFrom="paragraph">
              <wp:posOffset>367030</wp:posOffset>
            </wp:positionV>
            <wp:extent cx="3557905" cy="1913255"/>
            <wp:effectExtent l="0" t="0" r="0" b="0"/>
            <wp:wrapSquare wrapText="bothSides" distT="0" distB="0" distL="114300" distR="114300"/>
            <wp:docPr id="87"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77" cstate="print"/>
                    <a:srcRect/>
                    <a:stretch>
                      <a:fillRect/>
                    </a:stretch>
                  </pic:blipFill>
                  <pic:spPr>
                    <a:xfrm>
                      <a:off x="0" y="0"/>
                      <a:ext cx="3557905" cy="1913255"/>
                    </a:xfrm>
                    <a:prstGeom prst="rect">
                      <a:avLst/>
                    </a:prstGeom>
                    <a:ln/>
                  </pic:spPr>
                </pic:pic>
              </a:graphicData>
            </a:graphic>
          </wp:anchor>
        </w:drawing>
      </w:r>
    </w:p>
    <w:p w14:paraId="529208F0" w14:textId="77777777" w:rsidR="00097BC2" w:rsidRPr="00394580" w:rsidRDefault="00097BC2"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p>
    <w:p w14:paraId="476DB6EE" w14:textId="77777777" w:rsidR="00097BC2" w:rsidRPr="00394580" w:rsidRDefault="00165394" w:rsidP="00966272">
      <w:pPr>
        <w:pBdr>
          <w:top w:val="nil"/>
          <w:left w:val="nil"/>
          <w:bottom w:val="nil"/>
          <w:right w:val="nil"/>
          <w:between w:val="nil"/>
        </w:pBdr>
        <w:tabs>
          <w:tab w:val="left" w:pos="5535"/>
        </w:tabs>
        <w:jc w:val="thaiDistribute"/>
        <w:rPr>
          <w:rFonts w:ascii="TH SarabunIT๙" w:eastAsia="Sarabun" w:hAnsi="TH SarabunIT๙" w:cs="TH SarabunIT๙"/>
          <w:color w:val="000000"/>
          <w:sz w:val="32"/>
          <w:szCs w:val="32"/>
        </w:rPr>
      </w:pPr>
      <w:r w:rsidRPr="00394580">
        <w:rPr>
          <w:rFonts w:ascii="TH SarabunIT๙" w:hAnsi="TH SarabunIT๙" w:cs="TH SarabunIT๙"/>
          <w:noProof/>
          <w:color w:val="000000"/>
          <w:sz w:val="24"/>
          <w:szCs w:val="24"/>
        </w:rPr>
        <w:drawing>
          <wp:anchor distT="0" distB="0" distL="114300" distR="114300" simplePos="0" relativeHeight="251665408" behindDoc="0" locked="0" layoutInCell="1" allowOverlap="1" wp14:anchorId="070E7E91" wp14:editId="521A3B0B">
            <wp:simplePos x="0" y="0"/>
            <wp:positionH relativeFrom="leftMargin">
              <wp:posOffset>-400049</wp:posOffset>
            </wp:positionH>
            <wp:positionV relativeFrom="topMargin">
              <wp:posOffset>5273675</wp:posOffset>
            </wp:positionV>
            <wp:extent cx="3486150" cy="2400300"/>
            <wp:effectExtent l="0" t="0" r="0" b="0"/>
            <wp:wrapSquare wrapText="bothSides" distT="0" distB="0" distL="114300" distR="114300"/>
            <wp:docPr id="86"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78" cstate="print"/>
                    <a:srcRect/>
                    <a:stretch>
                      <a:fillRect/>
                    </a:stretch>
                  </pic:blipFill>
                  <pic:spPr>
                    <a:xfrm>
                      <a:off x="0" y="0"/>
                      <a:ext cx="3486150" cy="2400300"/>
                    </a:xfrm>
                    <a:prstGeom prst="rect">
                      <a:avLst/>
                    </a:prstGeom>
                    <a:ln/>
                  </pic:spPr>
                </pic:pic>
              </a:graphicData>
            </a:graphic>
          </wp:anchor>
        </w:drawing>
      </w:r>
    </w:p>
    <w:p w14:paraId="570F96D6" w14:textId="77777777" w:rsidR="00097BC2" w:rsidRPr="00394580" w:rsidRDefault="00165394" w:rsidP="00966272">
      <w:pPr>
        <w:pBdr>
          <w:top w:val="nil"/>
          <w:left w:val="nil"/>
          <w:bottom w:val="nil"/>
          <w:right w:val="nil"/>
          <w:between w:val="nil"/>
        </w:pBdr>
        <w:ind w:left="255"/>
        <w:jc w:val="thaiDistribute"/>
        <w:rPr>
          <w:rFonts w:ascii="TH SarabunIT๙" w:eastAsia="Sarabun" w:hAnsi="TH SarabunIT๙" w:cs="TH SarabunIT๙"/>
          <w:color w:val="000000"/>
          <w:sz w:val="48"/>
          <w:szCs w:val="48"/>
        </w:rPr>
      </w:pPr>
      <w:r w:rsidRPr="00394580">
        <w:rPr>
          <w:rFonts w:ascii="TH SarabunIT๙" w:hAnsi="TH SarabunIT๙" w:cs="TH SarabunIT๙"/>
          <w:noProof/>
          <w:color w:val="000000"/>
          <w:sz w:val="24"/>
          <w:szCs w:val="24"/>
        </w:rPr>
        <w:drawing>
          <wp:anchor distT="0" distB="0" distL="114300" distR="114300" simplePos="0" relativeHeight="251666432" behindDoc="0" locked="0" layoutInCell="1" allowOverlap="1" wp14:anchorId="535801F1" wp14:editId="724F586F">
            <wp:simplePos x="0" y="0"/>
            <wp:positionH relativeFrom="leftMargin">
              <wp:posOffset>3226435</wp:posOffset>
            </wp:positionH>
            <wp:positionV relativeFrom="topMargin">
              <wp:posOffset>5407660</wp:posOffset>
            </wp:positionV>
            <wp:extent cx="3021965" cy="2266315"/>
            <wp:effectExtent l="0" t="0" r="0" b="0"/>
            <wp:wrapSquare wrapText="bothSides" distT="0" distB="0" distL="114300" distR="114300"/>
            <wp:docPr id="85"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79" cstate="print"/>
                    <a:srcRect/>
                    <a:stretch>
                      <a:fillRect/>
                    </a:stretch>
                  </pic:blipFill>
                  <pic:spPr>
                    <a:xfrm>
                      <a:off x="0" y="0"/>
                      <a:ext cx="3021965" cy="2266315"/>
                    </a:xfrm>
                    <a:prstGeom prst="rect">
                      <a:avLst/>
                    </a:prstGeom>
                    <a:ln/>
                  </pic:spPr>
                </pic:pic>
              </a:graphicData>
            </a:graphic>
          </wp:anchor>
        </w:drawing>
      </w:r>
    </w:p>
    <w:sectPr w:rsidR="00097BC2" w:rsidRPr="00394580" w:rsidSect="004F1AE1">
      <w:pgSz w:w="11906" w:h="16838"/>
      <w:pgMar w:top="1282" w:right="1138" w:bottom="1440" w:left="1699" w:header="706" w:footer="706"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cer" w:date="2021-01-19T14:29:00Z" w:initials="a">
    <w:p w14:paraId="69008B04" w14:textId="77777777" w:rsidR="002774A1" w:rsidRPr="00B712A6" w:rsidRDefault="002774A1">
      <w:pPr>
        <w:pStyle w:val="afffff6"/>
        <w:rPr>
          <w:rFonts w:ascii="Cordia New" w:hAnsi="Cordia New"/>
          <w:cs/>
        </w:rPr>
      </w:pPr>
      <w:r>
        <w:rPr>
          <w:rStyle w:val="afffff5"/>
        </w:rPr>
        <w:annotationRef/>
      </w:r>
      <w:r>
        <w:rPr>
          <w:rFonts w:ascii="Cordia New" w:hAnsi="Cordia New" w:hint="cs"/>
          <w:cs/>
        </w:rPr>
        <w:t>รายชื่อคณะกรรมการมีการเปลี่ยนแปลงหรือไม่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008B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008B04" w16cid:durableId="242926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0DEA3" w14:textId="77777777" w:rsidR="007B361F" w:rsidRDefault="007B361F">
      <w:r>
        <w:separator/>
      </w:r>
    </w:p>
  </w:endnote>
  <w:endnote w:type="continuationSeparator" w:id="0">
    <w:p w14:paraId="47CAE3A1" w14:textId="77777777" w:rsidR="007B361F" w:rsidRDefault="007B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TH SarabunIT๙">
    <w:altName w:val="Browallia New"/>
    <w:panose1 w:val="020B0500040200020003"/>
    <w:charset w:val="00"/>
    <w:family w:val="swiss"/>
    <w:pitch w:val="variable"/>
    <w:sig w:usb0="A100006F" w:usb1="5000205A" w:usb2="00000000" w:usb3="00000000" w:csb0="00010183" w:csb1="00000000"/>
  </w:font>
  <w:font w:name="Sarabun">
    <w:altName w:val="Times New Roman"/>
    <w:charset w:val="00"/>
    <w:family w:val="auto"/>
    <w:pitch w:val="default"/>
  </w:font>
  <w:font w:name="Cordia New">
    <w:panose1 w:val="020B0304020202020204"/>
    <w:charset w:val="00"/>
    <w:family w:val="swiss"/>
    <w:pitch w:val="variable"/>
    <w:sig w:usb0="81000003" w:usb1="00000000" w:usb2="00000000" w:usb3="00000000" w:csb0="00010001"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422A" w14:textId="77777777" w:rsidR="002774A1" w:rsidRPr="00394580" w:rsidRDefault="002774A1">
    <w:pPr>
      <w:pBdr>
        <w:top w:val="nil"/>
        <w:left w:val="nil"/>
        <w:bottom w:val="nil"/>
        <w:right w:val="nil"/>
        <w:between w:val="nil"/>
      </w:pBdr>
      <w:tabs>
        <w:tab w:val="center" w:pos="4153"/>
        <w:tab w:val="right" w:pos="8306"/>
      </w:tabs>
      <w:jc w:val="right"/>
      <w:rPr>
        <w:rFonts w:ascii="TH SarabunIT๙" w:eastAsia="Sarabun" w:hAnsi="TH SarabunIT๙" w:cs="TH SarabunIT๙"/>
        <w:color w:val="2F5496"/>
        <w:sz w:val="24"/>
        <w:szCs w:val="24"/>
      </w:rPr>
    </w:pPr>
    <w:r w:rsidRPr="00394580">
      <w:rPr>
        <w:rFonts w:ascii="TH SarabunIT๙" w:eastAsia="Sarabun" w:hAnsi="TH SarabunIT๙" w:cs="TH SarabunIT๙"/>
        <w:color w:val="2F5496"/>
        <w:sz w:val="24"/>
        <w:szCs w:val="24"/>
        <w:cs/>
      </w:rPr>
      <w:t>การติดตามแ</w:t>
    </w:r>
    <w:r>
      <w:rPr>
        <w:rFonts w:ascii="TH SarabunIT๙" w:eastAsia="Sarabun" w:hAnsi="TH SarabunIT๙" w:cs="TH SarabunIT๙"/>
        <w:color w:val="2F5496"/>
        <w:sz w:val="24"/>
        <w:szCs w:val="24"/>
        <w:cs/>
      </w:rPr>
      <w:t>ละประเมินผลแผนพัฒนาท้องถิ่น ๒๕๖</w:t>
    </w:r>
    <w:r>
      <w:rPr>
        <w:rFonts w:ascii="TH SarabunIT๙" w:eastAsia="Sarabun" w:hAnsi="TH SarabunIT๙" w:cs="TH SarabunIT๙" w:hint="cs"/>
        <w:color w:val="2F5496"/>
        <w:sz w:val="24"/>
        <w:szCs w:val="24"/>
        <w:cs/>
      </w:rPr>
      <w:t>๓</w:t>
    </w:r>
    <w:r w:rsidRPr="00394580">
      <w:rPr>
        <w:rFonts w:ascii="TH SarabunIT๙" w:eastAsia="Sarabun" w:hAnsi="TH SarabunIT๙" w:cs="TH SarabunIT๙"/>
        <w:color w:val="2F5496"/>
        <w:sz w:val="24"/>
        <w:szCs w:val="24"/>
        <w:cs/>
      </w:rPr>
      <w:t xml:space="preserve"> องค์การบริหารส่วนตำบลเกาะสาหร่าย หน้า </w:t>
    </w:r>
    <w:r w:rsidRPr="00394580">
      <w:rPr>
        <w:rFonts w:ascii="TH SarabunIT๙" w:eastAsia="Sarabun" w:hAnsi="TH SarabunIT๙" w:cs="TH SarabunIT๙"/>
        <w:color w:val="2F5496"/>
        <w:sz w:val="24"/>
        <w:szCs w:val="24"/>
      </w:rPr>
      <w:fldChar w:fldCharType="begin"/>
    </w:r>
    <w:r w:rsidRPr="00394580">
      <w:rPr>
        <w:rFonts w:ascii="TH SarabunIT๙" w:eastAsia="Sarabun" w:hAnsi="TH SarabunIT๙" w:cs="TH SarabunIT๙"/>
        <w:color w:val="2F5496"/>
        <w:sz w:val="24"/>
        <w:szCs w:val="24"/>
      </w:rPr>
      <w:instrText>PAGE</w:instrText>
    </w:r>
    <w:r w:rsidRPr="00394580">
      <w:rPr>
        <w:rFonts w:ascii="TH SarabunIT๙" w:eastAsia="Sarabun" w:hAnsi="TH SarabunIT๙" w:cs="TH SarabunIT๙"/>
        <w:color w:val="2F5496"/>
        <w:sz w:val="24"/>
        <w:szCs w:val="24"/>
      </w:rPr>
      <w:fldChar w:fldCharType="separate"/>
    </w:r>
    <w:r w:rsidR="00B108D2">
      <w:rPr>
        <w:rFonts w:ascii="TH SarabunIT๙" w:eastAsia="Sarabun" w:hAnsi="TH SarabunIT๙" w:cs="TH SarabunIT๙"/>
        <w:noProof/>
        <w:color w:val="2F5496"/>
        <w:sz w:val="24"/>
        <w:szCs w:val="24"/>
      </w:rPr>
      <w:t>38</w:t>
    </w:r>
    <w:r w:rsidRPr="00394580">
      <w:rPr>
        <w:rFonts w:ascii="TH SarabunIT๙" w:eastAsia="Sarabun" w:hAnsi="TH SarabunIT๙" w:cs="TH SarabunIT๙"/>
        <w:color w:val="2F5496"/>
        <w:sz w:val="24"/>
        <w:szCs w:val="24"/>
      </w:rPr>
      <w:fldChar w:fldCharType="end"/>
    </w:r>
    <w:r w:rsidRPr="00394580">
      <w:rPr>
        <w:rFonts w:ascii="TH SarabunIT๙" w:eastAsia="Sarabun" w:hAnsi="TH SarabunIT๙" w:cs="TH SarabunIT๙"/>
        <w:color w:val="2F5496"/>
        <w:sz w:val="24"/>
        <w:szCs w:val="24"/>
      </w:rPr>
      <w:t xml:space="preserve"> </w:t>
    </w:r>
    <w:r w:rsidRPr="00394580">
      <w:rPr>
        <w:rFonts w:ascii="TH SarabunIT๙" w:eastAsia="Sarabun" w:hAnsi="TH SarabunIT๙" w:cs="TH SarabunIT๙"/>
        <w:color w:val="2F5496"/>
        <w:sz w:val="24"/>
        <w:szCs w:val="24"/>
        <w:cs/>
      </w:rPr>
      <w:t xml:space="preserve">จาก </w:t>
    </w:r>
    <w:r w:rsidRPr="00394580">
      <w:rPr>
        <w:rFonts w:ascii="TH SarabunIT๙" w:eastAsia="Sarabun" w:hAnsi="TH SarabunIT๙" w:cs="TH SarabunIT๙"/>
        <w:color w:val="2F5496"/>
        <w:sz w:val="24"/>
        <w:szCs w:val="24"/>
      </w:rPr>
      <w:fldChar w:fldCharType="begin"/>
    </w:r>
    <w:r w:rsidRPr="00394580">
      <w:rPr>
        <w:rFonts w:ascii="TH SarabunIT๙" w:eastAsia="Sarabun" w:hAnsi="TH SarabunIT๙" w:cs="TH SarabunIT๙"/>
        <w:color w:val="2F5496"/>
        <w:sz w:val="24"/>
        <w:szCs w:val="24"/>
      </w:rPr>
      <w:instrText>NUMPAGES</w:instrText>
    </w:r>
    <w:r w:rsidRPr="00394580">
      <w:rPr>
        <w:rFonts w:ascii="TH SarabunIT๙" w:eastAsia="Sarabun" w:hAnsi="TH SarabunIT๙" w:cs="TH SarabunIT๙"/>
        <w:color w:val="2F5496"/>
        <w:sz w:val="24"/>
        <w:szCs w:val="24"/>
      </w:rPr>
      <w:fldChar w:fldCharType="separate"/>
    </w:r>
    <w:r w:rsidR="00B108D2">
      <w:rPr>
        <w:rFonts w:ascii="TH SarabunIT๙" w:eastAsia="Sarabun" w:hAnsi="TH SarabunIT๙" w:cs="TH SarabunIT๙"/>
        <w:noProof/>
        <w:color w:val="2F5496"/>
        <w:sz w:val="24"/>
        <w:szCs w:val="24"/>
      </w:rPr>
      <w:t>130</w:t>
    </w:r>
    <w:r w:rsidRPr="00394580">
      <w:rPr>
        <w:rFonts w:ascii="TH SarabunIT๙" w:eastAsia="Sarabun" w:hAnsi="TH SarabunIT๙" w:cs="TH SarabunIT๙"/>
        <w:color w:val="2F5496"/>
        <w:sz w:val="24"/>
        <w:szCs w:val="24"/>
      </w:rPr>
      <w:fldChar w:fldCharType="end"/>
    </w:r>
  </w:p>
  <w:p w14:paraId="721E041F" w14:textId="77777777" w:rsidR="002774A1" w:rsidRDefault="002774A1">
    <w:pPr>
      <w:pBdr>
        <w:top w:val="nil"/>
        <w:left w:val="nil"/>
        <w:bottom w:val="nil"/>
        <w:right w:val="nil"/>
        <w:between w:val="nil"/>
      </w:pBdr>
      <w:tabs>
        <w:tab w:val="center" w:pos="4153"/>
        <w:tab w:val="right" w:pos="8306"/>
      </w:tabs>
      <w:rPr>
        <w:color w:val="A5A5A5"/>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28F67" w14:textId="77777777" w:rsidR="002774A1" w:rsidRPr="008520C6" w:rsidRDefault="002774A1" w:rsidP="008520C6">
    <w:pPr>
      <w:pBdr>
        <w:top w:val="nil"/>
        <w:left w:val="nil"/>
        <w:bottom w:val="nil"/>
        <w:right w:val="nil"/>
        <w:between w:val="nil"/>
      </w:pBdr>
      <w:tabs>
        <w:tab w:val="center" w:pos="4153"/>
        <w:tab w:val="right" w:pos="8306"/>
      </w:tabs>
      <w:jc w:val="right"/>
      <w:rPr>
        <w:rFonts w:ascii="TH SarabunIT๙" w:eastAsia="Sarabun" w:hAnsi="TH SarabunIT๙" w:cs="TH SarabunIT๙"/>
        <w:color w:val="2F5496"/>
        <w:sz w:val="24"/>
        <w:szCs w:val="24"/>
      </w:rPr>
    </w:pPr>
    <w:r w:rsidRPr="00394580">
      <w:rPr>
        <w:rFonts w:ascii="TH SarabunIT๙" w:eastAsia="Sarabun" w:hAnsi="TH SarabunIT๙" w:cs="TH SarabunIT๙"/>
        <w:color w:val="2F5496"/>
        <w:sz w:val="24"/>
        <w:szCs w:val="24"/>
        <w:cs/>
      </w:rPr>
      <w:t>การติดตามแ</w:t>
    </w:r>
    <w:r>
      <w:rPr>
        <w:rFonts w:ascii="TH SarabunIT๙" w:eastAsia="Sarabun" w:hAnsi="TH SarabunIT๙" w:cs="TH SarabunIT๙"/>
        <w:color w:val="2F5496"/>
        <w:sz w:val="24"/>
        <w:szCs w:val="24"/>
        <w:cs/>
      </w:rPr>
      <w:t>ละประเมินผลแผนพัฒนาท้องถิ่น ๒๕๖</w:t>
    </w:r>
    <w:r>
      <w:rPr>
        <w:rFonts w:ascii="TH SarabunIT๙" w:eastAsia="Sarabun" w:hAnsi="TH SarabunIT๙" w:cs="TH SarabunIT๙" w:hint="cs"/>
        <w:color w:val="2F5496"/>
        <w:sz w:val="24"/>
        <w:szCs w:val="24"/>
        <w:cs/>
      </w:rPr>
      <w:t>๓</w:t>
    </w:r>
    <w:r w:rsidRPr="00394580">
      <w:rPr>
        <w:rFonts w:ascii="TH SarabunIT๙" w:eastAsia="Sarabun" w:hAnsi="TH SarabunIT๙" w:cs="TH SarabunIT๙"/>
        <w:color w:val="2F5496"/>
        <w:sz w:val="24"/>
        <w:szCs w:val="24"/>
        <w:cs/>
      </w:rPr>
      <w:t xml:space="preserve"> องค์การบริหารส่วนตำบลเกาะสาหร่าย หน้า </w:t>
    </w:r>
    <w:r w:rsidRPr="00394580">
      <w:rPr>
        <w:rFonts w:ascii="TH SarabunIT๙" w:eastAsia="Sarabun" w:hAnsi="TH SarabunIT๙" w:cs="TH SarabunIT๙"/>
        <w:color w:val="2F5496"/>
        <w:sz w:val="24"/>
        <w:szCs w:val="24"/>
      </w:rPr>
      <w:fldChar w:fldCharType="begin"/>
    </w:r>
    <w:r w:rsidRPr="00394580">
      <w:rPr>
        <w:rFonts w:ascii="TH SarabunIT๙" w:eastAsia="Sarabun" w:hAnsi="TH SarabunIT๙" w:cs="TH SarabunIT๙"/>
        <w:color w:val="2F5496"/>
        <w:sz w:val="24"/>
        <w:szCs w:val="24"/>
      </w:rPr>
      <w:instrText>PAGE</w:instrText>
    </w:r>
    <w:r w:rsidRPr="00394580">
      <w:rPr>
        <w:rFonts w:ascii="TH SarabunIT๙" w:eastAsia="Sarabun" w:hAnsi="TH SarabunIT๙" w:cs="TH SarabunIT๙"/>
        <w:color w:val="2F5496"/>
        <w:sz w:val="24"/>
        <w:szCs w:val="24"/>
      </w:rPr>
      <w:fldChar w:fldCharType="separate"/>
    </w:r>
    <w:r w:rsidR="00B108D2">
      <w:rPr>
        <w:rFonts w:ascii="TH SarabunIT๙" w:eastAsia="Sarabun" w:hAnsi="TH SarabunIT๙" w:cs="TH SarabunIT๙"/>
        <w:noProof/>
        <w:color w:val="2F5496"/>
        <w:sz w:val="24"/>
        <w:szCs w:val="24"/>
      </w:rPr>
      <w:t>39</w:t>
    </w:r>
    <w:r w:rsidRPr="00394580">
      <w:rPr>
        <w:rFonts w:ascii="TH SarabunIT๙" w:eastAsia="Sarabun" w:hAnsi="TH SarabunIT๙" w:cs="TH SarabunIT๙"/>
        <w:color w:val="2F5496"/>
        <w:sz w:val="24"/>
        <w:szCs w:val="24"/>
      </w:rPr>
      <w:fldChar w:fldCharType="end"/>
    </w:r>
    <w:r w:rsidRPr="00394580">
      <w:rPr>
        <w:rFonts w:ascii="TH SarabunIT๙" w:eastAsia="Sarabun" w:hAnsi="TH SarabunIT๙" w:cs="TH SarabunIT๙"/>
        <w:color w:val="2F5496"/>
        <w:sz w:val="24"/>
        <w:szCs w:val="24"/>
      </w:rPr>
      <w:t xml:space="preserve"> </w:t>
    </w:r>
    <w:r w:rsidRPr="00394580">
      <w:rPr>
        <w:rFonts w:ascii="TH SarabunIT๙" w:eastAsia="Sarabun" w:hAnsi="TH SarabunIT๙" w:cs="TH SarabunIT๙"/>
        <w:color w:val="2F5496"/>
        <w:sz w:val="24"/>
        <w:szCs w:val="24"/>
        <w:cs/>
      </w:rPr>
      <w:t xml:space="preserve">จาก </w:t>
    </w:r>
    <w:r w:rsidRPr="00394580">
      <w:rPr>
        <w:rFonts w:ascii="TH SarabunIT๙" w:eastAsia="Sarabun" w:hAnsi="TH SarabunIT๙" w:cs="TH SarabunIT๙"/>
        <w:color w:val="2F5496"/>
        <w:sz w:val="24"/>
        <w:szCs w:val="24"/>
      </w:rPr>
      <w:fldChar w:fldCharType="begin"/>
    </w:r>
    <w:r w:rsidRPr="00394580">
      <w:rPr>
        <w:rFonts w:ascii="TH SarabunIT๙" w:eastAsia="Sarabun" w:hAnsi="TH SarabunIT๙" w:cs="TH SarabunIT๙"/>
        <w:color w:val="2F5496"/>
        <w:sz w:val="24"/>
        <w:szCs w:val="24"/>
      </w:rPr>
      <w:instrText>NUMPAGES</w:instrText>
    </w:r>
    <w:r w:rsidRPr="00394580">
      <w:rPr>
        <w:rFonts w:ascii="TH SarabunIT๙" w:eastAsia="Sarabun" w:hAnsi="TH SarabunIT๙" w:cs="TH SarabunIT๙"/>
        <w:color w:val="2F5496"/>
        <w:sz w:val="24"/>
        <w:szCs w:val="24"/>
      </w:rPr>
      <w:fldChar w:fldCharType="separate"/>
    </w:r>
    <w:r w:rsidR="00B108D2">
      <w:rPr>
        <w:rFonts w:ascii="TH SarabunIT๙" w:eastAsia="Sarabun" w:hAnsi="TH SarabunIT๙" w:cs="TH SarabunIT๙"/>
        <w:noProof/>
        <w:color w:val="2F5496"/>
        <w:sz w:val="24"/>
        <w:szCs w:val="24"/>
      </w:rPr>
      <w:t>130</w:t>
    </w:r>
    <w:r w:rsidRPr="00394580">
      <w:rPr>
        <w:rFonts w:ascii="TH SarabunIT๙" w:eastAsia="Sarabun" w:hAnsi="TH SarabunIT๙" w:cs="TH SarabunIT๙"/>
        <w:color w:val="2F5496"/>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2DBB7" w14:textId="77777777" w:rsidR="002774A1" w:rsidRPr="008520C6" w:rsidRDefault="002774A1">
    <w:pPr>
      <w:pBdr>
        <w:top w:val="nil"/>
        <w:left w:val="nil"/>
        <w:bottom w:val="nil"/>
        <w:right w:val="nil"/>
        <w:between w:val="nil"/>
      </w:pBdr>
      <w:tabs>
        <w:tab w:val="center" w:pos="4153"/>
        <w:tab w:val="right" w:pos="8306"/>
      </w:tabs>
      <w:jc w:val="right"/>
      <w:rPr>
        <w:rFonts w:ascii="TH SarabunIT๙" w:eastAsia="Sarabun" w:hAnsi="TH SarabunIT๙" w:cs="TH SarabunIT๙"/>
        <w:color w:val="2F5496"/>
        <w:sz w:val="24"/>
        <w:szCs w:val="24"/>
      </w:rPr>
    </w:pPr>
    <w:r w:rsidRPr="008520C6">
      <w:rPr>
        <w:rFonts w:ascii="TH SarabunIT๙" w:eastAsia="Sarabun" w:hAnsi="TH SarabunIT๙" w:cs="TH SarabunIT๙"/>
        <w:color w:val="2F5496"/>
        <w:sz w:val="24"/>
        <w:szCs w:val="24"/>
        <w:cs/>
      </w:rPr>
      <w:t>การติดตามแ</w:t>
    </w:r>
    <w:r>
      <w:rPr>
        <w:rFonts w:ascii="TH SarabunIT๙" w:eastAsia="Sarabun" w:hAnsi="TH SarabunIT๙" w:cs="TH SarabunIT๙"/>
        <w:color w:val="2F5496"/>
        <w:sz w:val="24"/>
        <w:szCs w:val="24"/>
        <w:cs/>
      </w:rPr>
      <w:t>ละประเมินผลแผนพัฒนาท้องถิ่น ๒๕๖</w:t>
    </w:r>
    <w:r>
      <w:rPr>
        <w:rFonts w:ascii="TH SarabunIT๙" w:eastAsia="Sarabun" w:hAnsi="TH SarabunIT๙" w:cs="TH SarabunIT๙" w:hint="cs"/>
        <w:color w:val="2F5496"/>
        <w:sz w:val="24"/>
        <w:szCs w:val="24"/>
        <w:cs/>
      </w:rPr>
      <w:t>๓</w:t>
    </w:r>
    <w:r w:rsidRPr="008520C6">
      <w:rPr>
        <w:rFonts w:ascii="TH SarabunIT๙" w:eastAsia="Sarabun" w:hAnsi="TH SarabunIT๙" w:cs="TH SarabunIT๙"/>
        <w:color w:val="2F5496"/>
        <w:sz w:val="24"/>
        <w:szCs w:val="24"/>
        <w:cs/>
      </w:rPr>
      <w:t xml:space="preserve"> องค์การบริหารส่วนตำบลเกาะสาหร่าย หน้า </w:t>
    </w:r>
    <w:r w:rsidRPr="008520C6">
      <w:rPr>
        <w:rFonts w:ascii="TH SarabunIT๙" w:eastAsia="Sarabun" w:hAnsi="TH SarabunIT๙" w:cs="TH SarabunIT๙"/>
        <w:color w:val="2F5496"/>
        <w:sz w:val="24"/>
        <w:szCs w:val="24"/>
      </w:rPr>
      <w:fldChar w:fldCharType="begin"/>
    </w:r>
    <w:r w:rsidRPr="008520C6">
      <w:rPr>
        <w:rFonts w:ascii="TH SarabunIT๙" w:eastAsia="Sarabun" w:hAnsi="TH SarabunIT๙" w:cs="TH SarabunIT๙"/>
        <w:color w:val="2F5496"/>
        <w:sz w:val="24"/>
        <w:szCs w:val="24"/>
      </w:rPr>
      <w:instrText>PAGE</w:instrText>
    </w:r>
    <w:r w:rsidRPr="008520C6">
      <w:rPr>
        <w:rFonts w:ascii="TH SarabunIT๙" w:eastAsia="Sarabun" w:hAnsi="TH SarabunIT๙" w:cs="TH SarabunIT๙"/>
        <w:color w:val="2F5496"/>
        <w:sz w:val="24"/>
        <w:szCs w:val="24"/>
      </w:rPr>
      <w:fldChar w:fldCharType="separate"/>
    </w:r>
    <w:r w:rsidR="00B108D2">
      <w:rPr>
        <w:rFonts w:ascii="TH SarabunIT๙" w:eastAsia="Sarabun" w:hAnsi="TH SarabunIT๙" w:cs="TH SarabunIT๙"/>
        <w:noProof/>
        <w:color w:val="2F5496"/>
        <w:sz w:val="24"/>
        <w:szCs w:val="24"/>
      </w:rPr>
      <w:t>106</w:t>
    </w:r>
    <w:r w:rsidRPr="008520C6">
      <w:rPr>
        <w:rFonts w:ascii="TH SarabunIT๙" w:eastAsia="Sarabun" w:hAnsi="TH SarabunIT๙" w:cs="TH SarabunIT๙"/>
        <w:color w:val="2F5496"/>
        <w:sz w:val="24"/>
        <w:szCs w:val="24"/>
      </w:rPr>
      <w:fldChar w:fldCharType="end"/>
    </w:r>
    <w:r w:rsidRPr="008520C6">
      <w:rPr>
        <w:rFonts w:ascii="TH SarabunIT๙" w:eastAsia="Sarabun" w:hAnsi="TH SarabunIT๙" w:cs="TH SarabunIT๙"/>
        <w:color w:val="2F5496"/>
        <w:sz w:val="24"/>
        <w:szCs w:val="24"/>
      </w:rPr>
      <w:t xml:space="preserve"> </w:t>
    </w:r>
    <w:r w:rsidRPr="008520C6">
      <w:rPr>
        <w:rFonts w:ascii="TH SarabunIT๙" w:eastAsia="Sarabun" w:hAnsi="TH SarabunIT๙" w:cs="TH SarabunIT๙"/>
        <w:color w:val="2F5496"/>
        <w:sz w:val="24"/>
        <w:szCs w:val="24"/>
        <w:cs/>
      </w:rPr>
      <w:t xml:space="preserve">จาก </w:t>
    </w:r>
    <w:r w:rsidRPr="008520C6">
      <w:rPr>
        <w:rFonts w:ascii="TH SarabunIT๙" w:eastAsia="Sarabun" w:hAnsi="TH SarabunIT๙" w:cs="TH SarabunIT๙"/>
        <w:color w:val="2F5496"/>
        <w:sz w:val="24"/>
        <w:szCs w:val="24"/>
      </w:rPr>
      <w:fldChar w:fldCharType="begin"/>
    </w:r>
    <w:r w:rsidRPr="008520C6">
      <w:rPr>
        <w:rFonts w:ascii="TH SarabunIT๙" w:eastAsia="Sarabun" w:hAnsi="TH SarabunIT๙" w:cs="TH SarabunIT๙"/>
        <w:color w:val="2F5496"/>
        <w:sz w:val="24"/>
        <w:szCs w:val="24"/>
      </w:rPr>
      <w:instrText>NUMPAGES</w:instrText>
    </w:r>
    <w:r w:rsidRPr="008520C6">
      <w:rPr>
        <w:rFonts w:ascii="TH SarabunIT๙" w:eastAsia="Sarabun" w:hAnsi="TH SarabunIT๙" w:cs="TH SarabunIT๙"/>
        <w:color w:val="2F5496"/>
        <w:sz w:val="24"/>
        <w:szCs w:val="24"/>
      </w:rPr>
      <w:fldChar w:fldCharType="separate"/>
    </w:r>
    <w:r w:rsidR="00B108D2">
      <w:rPr>
        <w:rFonts w:ascii="TH SarabunIT๙" w:eastAsia="Sarabun" w:hAnsi="TH SarabunIT๙" w:cs="TH SarabunIT๙"/>
        <w:noProof/>
        <w:color w:val="2F5496"/>
        <w:sz w:val="24"/>
        <w:szCs w:val="24"/>
      </w:rPr>
      <w:t>130</w:t>
    </w:r>
    <w:r w:rsidRPr="008520C6">
      <w:rPr>
        <w:rFonts w:ascii="TH SarabunIT๙" w:eastAsia="Sarabun" w:hAnsi="TH SarabunIT๙" w:cs="TH SarabunIT๙"/>
        <w:color w:val="2F5496"/>
        <w:sz w:val="24"/>
        <w:szCs w:val="24"/>
      </w:rPr>
      <w:fldChar w:fldCharType="end"/>
    </w:r>
  </w:p>
  <w:p w14:paraId="3D73D6E5" w14:textId="77777777" w:rsidR="002774A1" w:rsidRDefault="002774A1">
    <w:pPr>
      <w:pBdr>
        <w:top w:val="nil"/>
        <w:left w:val="nil"/>
        <w:bottom w:val="nil"/>
        <w:right w:val="nil"/>
        <w:between w:val="nil"/>
      </w:pBdr>
      <w:tabs>
        <w:tab w:val="center" w:pos="4153"/>
        <w:tab w:val="right" w:pos="8306"/>
      </w:tabs>
      <w:rPr>
        <w:color w:val="A5A5A5"/>
        <w:sz w:val="24"/>
        <w:szCs w:val="24"/>
      </w:rPr>
    </w:pPr>
  </w:p>
  <w:p w14:paraId="2007D9BF" w14:textId="77777777" w:rsidR="002774A1" w:rsidRDefault="002774A1">
    <w:pPr>
      <w:pBdr>
        <w:top w:val="nil"/>
        <w:left w:val="nil"/>
        <w:bottom w:val="nil"/>
        <w:right w:val="nil"/>
        <w:between w:val="nil"/>
      </w:pBdr>
      <w:tabs>
        <w:tab w:val="center" w:pos="4153"/>
        <w:tab w:val="right" w:pos="8306"/>
      </w:tabs>
      <w:jc w:val="right"/>
      <w:rPr>
        <w:rFonts w:ascii="Sarabun" w:eastAsia="Sarabun" w:hAnsi="Sarabun" w:cs="Sarabu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F0A20" w14:textId="77777777" w:rsidR="007B361F" w:rsidRDefault="007B361F">
      <w:r>
        <w:separator/>
      </w:r>
    </w:p>
  </w:footnote>
  <w:footnote w:type="continuationSeparator" w:id="0">
    <w:p w14:paraId="49C99E64" w14:textId="77777777" w:rsidR="007B361F" w:rsidRDefault="007B3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89918" w14:textId="77777777" w:rsidR="002774A1" w:rsidRDefault="002774A1">
    <w:pPr>
      <w:pBdr>
        <w:top w:val="nil"/>
        <w:left w:val="nil"/>
        <w:bottom w:val="nil"/>
        <w:right w:val="nil"/>
        <w:between w:val="nil"/>
      </w:pBdr>
      <w:tabs>
        <w:tab w:val="center" w:pos="4153"/>
        <w:tab w:val="right" w:pos="8306"/>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1E25EA1D" w14:textId="77777777" w:rsidR="002774A1" w:rsidRDefault="002774A1">
    <w:pPr>
      <w:pBdr>
        <w:top w:val="nil"/>
        <w:left w:val="nil"/>
        <w:bottom w:val="nil"/>
        <w:right w:val="nil"/>
        <w:between w:val="nil"/>
      </w:pBdr>
      <w:tabs>
        <w:tab w:val="center" w:pos="4153"/>
        <w:tab w:val="right" w:pos="8306"/>
      </w:tabs>
      <w:rPr>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D801F" w14:textId="77777777" w:rsidR="002774A1" w:rsidRDefault="002774A1">
    <w:pPr>
      <w:pBdr>
        <w:top w:val="nil"/>
        <w:left w:val="nil"/>
        <w:bottom w:val="nil"/>
        <w:right w:val="nil"/>
        <w:between w:val="nil"/>
      </w:pBdr>
      <w:tabs>
        <w:tab w:val="center" w:pos="4153"/>
        <w:tab w:val="right" w:pos="8306"/>
      </w:tabs>
      <w:rPr>
        <w:color w:val="000000"/>
        <w:sz w:val="24"/>
        <w:szCs w:val="24"/>
      </w:rPr>
    </w:pPr>
  </w:p>
  <w:p w14:paraId="0188F9B6" w14:textId="77777777" w:rsidR="002774A1" w:rsidRDefault="002774A1">
    <w:pPr>
      <w:pBdr>
        <w:top w:val="nil"/>
        <w:left w:val="nil"/>
        <w:bottom w:val="nil"/>
        <w:right w:val="nil"/>
        <w:between w:val="nil"/>
      </w:pBdr>
      <w:tabs>
        <w:tab w:val="center" w:pos="4153"/>
        <w:tab w:val="right" w:pos="8306"/>
      </w:tabs>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B976F" w14:textId="77777777" w:rsidR="002774A1" w:rsidRDefault="002774A1">
    <w:pPr>
      <w:pBdr>
        <w:top w:val="nil"/>
        <w:left w:val="nil"/>
        <w:bottom w:val="nil"/>
        <w:right w:val="nil"/>
        <w:between w:val="nil"/>
      </w:pBdr>
      <w:ind w:right="-243"/>
      <w:jc w:val="right"/>
      <w:rPr>
        <w:color w:val="00000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8B8E8" w14:textId="77777777" w:rsidR="002774A1" w:rsidRDefault="002774A1">
    <w:pPr>
      <w:pBdr>
        <w:top w:val="nil"/>
        <w:left w:val="nil"/>
        <w:bottom w:val="nil"/>
        <w:right w:val="nil"/>
        <w:between w:val="nil"/>
      </w:pBdr>
      <w:tabs>
        <w:tab w:val="right" w:pos="14200"/>
      </w:tabs>
      <w:ind w:left="-776" w:right="-243"/>
      <w:rPr>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7E05"/>
    <w:multiLevelType w:val="multilevel"/>
    <w:tmpl w:val="9FBA352A"/>
    <w:lvl w:ilvl="0">
      <w:start w:val="1"/>
      <w:numFmt w:val="bullet"/>
      <w:lvlText w:val="●"/>
      <w:lvlJc w:val="left"/>
      <w:pPr>
        <w:ind w:left="2721" w:hanging="360"/>
      </w:pPr>
      <w:rPr>
        <w:rFonts w:ascii="Noto Sans Symbols" w:eastAsia="Noto Sans Symbols" w:hAnsi="Noto Sans Symbols" w:cs="Noto Sans Symbols"/>
        <w:vertAlign w:val="baseline"/>
      </w:rPr>
    </w:lvl>
    <w:lvl w:ilvl="1">
      <w:start w:val="1"/>
      <w:numFmt w:val="bullet"/>
      <w:lvlText w:val="o"/>
      <w:lvlJc w:val="left"/>
      <w:pPr>
        <w:ind w:left="3441" w:hanging="360"/>
      </w:pPr>
      <w:rPr>
        <w:rFonts w:ascii="Courier New" w:eastAsia="Courier New" w:hAnsi="Courier New" w:cs="Courier New"/>
        <w:vertAlign w:val="baseline"/>
      </w:rPr>
    </w:lvl>
    <w:lvl w:ilvl="2">
      <w:start w:val="1"/>
      <w:numFmt w:val="bullet"/>
      <w:lvlText w:val="▪"/>
      <w:lvlJc w:val="left"/>
      <w:pPr>
        <w:ind w:left="4161" w:hanging="360"/>
      </w:pPr>
      <w:rPr>
        <w:rFonts w:ascii="Noto Sans Symbols" w:eastAsia="Noto Sans Symbols" w:hAnsi="Noto Sans Symbols" w:cs="Noto Sans Symbols"/>
        <w:vertAlign w:val="baseline"/>
      </w:rPr>
    </w:lvl>
    <w:lvl w:ilvl="3">
      <w:start w:val="1"/>
      <w:numFmt w:val="bullet"/>
      <w:lvlText w:val="●"/>
      <w:lvlJc w:val="left"/>
      <w:pPr>
        <w:ind w:left="4881" w:hanging="360"/>
      </w:pPr>
      <w:rPr>
        <w:rFonts w:ascii="Noto Sans Symbols" w:eastAsia="Noto Sans Symbols" w:hAnsi="Noto Sans Symbols" w:cs="Noto Sans Symbols"/>
        <w:vertAlign w:val="baseline"/>
      </w:rPr>
    </w:lvl>
    <w:lvl w:ilvl="4">
      <w:start w:val="1"/>
      <w:numFmt w:val="bullet"/>
      <w:lvlText w:val="o"/>
      <w:lvlJc w:val="left"/>
      <w:pPr>
        <w:ind w:left="5601" w:hanging="360"/>
      </w:pPr>
      <w:rPr>
        <w:rFonts w:ascii="Courier New" w:eastAsia="Courier New" w:hAnsi="Courier New" w:cs="Courier New"/>
        <w:vertAlign w:val="baseline"/>
      </w:rPr>
    </w:lvl>
    <w:lvl w:ilvl="5">
      <w:start w:val="1"/>
      <w:numFmt w:val="bullet"/>
      <w:lvlText w:val="▪"/>
      <w:lvlJc w:val="left"/>
      <w:pPr>
        <w:ind w:left="6321" w:hanging="360"/>
      </w:pPr>
      <w:rPr>
        <w:rFonts w:ascii="Noto Sans Symbols" w:eastAsia="Noto Sans Symbols" w:hAnsi="Noto Sans Symbols" w:cs="Noto Sans Symbols"/>
        <w:vertAlign w:val="baseline"/>
      </w:rPr>
    </w:lvl>
    <w:lvl w:ilvl="6">
      <w:start w:val="1"/>
      <w:numFmt w:val="bullet"/>
      <w:lvlText w:val="●"/>
      <w:lvlJc w:val="left"/>
      <w:pPr>
        <w:ind w:left="7041" w:hanging="360"/>
      </w:pPr>
      <w:rPr>
        <w:rFonts w:ascii="Noto Sans Symbols" w:eastAsia="Noto Sans Symbols" w:hAnsi="Noto Sans Symbols" w:cs="Noto Sans Symbols"/>
        <w:vertAlign w:val="baseline"/>
      </w:rPr>
    </w:lvl>
    <w:lvl w:ilvl="7">
      <w:start w:val="1"/>
      <w:numFmt w:val="bullet"/>
      <w:lvlText w:val="o"/>
      <w:lvlJc w:val="left"/>
      <w:pPr>
        <w:ind w:left="7761" w:hanging="360"/>
      </w:pPr>
      <w:rPr>
        <w:rFonts w:ascii="Courier New" w:eastAsia="Courier New" w:hAnsi="Courier New" w:cs="Courier New"/>
        <w:vertAlign w:val="baseline"/>
      </w:rPr>
    </w:lvl>
    <w:lvl w:ilvl="8">
      <w:start w:val="1"/>
      <w:numFmt w:val="bullet"/>
      <w:lvlText w:val="▪"/>
      <w:lvlJc w:val="left"/>
      <w:pPr>
        <w:ind w:left="8481" w:hanging="360"/>
      </w:pPr>
      <w:rPr>
        <w:rFonts w:ascii="Noto Sans Symbols" w:eastAsia="Noto Sans Symbols" w:hAnsi="Noto Sans Symbols" w:cs="Noto Sans Symbols"/>
        <w:vertAlign w:val="baseline"/>
      </w:rPr>
    </w:lvl>
  </w:abstractNum>
  <w:abstractNum w:abstractNumId="1">
    <w:nsid w:val="04851E55"/>
    <w:multiLevelType w:val="multilevel"/>
    <w:tmpl w:val="D42E8492"/>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
    <w:nsid w:val="06D9530F"/>
    <w:multiLevelType w:val="multilevel"/>
    <w:tmpl w:val="4F6C3ADA"/>
    <w:lvl w:ilvl="0">
      <w:start w:val="2"/>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3">
    <w:nsid w:val="0917669B"/>
    <w:multiLevelType w:val="multilevel"/>
    <w:tmpl w:val="45AA218C"/>
    <w:lvl w:ilvl="0">
      <w:start w:val="2"/>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4">
    <w:nsid w:val="13100F92"/>
    <w:multiLevelType w:val="multilevel"/>
    <w:tmpl w:val="0CB01480"/>
    <w:lvl w:ilvl="0">
      <w:start w:val="2"/>
      <w:numFmt w:val="decimal"/>
      <w:lvlText w:val="%1"/>
      <w:lvlJc w:val="left"/>
      <w:pPr>
        <w:ind w:left="570" w:hanging="570"/>
      </w:pPr>
      <w:rPr>
        <w:vertAlign w:val="baseline"/>
      </w:rPr>
    </w:lvl>
    <w:lvl w:ilvl="1">
      <w:start w:val="2"/>
      <w:numFmt w:val="decimal"/>
      <w:lvlText w:val="%1.%2"/>
      <w:lvlJc w:val="left"/>
      <w:pPr>
        <w:ind w:left="997" w:hanging="570"/>
      </w:pPr>
      <w:rPr>
        <w:vertAlign w:val="baseline"/>
      </w:rPr>
    </w:lvl>
    <w:lvl w:ilvl="2">
      <w:start w:val="1"/>
      <w:numFmt w:val="bullet"/>
      <w:lvlText w:val="⮚"/>
      <w:lvlJc w:val="left"/>
      <w:pPr>
        <w:ind w:left="1574" w:hanging="720"/>
      </w:pPr>
      <w:rPr>
        <w:rFonts w:ascii="Noto Sans Symbols" w:eastAsia="Noto Sans Symbols" w:hAnsi="Noto Sans Symbols" w:cs="Noto Sans Symbols"/>
        <w:vertAlign w:val="baseline"/>
      </w:rPr>
    </w:lvl>
    <w:lvl w:ilvl="3">
      <w:start w:val="1"/>
      <w:numFmt w:val="decimal"/>
      <w:lvlText w:val="%1.%2.⮚.%4"/>
      <w:lvlJc w:val="left"/>
      <w:pPr>
        <w:ind w:left="2361" w:hanging="1080"/>
      </w:pPr>
      <w:rPr>
        <w:vertAlign w:val="baseline"/>
      </w:rPr>
    </w:lvl>
    <w:lvl w:ilvl="4">
      <w:start w:val="1"/>
      <w:numFmt w:val="decimal"/>
      <w:lvlText w:val="%1.%2.⮚.%4.%5"/>
      <w:lvlJc w:val="left"/>
      <w:pPr>
        <w:ind w:left="2788" w:hanging="1080"/>
      </w:pPr>
      <w:rPr>
        <w:vertAlign w:val="baseline"/>
      </w:rPr>
    </w:lvl>
    <w:lvl w:ilvl="5">
      <w:start w:val="1"/>
      <w:numFmt w:val="decimal"/>
      <w:lvlText w:val="%1.%2.⮚.%4.%5.%6"/>
      <w:lvlJc w:val="left"/>
      <w:pPr>
        <w:ind w:left="3575" w:hanging="1440"/>
      </w:pPr>
      <w:rPr>
        <w:vertAlign w:val="baseline"/>
      </w:rPr>
    </w:lvl>
    <w:lvl w:ilvl="6">
      <w:start w:val="1"/>
      <w:numFmt w:val="decimal"/>
      <w:lvlText w:val="%1.%2.⮚.%4.%5.%6.%7"/>
      <w:lvlJc w:val="left"/>
      <w:pPr>
        <w:ind w:left="4002" w:hanging="1440"/>
      </w:pPr>
      <w:rPr>
        <w:vertAlign w:val="baseline"/>
      </w:rPr>
    </w:lvl>
    <w:lvl w:ilvl="7">
      <w:start w:val="1"/>
      <w:numFmt w:val="decimal"/>
      <w:lvlText w:val="%1.%2.⮚.%4.%5.%6.%7.%8"/>
      <w:lvlJc w:val="left"/>
      <w:pPr>
        <w:ind w:left="4789" w:hanging="1800"/>
      </w:pPr>
      <w:rPr>
        <w:vertAlign w:val="baseline"/>
      </w:rPr>
    </w:lvl>
    <w:lvl w:ilvl="8">
      <w:start w:val="1"/>
      <w:numFmt w:val="decimal"/>
      <w:lvlText w:val="%1.%2.⮚.%4.%5.%6.%7.%8.%9"/>
      <w:lvlJc w:val="left"/>
      <w:pPr>
        <w:ind w:left="5216" w:hanging="1800"/>
      </w:pPr>
      <w:rPr>
        <w:vertAlign w:val="baseline"/>
      </w:rPr>
    </w:lvl>
  </w:abstractNum>
  <w:abstractNum w:abstractNumId="5">
    <w:nsid w:val="13FF5CA1"/>
    <w:multiLevelType w:val="multilevel"/>
    <w:tmpl w:val="B414EC6E"/>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nsid w:val="142053C5"/>
    <w:multiLevelType w:val="multilevel"/>
    <w:tmpl w:val="D6F4DD3E"/>
    <w:lvl w:ilvl="0">
      <w:start w:val="2"/>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7">
    <w:nsid w:val="275C32B8"/>
    <w:multiLevelType w:val="multilevel"/>
    <w:tmpl w:val="D3EEDF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nsid w:val="27C614B1"/>
    <w:multiLevelType w:val="multilevel"/>
    <w:tmpl w:val="0954557C"/>
    <w:lvl w:ilvl="0">
      <w:start w:val="1"/>
      <w:numFmt w:val="decimal"/>
      <w:lvlText w:val="%1."/>
      <w:lvlJc w:val="left"/>
      <w:pPr>
        <w:ind w:left="2520" w:hanging="360"/>
      </w:pPr>
      <w:rPr>
        <w:vertAlign w:val="baseline"/>
      </w:rPr>
    </w:lvl>
    <w:lvl w:ilvl="1">
      <w:start w:val="1"/>
      <w:numFmt w:val="decimal"/>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9">
    <w:nsid w:val="29C53495"/>
    <w:multiLevelType w:val="multilevel"/>
    <w:tmpl w:val="F02EB8EE"/>
    <w:lvl w:ilvl="0">
      <w:start w:val="1"/>
      <w:numFmt w:val="bullet"/>
      <w:lvlText w:val="⮚"/>
      <w:lvlJc w:val="left"/>
      <w:pPr>
        <w:ind w:left="1570" w:hanging="360"/>
      </w:pPr>
      <w:rPr>
        <w:rFonts w:ascii="Noto Sans Symbols" w:eastAsia="Noto Sans Symbols" w:hAnsi="Noto Sans Symbols" w:cs="Noto Sans Symbols"/>
        <w:vertAlign w:val="baseline"/>
      </w:rPr>
    </w:lvl>
    <w:lvl w:ilvl="1">
      <w:start w:val="1"/>
      <w:numFmt w:val="bullet"/>
      <w:lvlText w:val="o"/>
      <w:lvlJc w:val="left"/>
      <w:pPr>
        <w:ind w:left="2290" w:hanging="360"/>
      </w:pPr>
      <w:rPr>
        <w:rFonts w:ascii="Courier New" w:eastAsia="Courier New" w:hAnsi="Courier New" w:cs="Courier New"/>
        <w:vertAlign w:val="baseline"/>
      </w:rPr>
    </w:lvl>
    <w:lvl w:ilvl="2">
      <w:start w:val="1"/>
      <w:numFmt w:val="bullet"/>
      <w:lvlText w:val="●"/>
      <w:lvlJc w:val="left"/>
      <w:pPr>
        <w:ind w:left="3010" w:hanging="360"/>
      </w:pPr>
      <w:rPr>
        <w:rFonts w:ascii="Noto Sans Symbols" w:eastAsia="Noto Sans Symbols" w:hAnsi="Noto Sans Symbols" w:cs="Noto Sans Symbols"/>
        <w:sz w:val="32"/>
        <w:szCs w:val="32"/>
        <w:vertAlign w:val="baseline"/>
      </w:rPr>
    </w:lvl>
    <w:lvl w:ilvl="3">
      <w:start w:val="1"/>
      <w:numFmt w:val="bullet"/>
      <w:lvlText w:val="●"/>
      <w:lvlJc w:val="left"/>
      <w:pPr>
        <w:ind w:left="3730" w:hanging="360"/>
      </w:pPr>
      <w:rPr>
        <w:rFonts w:ascii="Noto Sans Symbols" w:eastAsia="Noto Sans Symbols" w:hAnsi="Noto Sans Symbols" w:cs="Noto Sans Symbols"/>
        <w:vertAlign w:val="baseline"/>
      </w:rPr>
    </w:lvl>
    <w:lvl w:ilvl="4">
      <w:start w:val="1"/>
      <w:numFmt w:val="bullet"/>
      <w:lvlText w:val="o"/>
      <w:lvlJc w:val="left"/>
      <w:pPr>
        <w:ind w:left="4450" w:hanging="360"/>
      </w:pPr>
      <w:rPr>
        <w:rFonts w:ascii="Courier New" w:eastAsia="Courier New" w:hAnsi="Courier New" w:cs="Courier New"/>
        <w:vertAlign w:val="baseline"/>
      </w:rPr>
    </w:lvl>
    <w:lvl w:ilvl="5">
      <w:start w:val="1"/>
      <w:numFmt w:val="bullet"/>
      <w:lvlText w:val="▪"/>
      <w:lvlJc w:val="left"/>
      <w:pPr>
        <w:ind w:left="5170" w:hanging="360"/>
      </w:pPr>
      <w:rPr>
        <w:rFonts w:ascii="Noto Sans Symbols" w:eastAsia="Noto Sans Symbols" w:hAnsi="Noto Sans Symbols" w:cs="Noto Sans Symbols"/>
        <w:vertAlign w:val="baseline"/>
      </w:rPr>
    </w:lvl>
    <w:lvl w:ilvl="6">
      <w:start w:val="1"/>
      <w:numFmt w:val="bullet"/>
      <w:lvlText w:val="●"/>
      <w:lvlJc w:val="left"/>
      <w:pPr>
        <w:ind w:left="5890" w:hanging="360"/>
      </w:pPr>
      <w:rPr>
        <w:rFonts w:ascii="Noto Sans Symbols" w:eastAsia="Noto Sans Symbols" w:hAnsi="Noto Sans Symbols" w:cs="Noto Sans Symbols"/>
        <w:vertAlign w:val="baseline"/>
      </w:rPr>
    </w:lvl>
    <w:lvl w:ilvl="7">
      <w:start w:val="1"/>
      <w:numFmt w:val="bullet"/>
      <w:lvlText w:val="o"/>
      <w:lvlJc w:val="left"/>
      <w:pPr>
        <w:ind w:left="6610" w:hanging="360"/>
      </w:pPr>
      <w:rPr>
        <w:rFonts w:ascii="Courier New" w:eastAsia="Courier New" w:hAnsi="Courier New" w:cs="Courier New"/>
        <w:vertAlign w:val="baseline"/>
      </w:rPr>
    </w:lvl>
    <w:lvl w:ilvl="8">
      <w:start w:val="1"/>
      <w:numFmt w:val="bullet"/>
      <w:lvlText w:val="▪"/>
      <w:lvlJc w:val="left"/>
      <w:pPr>
        <w:ind w:left="7330" w:hanging="360"/>
      </w:pPr>
      <w:rPr>
        <w:rFonts w:ascii="Noto Sans Symbols" w:eastAsia="Noto Sans Symbols" w:hAnsi="Noto Sans Symbols" w:cs="Noto Sans Symbols"/>
        <w:vertAlign w:val="baseline"/>
      </w:rPr>
    </w:lvl>
  </w:abstractNum>
  <w:abstractNum w:abstractNumId="10">
    <w:nsid w:val="2C126E79"/>
    <w:multiLevelType w:val="multilevel"/>
    <w:tmpl w:val="B5D8BCB0"/>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1">
    <w:nsid w:val="2D5E1CD3"/>
    <w:multiLevelType w:val="multilevel"/>
    <w:tmpl w:val="F1A006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2D6B219F"/>
    <w:multiLevelType w:val="multilevel"/>
    <w:tmpl w:val="179AAF6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nsid w:val="32B20CE2"/>
    <w:multiLevelType w:val="multilevel"/>
    <w:tmpl w:val="E97E3166"/>
    <w:lvl w:ilvl="0">
      <w:start w:val="1"/>
      <w:numFmt w:val="bullet"/>
      <w:lvlText w:val="●"/>
      <w:lvlJc w:val="left"/>
      <w:pPr>
        <w:ind w:left="1571" w:hanging="360"/>
      </w:pPr>
      <w:rPr>
        <w:rFonts w:ascii="Noto Sans Symbols" w:eastAsia="Noto Sans Symbols" w:hAnsi="Noto Sans Symbols" w:cs="Noto Sans Symbols"/>
        <w:vertAlign w:val="baseline"/>
      </w:rPr>
    </w:lvl>
    <w:lvl w:ilvl="1">
      <w:start w:val="1"/>
      <w:numFmt w:val="bullet"/>
      <w:lvlText w:val="o"/>
      <w:lvlJc w:val="left"/>
      <w:pPr>
        <w:ind w:left="2291" w:hanging="360"/>
      </w:pPr>
      <w:rPr>
        <w:rFonts w:ascii="Courier New" w:eastAsia="Courier New" w:hAnsi="Courier New" w:cs="Courier New"/>
        <w:vertAlign w:val="baseline"/>
      </w:rPr>
    </w:lvl>
    <w:lvl w:ilvl="2">
      <w:start w:val="1"/>
      <w:numFmt w:val="bullet"/>
      <w:lvlText w:val="▪"/>
      <w:lvlJc w:val="left"/>
      <w:pPr>
        <w:ind w:left="3011" w:hanging="360"/>
      </w:pPr>
      <w:rPr>
        <w:rFonts w:ascii="Noto Sans Symbols" w:eastAsia="Noto Sans Symbols" w:hAnsi="Noto Sans Symbols" w:cs="Noto Sans Symbols"/>
        <w:vertAlign w:val="baseline"/>
      </w:rPr>
    </w:lvl>
    <w:lvl w:ilvl="3">
      <w:start w:val="1"/>
      <w:numFmt w:val="bullet"/>
      <w:lvlText w:val="●"/>
      <w:lvlJc w:val="left"/>
      <w:pPr>
        <w:ind w:left="3731" w:hanging="360"/>
      </w:pPr>
      <w:rPr>
        <w:rFonts w:ascii="Noto Sans Symbols" w:eastAsia="Noto Sans Symbols" w:hAnsi="Noto Sans Symbols" w:cs="Noto Sans Symbols"/>
        <w:vertAlign w:val="baseline"/>
      </w:rPr>
    </w:lvl>
    <w:lvl w:ilvl="4">
      <w:start w:val="1"/>
      <w:numFmt w:val="bullet"/>
      <w:lvlText w:val="o"/>
      <w:lvlJc w:val="left"/>
      <w:pPr>
        <w:ind w:left="4451" w:hanging="360"/>
      </w:pPr>
      <w:rPr>
        <w:rFonts w:ascii="Courier New" w:eastAsia="Courier New" w:hAnsi="Courier New" w:cs="Courier New"/>
        <w:vertAlign w:val="baseline"/>
      </w:rPr>
    </w:lvl>
    <w:lvl w:ilvl="5">
      <w:start w:val="1"/>
      <w:numFmt w:val="bullet"/>
      <w:lvlText w:val="▪"/>
      <w:lvlJc w:val="left"/>
      <w:pPr>
        <w:ind w:left="5171" w:hanging="360"/>
      </w:pPr>
      <w:rPr>
        <w:rFonts w:ascii="Noto Sans Symbols" w:eastAsia="Noto Sans Symbols" w:hAnsi="Noto Sans Symbols" w:cs="Noto Sans Symbols"/>
        <w:vertAlign w:val="baseline"/>
      </w:rPr>
    </w:lvl>
    <w:lvl w:ilvl="6">
      <w:start w:val="1"/>
      <w:numFmt w:val="bullet"/>
      <w:lvlText w:val="●"/>
      <w:lvlJc w:val="left"/>
      <w:pPr>
        <w:ind w:left="5891" w:hanging="360"/>
      </w:pPr>
      <w:rPr>
        <w:rFonts w:ascii="Noto Sans Symbols" w:eastAsia="Noto Sans Symbols" w:hAnsi="Noto Sans Symbols" w:cs="Noto Sans Symbols"/>
        <w:vertAlign w:val="baseline"/>
      </w:rPr>
    </w:lvl>
    <w:lvl w:ilvl="7">
      <w:start w:val="1"/>
      <w:numFmt w:val="bullet"/>
      <w:lvlText w:val="o"/>
      <w:lvlJc w:val="left"/>
      <w:pPr>
        <w:ind w:left="6611" w:hanging="360"/>
      </w:pPr>
      <w:rPr>
        <w:rFonts w:ascii="Courier New" w:eastAsia="Courier New" w:hAnsi="Courier New" w:cs="Courier New"/>
        <w:vertAlign w:val="baseline"/>
      </w:rPr>
    </w:lvl>
    <w:lvl w:ilvl="8">
      <w:start w:val="1"/>
      <w:numFmt w:val="bullet"/>
      <w:lvlText w:val="▪"/>
      <w:lvlJc w:val="left"/>
      <w:pPr>
        <w:ind w:left="7331" w:hanging="360"/>
      </w:pPr>
      <w:rPr>
        <w:rFonts w:ascii="Noto Sans Symbols" w:eastAsia="Noto Sans Symbols" w:hAnsi="Noto Sans Symbols" w:cs="Noto Sans Symbols"/>
        <w:vertAlign w:val="baseline"/>
      </w:rPr>
    </w:lvl>
  </w:abstractNum>
  <w:abstractNum w:abstractNumId="14">
    <w:nsid w:val="3D0F2FB3"/>
    <w:multiLevelType w:val="multilevel"/>
    <w:tmpl w:val="575E2EE6"/>
    <w:lvl w:ilvl="0">
      <w:start w:val="1"/>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15">
    <w:nsid w:val="3E046048"/>
    <w:multiLevelType w:val="multilevel"/>
    <w:tmpl w:val="C62E58CC"/>
    <w:lvl w:ilvl="0">
      <w:start w:val="1"/>
      <w:numFmt w:val="decimal"/>
      <w:lvlText w:val="%1."/>
      <w:lvlJc w:val="left"/>
      <w:pPr>
        <w:ind w:left="1080" w:hanging="360"/>
      </w:pPr>
      <w:rPr>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520" w:hanging="720"/>
      </w:pPr>
      <w:rPr>
        <w:vertAlign w:val="baseline"/>
      </w:rPr>
    </w:lvl>
    <w:lvl w:ilvl="4">
      <w:start w:val="1"/>
      <w:numFmt w:val="decimal"/>
      <w:lvlText w:val="%1.%2.%3.%4.%5"/>
      <w:lvlJc w:val="left"/>
      <w:pPr>
        <w:ind w:left="3240" w:hanging="1080"/>
      </w:pPr>
      <w:rPr>
        <w:vertAlign w:val="baseline"/>
      </w:rPr>
    </w:lvl>
    <w:lvl w:ilvl="5">
      <w:start w:val="1"/>
      <w:numFmt w:val="decimal"/>
      <w:lvlText w:val="%1.%2.%3.%4.%5.%6"/>
      <w:lvlJc w:val="left"/>
      <w:pPr>
        <w:ind w:left="3600" w:hanging="1080"/>
      </w:pPr>
      <w:rPr>
        <w:vertAlign w:val="baseline"/>
      </w:rPr>
    </w:lvl>
    <w:lvl w:ilvl="6">
      <w:start w:val="1"/>
      <w:numFmt w:val="decimal"/>
      <w:lvlText w:val="%1.%2.%3.%4.%5.%6.%7"/>
      <w:lvlJc w:val="left"/>
      <w:pPr>
        <w:ind w:left="3960" w:hanging="1080"/>
      </w:pPr>
      <w:rPr>
        <w:vertAlign w:val="baseline"/>
      </w:rPr>
    </w:lvl>
    <w:lvl w:ilvl="7">
      <w:start w:val="1"/>
      <w:numFmt w:val="decimal"/>
      <w:lvlText w:val="%1.%2.%3.%4.%5.%6.%7.%8"/>
      <w:lvlJc w:val="left"/>
      <w:pPr>
        <w:ind w:left="4680" w:hanging="1440"/>
      </w:pPr>
      <w:rPr>
        <w:vertAlign w:val="baseline"/>
      </w:rPr>
    </w:lvl>
    <w:lvl w:ilvl="8">
      <w:start w:val="1"/>
      <w:numFmt w:val="decimal"/>
      <w:lvlText w:val="%1.%2.%3.%4.%5.%6.%7.%8.%9"/>
      <w:lvlJc w:val="left"/>
      <w:pPr>
        <w:ind w:left="5040" w:hanging="1440"/>
      </w:pPr>
      <w:rPr>
        <w:vertAlign w:val="baseline"/>
      </w:rPr>
    </w:lvl>
  </w:abstractNum>
  <w:abstractNum w:abstractNumId="16">
    <w:nsid w:val="47B23EDC"/>
    <w:multiLevelType w:val="multilevel"/>
    <w:tmpl w:val="9236BF3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7">
    <w:nsid w:val="48454945"/>
    <w:multiLevelType w:val="multilevel"/>
    <w:tmpl w:val="5622D258"/>
    <w:lvl w:ilvl="0">
      <w:start w:val="2"/>
      <w:numFmt w:val="decimal"/>
      <w:lvlText w:val="%1."/>
      <w:lvlJc w:val="left"/>
      <w:pPr>
        <w:ind w:left="899" w:hanging="360"/>
      </w:pPr>
      <w:rPr>
        <w:vertAlign w:val="baseline"/>
      </w:rPr>
    </w:lvl>
    <w:lvl w:ilvl="1">
      <w:start w:val="1"/>
      <w:numFmt w:val="lowerLetter"/>
      <w:lvlText w:val="%2."/>
      <w:lvlJc w:val="left"/>
      <w:pPr>
        <w:ind w:left="1619" w:hanging="360"/>
      </w:pPr>
      <w:rPr>
        <w:vertAlign w:val="baseline"/>
      </w:rPr>
    </w:lvl>
    <w:lvl w:ilvl="2">
      <w:start w:val="1"/>
      <w:numFmt w:val="lowerRoman"/>
      <w:lvlText w:val="%3."/>
      <w:lvlJc w:val="right"/>
      <w:pPr>
        <w:ind w:left="2339" w:hanging="180"/>
      </w:pPr>
      <w:rPr>
        <w:vertAlign w:val="baseline"/>
      </w:rPr>
    </w:lvl>
    <w:lvl w:ilvl="3">
      <w:start w:val="1"/>
      <w:numFmt w:val="decimal"/>
      <w:lvlText w:val="%4."/>
      <w:lvlJc w:val="left"/>
      <w:pPr>
        <w:ind w:left="3059" w:hanging="360"/>
      </w:pPr>
      <w:rPr>
        <w:vertAlign w:val="baseline"/>
      </w:rPr>
    </w:lvl>
    <w:lvl w:ilvl="4">
      <w:start w:val="1"/>
      <w:numFmt w:val="lowerLetter"/>
      <w:lvlText w:val="%5."/>
      <w:lvlJc w:val="left"/>
      <w:pPr>
        <w:ind w:left="3779" w:hanging="360"/>
      </w:pPr>
      <w:rPr>
        <w:vertAlign w:val="baseline"/>
      </w:rPr>
    </w:lvl>
    <w:lvl w:ilvl="5">
      <w:start w:val="1"/>
      <w:numFmt w:val="lowerRoman"/>
      <w:lvlText w:val="%6."/>
      <w:lvlJc w:val="right"/>
      <w:pPr>
        <w:ind w:left="4499" w:hanging="180"/>
      </w:pPr>
      <w:rPr>
        <w:vertAlign w:val="baseline"/>
      </w:rPr>
    </w:lvl>
    <w:lvl w:ilvl="6">
      <w:start w:val="1"/>
      <w:numFmt w:val="decimal"/>
      <w:lvlText w:val="%7."/>
      <w:lvlJc w:val="left"/>
      <w:pPr>
        <w:ind w:left="5219" w:hanging="360"/>
      </w:pPr>
      <w:rPr>
        <w:vertAlign w:val="baseline"/>
      </w:rPr>
    </w:lvl>
    <w:lvl w:ilvl="7">
      <w:start w:val="1"/>
      <w:numFmt w:val="lowerLetter"/>
      <w:lvlText w:val="%8."/>
      <w:lvlJc w:val="left"/>
      <w:pPr>
        <w:ind w:left="5939" w:hanging="360"/>
      </w:pPr>
      <w:rPr>
        <w:vertAlign w:val="baseline"/>
      </w:rPr>
    </w:lvl>
    <w:lvl w:ilvl="8">
      <w:start w:val="1"/>
      <w:numFmt w:val="lowerRoman"/>
      <w:lvlText w:val="%9."/>
      <w:lvlJc w:val="right"/>
      <w:pPr>
        <w:ind w:left="6659" w:hanging="180"/>
      </w:pPr>
      <w:rPr>
        <w:vertAlign w:val="baseline"/>
      </w:rPr>
    </w:lvl>
  </w:abstractNum>
  <w:abstractNum w:abstractNumId="18">
    <w:nsid w:val="5A216D16"/>
    <w:multiLevelType w:val="multilevel"/>
    <w:tmpl w:val="45227E46"/>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9">
    <w:nsid w:val="64CA6640"/>
    <w:multiLevelType w:val="multilevel"/>
    <w:tmpl w:val="CB0C1D20"/>
    <w:lvl w:ilvl="0">
      <w:start w:val="1"/>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20">
    <w:nsid w:val="65ED11B8"/>
    <w:multiLevelType w:val="multilevel"/>
    <w:tmpl w:val="DA3CB180"/>
    <w:lvl w:ilvl="0">
      <w:start w:val="2"/>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21">
    <w:nsid w:val="698B5379"/>
    <w:multiLevelType w:val="multilevel"/>
    <w:tmpl w:val="21DA23FC"/>
    <w:lvl w:ilvl="0">
      <w:start w:val="1"/>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22">
    <w:nsid w:val="6DD6059E"/>
    <w:multiLevelType w:val="multilevel"/>
    <w:tmpl w:val="7DD2654C"/>
    <w:lvl w:ilvl="0">
      <w:start w:val="2"/>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23">
    <w:nsid w:val="70967951"/>
    <w:multiLevelType w:val="multilevel"/>
    <w:tmpl w:val="F4FAAD18"/>
    <w:lvl w:ilvl="0">
      <w:start w:val="1"/>
      <w:numFmt w:val="decimal"/>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24">
    <w:nsid w:val="73334CD9"/>
    <w:multiLevelType w:val="multilevel"/>
    <w:tmpl w:val="CFEC2C8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nsid w:val="78E24BB3"/>
    <w:multiLevelType w:val="multilevel"/>
    <w:tmpl w:val="9BBC1E5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
    <w:nsid w:val="7C565094"/>
    <w:multiLevelType w:val="multilevel"/>
    <w:tmpl w:val="21588AAE"/>
    <w:lvl w:ilvl="0">
      <w:start w:val="2"/>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27">
    <w:nsid w:val="7D1A11E4"/>
    <w:multiLevelType w:val="multilevel"/>
    <w:tmpl w:val="03D098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2"/>
  </w:num>
  <w:num w:numId="2">
    <w:abstractNumId w:val="24"/>
  </w:num>
  <w:num w:numId="3">
    <w:abstractNumId w:val="15"/>
  </w:num>
  <w:num w:numId="4">
    <w:abstractNumId w:val="1"/>
  </w:num>
  <w:num w:numId="5">
    <w:abstractNumId w:val="14"/>
  </w:num>
  <w:num w:numId="6">
    <w:abstractNumId w:val="16"/>
  </w:num>
  <w:num w:numId="7">
    <w:abstractNumId w:val="8"/>
  </w:num>
  <w:num w:numId="8">
    <w:abstractNumId w:val="21"/>
  </w:num>
  <w:num w:numId="9">
    <w:abstractNumId w:val="19"/>
  </w:num>
  <w:num w:numId="10">
    <w:abstractNumId w:val="18"/>
  </w:num>
  <w:num w:numId="11">
    <w:abstractNumId w:val="20"/>
  </w:num>
  <w:num w:numId="12">
    <w:abstractNumId w:val="4"/>
  </w:num>
  <w:num w:numId="13">
    <w:abstractNumId w:val="23"/>
  </w:num>
  <w:num w:numId="14">
    <w:abstractNumId w:val="5"/>
  </w:num>
  <w:num w:numId="15">
    <w:abstractNumId w:val="27"/>
  </w:num>
  <w:num w:numId="16">
    <w:abstractNumId w:val="25"/>
  </w:num>
  <w:num w:numId="17">
    <w:abstractNumId w:val="10"/>
  </w:num>
  <w:num w:numId="18">
    <w:abstractNumId w:val="11"/>
  </w:num>
  <w:num w:numId="19">
    <w:abstractNumId w:val="13"/>
  </w:num>
  <w:num w:numId="20">
    <w:abstractNumId w:val="17"/>
  </w:num>
  <w:num w:numId="21">
    <w:abstractNumId w:val="3"/>
  </w:num>
  <w:num w:numId="22">
    <w:abstractNumId w:val="9"/>
  </w:num>
  <w:num w:numId="23">
    <w:abstractNumId w:val="6"/>
  </w:num>
  <w:num w:numId="24">
    <w:abstractNumId w:val="7"/>
  </w:num>
  <w:num w:numId="25">
    <w:abstractNumId w:val="2"/>
  </w:num>
  <w:num w:numId="26">
    <w:abstractNumId w:val="0"/>
  </w:num>
  <w:num w:numId="27">
    <w:abstractNumId w:val="26"/>
  </w:num>
  <w:num w:numId="2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cer">
    <w15:presenceInfo w15:providerId="Windows Live" w15:userId="c98e32b93831da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097BC2"/>
    <w:rsid w:val="00021110"/>
    <w:rsid w:val="00024CE2"/>
    <w:rsid w:val="00046960"/>
    <w:rsid w:val="00070D58"/>
    <w:rsid w:val="00097BC2"/>
    <w:rsid w:val="000F02B8"/>
    <w:rsid w:val="000F64CF"/>
    <w:rsid w:val="001050EE"/>
    <w:rsid w:val="00112FF7"/>
    <w:rsid w:val="0013421A"/>
    <w:rsid w:val="00142748"/>
    <w:rsid w:val="001537C2"/>
    <w:rsid w:val="00165394"/>
    <w:rsid w:val="001A4811"/>
    <w:rsid w:val="001C4B69"/>
    <w:rsid w:val="001C5BA7"/>
    <w:rsid w:val="001D0A53"/>
    <w:rsid w:val="001D27E3"/>
    <w:rsid w:val="001D338C"/>
    <w:rsid w:val="00202903"/>
    <w:rsid w:val="0021175E"/>
    <w:rsid w:val="00226A26"/>
    <w:rsid w:val="00272044"/>
    <w:rsid w:val="002774A1"/>
    <w:rsid w:val="002A5578"/>
    <w:rsid w:val="002C3ED2"/>
    <w:rsid w:val="002F22E3"/>
    <w:rsid w:val="00301AB8"/>
    <w:rsid w:val="003339AA"/>
    <w:rsid w:val="003419F9"/>
    <w:rsid w:val="003425CA"/>
    <w:rsid w:val="00394580"/>
    <w:rsid w:val="003A044F"/>
    <w:rsid w:val="003C1650"/>
    <w:rsid w:val="003D2802"/>
    <w:rsid w:val="00405036"/>
    <w:rsid w:val="00423B88"/>
    <w:rsid w:val="0043142D"/>
    <w:rsid w:val="00484857"/>
    <w:rsid w:val="004F1AE1"/>
    <w:rsid w:val="004F586D"/>
    <w:rsid w:val="005061BB"/>
    <w:rsid w:val="00530A1F"/>
    <w:rsid w:val="00543133"/>
    <w:rsid w:val="00554DD7"/>
    <w:rsid w:val="005840D5"/>
    <w:rsid w:val="00593073"/>
    <w:rsid w:val="005A4989"/>
    <w:rsid w:val="005A71B8"/>
    <w:rsid w:val="00603371"/>
    <w:rsid w:val="00674D47"/>
    <w:rsid w:val="00675EEC"/>
    <w:rsid w:val="006863A4"/>
    <w:rsid w:val="006B66B8"/>
    <w:rsid w:val="006D59D7"/>
    <w:rsid w:val="006E6E61"/>
    <w:rsid w:val="006F5DD3"/>
    <w:rsid w:val="007030DC"/>
    <w:rsid w:val="00714481"/>
    <w:rsid w:val="007227AC"/>
    <w:rsid w:val="007448B2"/>
    <w:rsid w:val="0075207C"/>
    <w:rsid w:val="00763D82"/>
    <w:rsid w:val="007B361F"/>
    <w:rsid w:val="007F4D00"/>
    <w:rsid w:val="008403FE"/>
    <w:rsid w:val="008423B3"/>
    <w:rsid w:val="008520C6"/>
    <w:rsid w:val="00855F05"/>
    <w:rsid w:val="00876910"/>
    <w:rsid w:val="008C198E"/>
    <w:rsid w:val="008D4F5E"/>
    <w:rsid w:val="008F5638"/>
    <w:rsid w:val="0090546E"/>
    <w:rsid w:val="00907C37"/>
    <w:rsid w:val="00913925"/>
    <w:rsid w:val="00966272"/>
    <w:rsid w:val="00993900"/>
    <w:rsid w:val="009B10B2"/>
    <w:rsid w:val="009B7DEA"/>
    <w:rsid w:val="009D2EAF"/>
    <w:rsid w:val="009E0B93"/>
    <w:rsid w:val="009E792C"/>
    <w:rsid w:val="00A273C5"/>
    <w:rsid w:val="00A3754E"/>
    <w:rsid w:val="00A616EA"/>
    <w:rsid w:val="00A663AB"/>
    <w:rsid w:val="00A93F70"/>
    <w:rsid w:val="00AB1395"/>
    <w:rsid w:val="00AC05CD"/>
    <w:rsid w:val="00AF1EAB"/>
    <w:rsid w:val="00B108D2"/>
    <w:rsid w:val="00B712A6"/>
    <w:rsid w:val="00B8679D"/>
    <w:rsid w:val="00BB4F93"/>
    <w:rsid w:val="00BF2124"/>
    <w:rsid w:val="00C33AE2"/>
    <w:rsid w:val="00C447FE"/>
    <w:rsid w:val="00C46CF3"/>
    <w:rsid w:val="00C555FA"/>
    <w:rsid w:val="00C609E7"/>
    <w:rsid w:val="00C80474"/>
    <w:rsid w:val="00CD00BC"/>
    <w:rsid w:val="00CE445D"/>
    <w:rsid w:val="00D23D27"/>
    <w:rsid w:val="00D24179"/>
    <w:rsid w:val="00D307C4"/>
    <w:rsid w:val="00D46623"/>
    <w:rsid w:val="00D538A6"/>
    <w:rsid w:val="00D54298"/>
    <w:rsid w:val="00D916E0"/>
    <w:rsid w:val="00DC5074"/>
    <w:rsid w:val="00DD51BA"/>
    <w:rsid w:val="00DE08B0"/>
    <w:rsid w:val="00DE3446"/>
    <w:rsid w:val="00E3305D"/>
    <w:rsid w:val="00E65A34"/>
    <w:rsid w:val="00E77085"/>
    <w:rsid w:val="00E97B6F"/>
    <w:rsid w:val="00EC0300"/>
    <w:rsid w:val="00ED130E"/>
    <w:rsid w:val="00ED49CE"/>
    <w:rsid w:val="00EF4510"/>
    <w:rsid w:val="00F00232"/>
    <w:rsid w:val="00F4602E"/>
    <w:rsid w:val="00F57F68"/>
    <w:rsid w:val="00F9692A"/>
    <w:rsid w:val="00F97B35"/>
    <w:rsid w:val="00FA349E"/>
    <w:rsid w:val="00FD1D20"/>
    <w:rsid w:val="00FE361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ลูกศรเชื่อมต่อแบบตรง 78"/>
        <o:r id="V:Rule2" type="connector" idref="#ลูกศรเชื่อมต่อแบบตรง 112"/>
        <o:r id="V:Rule3" type="connector" idref="#ลูกศรเชื่อมต่อแบบตรง 33"/>
        <o:r id="V:Rule4" type="connector" idref="#ลูกศรเชื่อมต่อแบบตรง 12"/>
        <o:r id="V:Rule5" type="connector" idref="#ลูกศรเชื่อมต่อแบบตรง 19"/>
        <o:r id="V:Rule6" type="connector" idref="#ลูกศรเชื่อมต่อแบบตรง 28"/>
        <o:r id="V:Rule7" type="connector" idref="#ลูกศรเชื่อมต่อแบบตรง 39"/>
        <o:r id="V:Rule8" type="connector" idref="#ลูกศรเชื่อมต่อแบบตรง 40"/>
        <o:r id="V:Rule9" type="connector" idref="#ลูกศรเชื่อมต่อแบบตรง 26"/>
        <o:r id="V:Rule10" type="connector" idref="#ลูกศรเชื่อมต่อแบบตรง 42"/>
        <o:r id="V:Rule11" type="connector" idref="#ลูกศรเชื่อมต่อแบบตรง 44"/>
        <o:r id="V:Rule12" type="connector" idref="#ลูกศรเชื่อมต่อแบบตรง 21"/>
        <o:r id="V:Rule13" type="connector" idref="#ลูกศรเชื่อมต่อแบบตรง 15"/>
        <o:r id="V:Rule14" type="connector" idref="#ลูกศรเชื่อมต่อแบบตรง 24"/>
        <o:r id="V:Rule15" type="connector" idref="#ลูกศรเชื่อมต่อแบบตรง 37"/>
        <o:r id="V:Rule16" type="connector" idref="#ลูกศรเชื่อมต่อแบบตรง 16"/>
        <o:r id="V:Rule17" type="connector" idref="#ลูกศรเชื่อมต่อแบบตรง 18"/>
        <o:r id="V:Rule18" type="connector" idref="#ลูกศรเชื่อมต่อแบบตรง 25"/>
        <o:r id="V:Rule19" type="connector" idref="#ลูกศรเชื่อมต่อแบบตรง 32"/>
        <o:r id="V:Rule20" type="connector" idref="#ลูกศรเชื่อมต่อแบบตรง 35"/>
        <o:r id="V:Rule21" type="connector" idref="#ลูกศรเชื่อมต่อแบบตรง 29"/>
        <o:r id="V:Rule22" type="connector" idref="#ลูกศรเชื่อมต่อแบบตรง 23"/>
        <o:r id="V:Rule23" type="connector" idref="#ลูกศรเชื่อมต่อแบบตรง 22"/>
        <o:r id="V:Rule24" type="connector" idref="#ลูกศรเชื่อมต่อแบบตรง 2"/>
      </o:rules>
    </o:shapelayout>
  </w:shapeDefaults>
  <w:decimalSymbol w:val="."/>
  <w:listSeparator w:val=","/>
  <w14:docId w14:val="1AE3A2D7"/>
  <w15:docId w15:val="{E655F824-5376-4419-B27B-F06ED75E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F1AE1"/>
  </w:style>
  <w:style w:type="paragraph" w:styleId="1">
    <w:name w:val="heading 1"/>
    <w:basedOn w:val="a"/>
    <w:next w:val="a"/>
    <w:rsid w:val="004F1AE1"/>
    <w:pPr>
      <w:keepNext/>
      <w:keepLines/>
      <w:spacing w:before="480" w:after="120"/>
      <w:outlineLvl w:val="0"/>
    </w:pPr>
    <w:rPr>
      <w:b/>
      <w:sz w:val="48"/>
      <w:szCs w:val="48"/>
    </w:rPr>
  </w:style>
  <w:style w:type="paragraph" w:styleId="2">
    <w:name w:val="heading 2"/>
    <w:basedOn w:val="a"/>
    <w:next w:val="a"/>
    <w:rsid w:val="004F1AE1"/>
    <w:pPr>
      <w:keepNext/>
      <w:keepLines/>
      <w:spacing w:before="360" w:after="80"/>
      <w:outlineLvl w:val="1"/>
    </w:pPr>
    <w:rPr>
      <w:b/>
      <w:sz w:val="36"/>
      <w:szCs w:val="36"/>
    </w:rPr>
  </w:style>
  <w:style w:type="paragraph" w:styleId="3">
    <w:name w:val="heading 3"/>
    <w:basedOn w:val="a"/>
    <w:next w:val="a"/>
    <w:rsid w:val="004F1AE1"/>
    <w:pPr>
      <w:keepNext/>
      <w:keepLines/>
      <w:spacing w:before="280" w:after="80"/>
      <w:outlineLvl w:val="2"/>
    </w:pPr>
    <w:rPr>
      <w:b/>
      <w:sz w:val="28"/>
      <w:szCs w:val="28"/>
    </w:rPr>
  </w:style>
  <w:style w:type="paragraph" w:styleId="4">
    <w:name w:val="heading 4"/>
    <w:basedOn w:val="a"/>
    <w:next w:val="a"/>
    <w:rsid w:val="004F1AE1"/>
    <w:pPr>
      <w:keepNext/>
      <w:keepLines/>
      <w:spacing w:before="240" w:after="40"/>
      <w:outlineLvl w:val="3"/>
    </w:pPr>
    <w:rPr>
      <w:b/>
      <w:sz w:val="24"/>
      <w:szCs w:val="24"/>
    </w:rPr>
  </w:style>
  <w:style w:type="paragraph" w:styleId="5">
    <w:name w:val="heading 5"/>
    <w:basedOn w:val="a"/>
    <w:next w:val="a"/>
    <w:rsid w:val="004F1AE1"/>
    <w:pPr>
      <w:keepNext/>
      <w:keepLines/>
      <w:spacing w:before="220" w:after="40"/>
      <w:outlineLvl w:val="4"/>
    </w:pPr>
    <w:rPr>
      <w:b/>
      <w:sz w:val="22"/>
      <w:szCs w:val="22"/>
    </w:rPr>
  </w:style>
  <w:style w:type="paragraph" w:styleId="6">
    <w:name w:val="heading 6"/>
    <w:basedOn w:val="a"/>
    <w:next w:val="a"/>
    <w:rsid w:val="004F1AE1"/>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4F1AE1"/>
    <w:tblPr>
      <w:tblCellMar>
        <w:top w:w="0" w:type="dxa"/>
        <w:left w:w="0" w:type="dxa"/>
        <w:bottom w:w="0" w:type="dxa"/>
        <w:right w:w="0" w:type="dxa"/>
      </w:tblCellMar>
    </w:tblPr>
  </w:style>
  <w:style w:type="paragraph" w:styleId="a3">
    <w:name w:val="Title"/>
    <w:basedOn w:val="a"/>
    <w:next w:val="a"/>
    <w:rsid w:val="004F1AE1"/>
    <w:pPr>
      <w:keepNext/>
      <w:keepLines/>
      <w:spacing w:before="480" w:after="120"/>
    </w:pPr>
    <w:rPr>
      <w:b/>
      <w:sz w:val="72"/>
      <w:szCs w:val="72"/>
    </w:rPr>
  </w:style>
  <w:style w:type="paragraph" w:styleId="a4">
    <w:name w:val="Subtitle"/>
    <w:basedOn w:val="a"/>
    <w:next w:val="a"/>
    <w:rsid w:val="004F1AE1"/>
    <w:pPr>
      <w:keepNext/>
      <w:keepLines/>
      <w:spacing w:before="360" w:after="80"/>
    </w:pPr>
    <w:rPr>
      <w:rFonts w:ascii="Georgia" w:eastAsia="Georgia" w:hAnsi="Georgia" w:cs="Georgia"/>
      <w:i/>
      <w:color w:val="666666"/>
      <w:sz w:val="48"/>
      <w:szCs w:val="48"/>
    </w:rPr>
  </w:style>
  <w:style w:type="table" w:customStyle="1" w:styleId="a5">
    <w:basedOn w:val="TableNormal"/>
    <w:rsid w:val="004F1AE1"/>
    <w:tblPr>
      <w:tblStyleRowBandSize w:val="1"/>
      <w:tblStyleColBandSize w:val="1"/>
      <w:tblCellMar>
        <w:top w:w="0" w:type="dxa"/>
        <w:left w:w="108" w:type="dxa"/>
        <w:bottom w:w="0" w:type="dxa"/>
        <w:right w:w="108" w:type="dxa"/>
      </w:tblCellMar>
    </w:tblPr>
  </w:style>
  <w:style w:type="table" w:customStyle="1" w:styleId="a6">
    <w:basedOn w:val="TableNormal"/>
    <w:rsid w:val="004F1AE1"/>
    <w:tblPr>
      <w:tblStyleRowBandSize w:val="1"/>
      <w:tblStyleColBandSize w:val="1"/>
      <w:tblCellMar>
        <w:top w:w="0" w:type="dxa"/>
        <w:left w:w="108" w:type="dxa"/>
        <w:bottom w:w="0" w:type="dxa"/>
        <w:right w:w="108" w:type="dxa"/>
      </w:tblCellMar>
    </w:tblPr>
  </w:style>
  <w:style w:type="table" w:customStyle="1" w:styleId="a7">
    <w:basedOn w:val="TableNormal"/>
    <w:rsid w:val="004F1AE1"/>
    <w:tblPr>
      <w:tblStyleRowBandSize w:val="1"/>
      <w:tblStyleColBandSize w:val="1"/>
      <w:tblCellMar>
        <w:top w:w="0" w:type="dxa"/>
        <w:left w:w="108" w:type="dxa"/>
        <w:bottom w:w="0" w:type="dxa"/>
        <w:right w:w="108" w:type="dxa"/>
      </w:tblCellMar>
    </w:tblPr>
  </w:style>
  <w:style w:type="table" w:customStyle="1" w:styleId="a8">
    <w:basedOn w:val="TableNormal"/>
    <w:rsid w:val="004F1AE1"/>
    <w:tblPr>
      <w:tblStyleRowBandSize w:val="1"/>
      <w:tblStyleColBandSize w:val="1"/>
      <w:tblCellMar>
        <w:top w:w="0" w:type="dxa"/>
        <w:left w:w="108" w:type="dxa"/>
        <w:bottom w:w="0" w:type="dxa"/>
        <w:right w:w="108" w:type="dxa"/>
      </w:tblCellMar>
    </w:tblPr>
  </w:style>
  <w:style w:type="table" w:customStyle="1" w:styleId="a9">
    <w:basedOn w:val="TableNormal"/>
    <w:rsid w:val="004F1AE1"/>
    <w:tblPr>
      <w:tblStyleRowBandSize w:val="1"/>
      <w:tblStyleColBandSize w:val="1"/>
      <w:tblCellMar>
        <w:top w:w="70" w:type="dxa"/>
        <w:left w:w="0" w:type="dxa"/>
        <w:bottom w:w="0" w:type="dxa"/>
        <w:right w:w="0" w:type="dxa"/>
      </w:tblCellMar>
    </w:tblPr>
  </w:style>
  <w:style w:type="table" w:customStyle="1" w:styleId="aa">
    <w:basedOn w:val="TableNormal"/>
    <w:rsid w:val="004F1AE1"/>
    <w:tblPr>
      <w:tblStyleRowBandSize w:val="1"/>
      <w:tblStyleColBandSize w:val="1"/>
      <w:tblCellMar>
        <w:top w:w="70" w:type="dxa"/>
        <w:left w:w="0" w:type="dxa"/>
        <w:bottom w:w="0" w:type="dxa"/>
        <w:right w:w="0" w:type="dxa"/>
      </w:tblCellMar>
    </w:tblPr>
  </w:style>
  <w:style w:type="table" w:customStyle="1" w:styleId="ab">
    <w:basedOn w:val="TableNormal"/>
    <w:rsid w:val="004F1AE1"/>
    <w:tblPr>
      <w:tblStyleRowBandSize w:val="1"/>
      <w:tblStyleColBandSize w:val="1"/>
      <w:tblCellMar>
        <w:top w:w="70" w:type="dxa"/>
        <w:left w:w="0" w:type="dxa"/>
        <w:bottom w:w="0" w:type="dxa"/>
        <w:right w:w="0" w:type="dxa"/>
      </w:tblCellMar>
    </w:tblPr>
  </w:style>
  <w:style w:type="table" w:customStyle="1" w:styleId="ac">
    <w:basedOn w:val="TableNormal"/>
    <w:rsid w:val="004F1AE1"/>
    <w:tblPr>
      <w:tblStyleRowBandSize w:val="1"/>
      <w:tblStyleColBandSize w:val="1"/>
      <w:tblCellMar>
        <w:top w:w="70" w:type="dxa"/>
        <w:left w:w="0" w:type="dxa"/>
        <w:bottom w:w="0" w:type="dxa"/>
        <w:right w:w="0" w:type="dxa"/>
      </w:tblCellMar>
    </w:tblPr>
  </w:style>
  <w:style w:type="table" w:customStyle="1" w:styleId="ad">
    <w:basedOn w:val="TableNormal"/>
    <w:rsid w:val="004F1AE1"/>
    <w:tblPr>
      <w:tblStyleRowBandSize w:val="1"/>
      <w:tblStyleColBandSize w:val="1"/>
      <w:tblCellMar>
        <w:top w:w="70" w:type="dxa"/>
        <w:left w:w="0" w:type="dxa"/>
        <w:bottom w:w="0" w:type="dxa"/>
        <w:right w:w="0" w:type="dxa"/>
      </w:tblCellMar>
    </w:tblPr>
  </w:style>
  <w:style w:type="table" w:customStyle="1" w:styleId="ae">
    <w:basedOn w:val="TableNormal"/>
    <w:rsid w:val="004F1AE1"/>
    <w:tblPr>
      <w:tblStyleRowBandSize w:val="1"/>
      <w:tblStyleColBandSize w:val="1"/>
      <w:tblCellMar>
        <w:top w:w="70" w:type="dxa"/>
        <w:left w:w="0" w:type="dxa"/>
        <w:bottom w:w="0" w:type="dxa"/>
        <w:right w:w="0" w:type="dxa"/>
      </w:tblCellMar>
    </w:tblPr>
  </w:style>
  <w:style w:type="table" w:customStyle="1" w:styleId="af">
    <w:basedOn w:val="TableNormal"/>
    <w:rsid w:val="004F1AE1"/>
    <w:tblPr>
      <w:tblStyleRowBandSize w:val="1"/>
      <w:tblStyleColBandSize w:val="1"/>
      <w:tblCellMar>
        <w:top w:w="70" w:type="dxa"/>
        <w:left w:w="0" w:type="dxa"/>
        <w:bottom w:w="0" w:type="dxa"/>
        <w:right w:w="0" w:type="dxa"/>
      </w:tblCellMar>
    </w:tblPr>
  </w:style>
  <w:style w:type="table" w:customStyle="1" w:styleId="af0">
    <w:basedOn w:val="TableNormal"/>
    <w:rsid w:val="004F1AE1"/>
    <w:tblPr>
      <w:tblStyleRowBandSize w:val="1"/>
      <w:tblStyleColBandSize w:val="1"/>
      <w:tblCellMar>
        <w:top w:w="70" w:type="dxa"/>
        <w:left w:w="0" w:type="dxa"/>
        <w:bottom w:w="0" w:type="dxa"/>
        <w:right w:w="0" w:type="dxa"/>
      </w:tblCellMar>
    </w:tblPr>
  </w:style>
  <w:style w:type="table" w:customStyle="1" w:styleId="af1">
    <w:basedOn w:val="TableNormal"/>
    <w:rsid w:val="004F1AE1"/>
    <w:tblPr>
      <w:tblStyleRowBandSize w:val="1"/>
      <w:tblStyleColBandSize w:val="1"/>
      <w:tblCellMar>
        <w:top w:w="70" w:type="dxa"/>
        <w:left w:w="0" w:type="dxa"/>
        <w:bottom w:w="0" w:type="dxa"/>
        <w:right w:w="0" w:type="dxa"/>
      </w:tblCellMar>
    </w:tblPr>
  </w:style>
  <w:style w:type="table" w:customStyle="1" w:styleId="af2">
    <w:basedOn w:val="TableNormal"/>
    <w:rsid w:val="004F1AE1"/>
    <w:tblPr>
      <w:tblStyleRowBandSize w:val="1"/>
      <w:tblStyleColBandSize w:val="1"/>
      <w:tblCellMar>
        <w:top w:w="70" w:type="dxa"/>
        <w:left w:w="0" w:type="dxa"/>
        <w:bottom w:w="0" w:type="dxa"/>
        <w:right w:w="0" w:type="dxa"/>
      </w:tblCellMar>
    </w:tblPr>
  </w:style>
  <w:style w:type="table" w:customStyle="1" w:styleId="af3">
    <w:basedOn w:val="TableNormal"/>
    <w:rsid w:val="004F1AE1"/>
    <w:tblPr>
      <w:tblStyleRowBandSize w:val="1"/>
      <w:tblStyleColBandSize w:val="1"/>
      <w:tblCellMar>
        <w:top w:w="70" w:type="dxa"/>
        <w:left w:w="0" w:type="dxa"/>
        <w:bottom w:w="0" w:type="dxa"/>
        <w:right w:w="0" w:type="dxa"/>
      </w:tblCellMar>
    </w:tblPr>
  </w:style>
  <w:style w:type="table" w:customStyle="1" w:styleId="af4">
    <w:basedOn w:val="TableNormal"/>
    <w:rsid w:val="004F1AE1"/>
    <w:tblPr>
      <w:tblStyleRowBandSize w:val="1"/>
      <w:tblStyleColBandSize w:val="1"/>
      <w:tblCellMar>
        <w:top w:w="70" w:type="dxa"/>
        <w:left w:w="115" w:type="dxa"/>
        <w:bottom w:w="0" w:type="dxa"/>
        <w:right w:w="115" w:type="dxa"/>
      </w:tblCellMar>
    </w:tblPr>
  </w:style>
  <w:style w:type="table" w:customStyle="1" w:styleId="af5">
    <w:basedOn w:val="TableNormal"/>
    <w:rsid w:val="004F1AE1"/>
    <w:tblPr>
      <w:tblStyleRowBandSize w:val="1"/>
      <w:tblStyleColBandSize w:val="1"/>
      <w:tblCellMar>
        <w:top w:w="70" w:type="dxa"/>
        <w:left w:w="115" w:type="dxa"/>
        <w:bottom w:w="0" w:type="dxa"/>
        <w:right w:w="115" w:type="dxa"/>
      </w:tblCellMar>
    </w:tblPr>
  </w:style>
  <w:style w:type="table" w:customStyle="1" w:styleId="af6">
    <w:basedOn w:val="TableNormal"/>
    <w:rsid w:val="004F1AE1"/>
    <w:tblPr>
      <w:tblStyleRowBandSize w:val="1"/>
      <w:tblStyleColBandSize w:val="1"/>
      <w:tblCellMar>
        <w:top w:w="70" w:type="dxa"/>
        <w:left w:w="115" w:type="dxa"/>
        <w:bottom w:w="0" w:type="dxa"/>
        <w:right w:w="115" w:type="dxa"/>
      </w:tblCellMar>
    </w:tblPr>
  </w:style>
  <w:style w:type="table" w:customStyle="1" w:styleId="af7">
    <w:basedOn w:val="TableNormal"/>
    <w:rsid w:val="004F1AE1"/>
    <w:tblPr>
      <w:tblStyleRowBandSize w:val="1"/>
      <w:tblStyleColBandSize w:val="1"/>
      <w:tblCellMar>
        <w:top w:w="70" w:type="dxa"/>
        <w:left w:w="115" w:type="dxa"/>
        <w:bottom w:w="0" w:type="dxa"/>
        <w:right w:w="115" w:type="dxa"/>
      </w:tblCellMar>
    </w:tblPr>
  </w:style>
  <w:style w:type="table" w:customStyle="1" w:styleId="af8">
    <w:basedOn w:val="TableNormal"/>
    <w:rsid w:val="004F1AE1"/>
    <w:tblPr>
      <w:tblStyleRowBandSize w:val="1"/>
      <w:tblStyleColBandSize w:val="1"/>
      <w:tblCellMar>
        <w:top w:w="70" w:type="dxa"/>
        <w:left w:w="115" w:type="dxa"/>
        <w:bottom w:w="0" w:type="dxa"/>
        <w:right w:w="115" w:type="dxa"/>
      </w:tblCellMar>
    </w:tblPr>
  </w:style>
  <w:style w:type="table" w:customStyle="1" w:styleId="af9">
    <w:basedOn w:val="TableNormal"/>
    <w:rsid w:val="004F1AE1"/>
    <w:tblPr>
      <w:tblStyleRowBandSize w:val="1"/>
      <w:tblStyleColBandSize w:val="1"/>
      <w:tblCellMar>
        <w:top w:w="70" w:type="dxa"/>
        <w:left w:w="115" w:type="dxa"/>
        <w:bottom w:w="0" w:type="dxa"/>
        <w:right w:w="115" w:type="dxa"/>
      </w:tblCellMar>
    </w:tblPr>
  </w:style>
  <w:style w:type="table" w:customStyle="1" w:styleId="afa">
    <w:basedOn w:val="TableNormal"/>
    <w:rsid w:val="004F1AE1"/>
    <w:tblPr>
      <w:tblStyleRowBandSize w:val="1"/>
      <w:tblStyleColBandSize w:val="1"/>
      <w:tblCellMar>
        <w:top w:w="70" w:type="dxa"/>
        <w:left w:w="115" w:type="dxa"/>
        <w:bottom w:w="0" w:type="dxa"/>
        <w:right w:w="115" w:type="dxa"/>
      </w:tblCellMar>
    </w:tblPr>
  </w:style>
  <w:style w:type="table" w:customStyle="1" w:styleId="afb">
    <w:basedOn w:val="TableNormal"/>
    <w:rsid w:val="004F1AE1"/>
    <w:tblPr>
      <w:tblStyleRowBandSize w:val="1"/>
      <w:tblStyleColBandSize w:val="1"/>
      <w:tblCellMar>
        <w:top w:w="70" w:type="dxa"/>
        <w:left w:w="115" w:type="dxa"/>
        <w:bottom w:w="0" w:type="dxa"/>
        <w:right w:w="115" w:type="dxa"/>
      </w:tblCellMar>
    </w:tblPr>
  </w:style>
  <w:style w:type="table" w:customStyle="1" w:styleId="afc">
    <w:basedOn w:val="TableNormal"/>
    <w:rsid w:val="004F1AE1"/>
    <w:tblPr>
      <w:tblStyleRowBandSize w:val="1"/>
      <w:tblStyleColBandSize w:val="1"/>
      <w:tblCellMar>
        <w:top w:w="70" w:type="dxa"/>
        <w:left w:w="115" w:type="dxa"/>
        <w:bottom w:w="0" w:type="dxa"/>
        <w:right w:w="115" w:type="dxa"/>
      </w:tblCellMar>
    </w:tblPr>
  </w:style>
  <w:style w:type="table" w:customStyle="1" w:styleId="afd">
    <w:basedOn w:val="TableNormal"/>
    <w:rsid w:val="004F1AE1"/>
    <w:tblPr>
      <w:tblStyleRowBandSize w:val="1"/>
      <w:tblStyleColBandSize w:val="1"/>
      <w:tblCellMar>
        <w:top w:w="70" w:type="dxa"/>
        <w:left w:w="115" w:type="dxa"/>
        <w:bottom w:w="0" w:type="dxa"/>
        <w:right w:w="115" w:type="dxa"/>
      </w:tblCellMar>
    </w:tblPr>
  </w:style>
  <w:style w:type="table" w:customStyle="1" w:styleId="afe">
    <w:basedOn w:val="TableNormal"/>
    <w:rsid w:val="004F1AE1"/>
    <w:tblPr>
      <w:tblStyleRowBandSize w:val="1"/>
      <w:tblStyleColBandSize w:val="1"/>
      <w:tblCellMar>
        <w:top w:w="70" w:type="dxa"/>
        <w:left w:w="115" w:type="dxa"/>
        <w:bottom w:w="0" w:type="dxa"/>
        <w:right w:w="115" w:type="dxa"/>
      </w:tblCellMar>
    </w:tblPr>
  </w:style>
  <w:style w:type="table" w:customStyle="1" w:styleId="aff">
    <w:basedOn w:val="TableNormal"/>
    <w:rsid w:val="004F1AE1"/>
    <w:tblPr>
      <w:tblStyleRowBandSize w:val="1"/>
      <w:tblStyleColBandSize w:val="1"/>
      <w:tblCellMar>
        <w:top w:w="70" w:type="dxa"/>
        <w:left w:w="115" w:type="dxa"/>
        <w:bottom w:w="0" w:type="dxa"/>
        <w:right w:w="115" w:type="dxa"/>
      </w:tblCellMar>
    </w:tblPr>
  </w:style>
  <w:style w:type="table" w:customStyle="1" w:styleId="aff0">
    <w:basedOn w:val="TableNormal"/>
    <w:rsid w:val="004F1AE1"/>
    <w:tblPr>
      <w:tblStyleRowBandSize w:val="1"/>
      <w:tblStyleColBandSize w:val="1"/>
      <w:tblCellMar>
        <w:top w:w="70" w:type="dxa"/>
        <w:left w:w="115" w:type="dxa"/>
        <w:bottom w:w="0" w:type="dxa"/>
        <w:right w:w="115" w:type="dxa"/>
      </w:tblCellMar>
    </w:tblPr>
  </w:style>
  <w:style w:type="table" w:customStyle="1" w:styleId="aff1">
    <w:basedOn w:val="TableNormal"/>
    <w:rsid w:val="004F1AE1"/>
    <w:tblPr>
      <w:tblStyleRowBandSize w:val="1"/>
      <w:tblStyleColBandSize w:val="1"/>
      <w:tblCellMar>
        <w:top w:w="70" w:type="dxa"/>
        <w:left w:w="115" w:type="dxa"/>
        <w:bottom w:w="0" w:type="dxa"/>
        <w:right w:w="115" w:type="dxa"/>
      </w:tblCellMar>
    </w:tblPr>
  </w:style>
  <w:style w:type="table" w:customStyle="1" w:styleId="aff2">
    <w:basedOn w:val="TableNormal"/>
    <w:rsid w:val="004F1AE1"/>
    <w:tblPr>
      <w:tblStyleRowBandSize w:val="1"/>
      <w:tblStyleColBandSize w:val="1"/>
      <w:tblCellMar>
        <w:top w:w="70" w:type="dxa"/>
        <w:left w:w="115" w:type="dxa"/>
        <w:bottom w:w="0" w:type="dxa"/>
        <w:right w:w="115" w:type="dxa"/>
      </w:tblCellMar>
    </w:tblPr>
  </w:style>
  <w:style w:type="table" w:customStyle="1" w:styleId="aff3">
    <w:basedOn w:val="TableNormal"/>
    <w:rsid w:val="004F1AE1"/>
    <w:tblPr>
      <w:tblStyleRowBandSize w:val="1"/>
      <w:tblStyleColBandSize w:val="1"/>
      <w:tblCellMar>
        <w:top w:w="70" w:type="dxa"/>
        <w:left w:w="115" w:type="dxa"/>
        <w:bottom w:w="0" w:type="dxa"/>
        <w:right w:w="115" w:type="dxa"/>
      </w:tblCellMar>
    </w:tblPr>
  </w:style>
  <w:style w:type="table" w:customStyle="1" w:styleId="aff4">
    <w:basedOn w:val="TableNormal"/>
    <w:rsid w:val="004F1AE1"/>
    <w:tblPr>
      <w:tblStyleRowBandSize w:val="1"/>
      <w:tblStyleColBandSize w:val="1"/>
      <w:tblCellMar>
        <w:top w:w="70" w:type="dxa"/>
        <w:left w:w="115" w:type="dxa"/>
        <w:bottom w:w="0" w:type="dxa"/>
        <w:right w:w="115" w:type="dxa"/>
      </w:tblCellMar>
    </w:tblPr>
  </w:style>
  <w:style w:type="table" w:customStyle="1" w:styleId="aff5">
    <w:basedOn w:val="TableNormal"/>
    <w:rsid w:val="004F1AE1"/>
    <w:tblPr>
      <w:tblStyleRowBandSize w:val="1"/>
      <w:tblStyleColBandSize w:val="1"/>
      <w:tblCellMar>
        <w:top w:w="70" w:type="dxa"/>
        <w:left w:w="115" w:type="dxa"/>
        <w:bottom w:w="0" w:type="dxa"/>
        <w:right w:w="115" w:type="dxa"/>
      </w:tblCellMar>
    </w:tblPr>
  </w:style>
  <w:style w:type="table" w:customStyle="1" w:styleId="aff6">
    <w:basedOn w:val="TableNormal"/>
    <w:rsid w:val="004F1AE1"/>
    <w:tblPr>
      <w:tblStyleRowBandSize w:val="1"/>
      <w:tblStyleColBandSize w:val="1"/>
      <w:tblCellMar>
        <w:top w:w="70" w:type="dxa"/>
        <w:left w:w="115" w:type="dxa"/>
        <w:bottom w:w="0" w:type="dxa"/>
        <w:right w:w="115" w:type="dxa"/>
      </w:tblCellMar>
    </w:tblPr>
  </w:style>
  <w:style w:type="table" w:customStyle="1" w:styleId="aff7">
    <w:basedOn w:val="TableNormal"/>
    <w:rsid w:val="004F1AE1"/>
    <w:tblPr>
      <w:tblStyleRowBandSize w:val="1"/>
      <w:tblStyleColBandSize w:val="1"/>
      <w:tblCellMar>
        <w:top w:w="70" w:type="dxa"/>
        <w:left w:w="115" w:type="dxa"/>
        <w:bottom w:w="0" w:type="dxa"/>
        <w:right w:w="115" w:type="dxa"/>
      </w:tblCellMar>
    </w:tblPr>
  </w:style>
  <w:style w:type="table" w:customStyle="1" w:styleId="aff8">
    <w:basedOn w:val="TableNormal"/>
    <w:rsid w:val="004F1AE1"/>
    <w:tblPr>
      <w:tblStyleRowBandSize w:val="1"/>
      <w:tblStyleColBandSize w:val="1"/>
      <w:tblCellMar>
        <w:top w:w="70" w:type="dxa"/>
        <w:left w:w="115" w:type="dxa"/>
        <w:bottom w:w="0" w:type="dxa"/>
        <w:right w:w="115" w:type="dxa"/>
      </w:tblCellMar>
    </w:tblPr>
  </w:style>
  <w:style w:type="table" w:customStyle="1" w:styleId="aff9">
    <w:basedOn w:val="TableNormal"/>
    <w:rsid w:val="004F1AE1"/>
    <w:tblPr>
      <w:tblStyleRowBandSize w:val="1"/>
      <w:tblStyleColBandSize w:val="1"/>
      <w:tblCellMar>
        <w:top w:w="70" w:type="dxa"/>
        <w:left w:w="115" w:type="dxa"/>
        <w:bottom w:w="0" w:type="dxa"/>
        <w:right w:w="115" w:type="dxa"/>
      </w:tblCellMar>
    </w:tblPr>
  </w:style>
  <w:style w:type="table" w:customStyle="1" w:styleId="affa">
    <w:basedOn w:val="TableNormal"/>
    <w:rsid w:val="004F1AE1"/>
    <w:tblPr>
      <w:tblStyleRowBandSize w:val="1"/>
      <w:tblStyleColBandSize w:val="1"/>
      <w:tblCellMar>
        <w:top w:w="70" w:type="dxa"/>
        <w:left w:w="115" w:type="dxa"/>
        <w:bottom w:w="0" w:type="dxa"/>
        <w:right w:w="115" w:type="dxa"/>
      </w:tblCellMar>
    </w:tblPr>
  </w:style>
  <w:style w:type="table" w:customStyle="1" w:styleId="affb">
    <w:basedOn w:val="TableNormal"/>
    <w:rsid w:val="004F1AE1"/>
    <w:tblPr>
      <w:tblStyleRowBandSize w:val="1"/>
      <w:tblStyleColBandSize w:val="1"/>
      <w:tblCellMar>
        <w:top w:w="70" w:type="dxa"/>
        <w:left w:w="115" w:type="dxa"/>
        <w:bottom w:w="0" w:type="dxa"/>
        <w:right w:w="115" w:type="dxa"/>
      </w:tblCellMar>
    </w:tblPr>
  </w:style>
  <w:style w:type="table" w:customStyle="1" w:styleId="affc">
    <w:basedOn w:val="TableNormal"/>
    <w:rsid w:val="004F1AE1"/>
    <w:tblPr>
      <w:tblStyleRowBandSize w:val="1"/>
      <w:tblStyleColBandSize w:val="1"/>
      <w:tblCellMar>
        <w:top w:w="70" w:type="dxa"/>
        <w:left w:w="115" w:type="dxa"/>
        <w:bottom w:w="0" w:type="dxa"/>
        <w:right w:w="115" w:type="dxa"/>
      </w:tblCellMar>
    </w:tblPr>
  </w:style>
  <w:style w:type="table" w:customStyle="1" w:styleId="affd">
    <w:basedOn w:val="TableNormal"/>
    <w:rsid w:val="004F1AE1"/>
    <w:tblPr>
      <w:tblStyleRowBandSize w:val="1"/>
      <w:tblStyleColBandSize w:val="1"/>
      <w:tblCellMar>
        <w:top w:w="70" w:type="dxa"/>
        <w:left w:w="115" w:type="dxa"/>
        <w:bottom w:w="0" w:type="dxa"/>
        <w:right w:w="115" w:type="dxa"/>
      </w:tblCellMar>
    </w:tblPr>
  </w:style>
  <w:style w:type="table" w:customStyle="1" w:styleId="affe">
    <w:basedOn w:val="TableNormal"/>
    <w:rsid w:val="004F1AE1"/>
    <w:tblPr>
      <w:tblStyleRowBandSize w:val="1"/>
      <w:tblStyleColBandSize w:val="1"/>
      <w:tblCellMar>
        <w:top w:w="70" w:type="dxa"/>
        <w:left w:w="115" w:type="dxa"/>
        <w:bottom w:w="0" w:type="dxa"/>
        <w:right w:w="115" w:type="dxa"/>
      </w:tblCellMar>
    </w:tblPr>
  </w:style>
  <w:style w:type="table" w:customStyle="1" w:styleId="afff">
    <w:basedOn w:val="TableNormal"/>
    <w:rsid w:val="004F1AE1"/>
    <w:tblPr>
      <w:tblStyleRowBandSize w:val="1"/>
      <w:tblStyleColBandSize w:val="1"/>
      <w:tblCellMar>
        <w:top w:w="70" w:type="dxa"/>
        <w:left w:w="115" w:type="dxa"/>
        <w:bottom w:w="0" w:type="dxa"/>
        <w:right w:w="115" w:type="dxa"/>
      </w:tblCellMar>
    </w:tblPr>
  </w:style>
  <w:style w:type="table" w:customStyle="1" w:styleId="afff0">
    <w:basedOn w:val="TableNormal"/>
    <w:rsid w:val="004F1AE1"/>
    <w:tblPr>
      <w:tblStyleRowBandSize w:val="1"/>
      <w:tblStyleColBandSize w:val="1"/>
      <w:tblCellMar>
        <w:top w:w="70" w:type="dxa"/>
        <w:left w:w="115" w:type="dxa"/>
        <w:bottom w:w="0" w:type="dxa"/>
        <w:right w:w="115" w:type="dxa"/>
      </w:tblCellMar>
    </w:tblPr>
  </w:style>
  <w:style w:type="table" w:customStyle="1" w:styleId="afff1">
    <w:basedOn w:val="TableNormal"/>
    <w:rsid w:val="004F1AE1"/>
    <w:tblPr>
      <w:tblStyleRowBandSize w:val="1"/>
      <w:tblStyleColBandSize w:val="1"/>
      <w:tblCellMar>
        <w:top w:w="70" w:type="dxa"/>
        <w:left w:w="115" w:type="dxa"/>
        <w:bottom w:w="0" w:type="dxa"/>
        <w:right w:w="115" w:type="dxa"/>
      </w:tblCellMar>
    </w:tblPr>
  </w:style>
  <w:style w:type="table" w:customStyle="1" w:styleId="afff2">
    <w:basedOn w:val="TableNormal"/>
    <w:rsid w:val="004F1AE1"/>
    <w:tblPr>
      <w:tblStyleRowBandSize w:val="1"/>
      <w:tblStyleColBandSize w:val="1"/>
      <w:tblCellMar>
        <w:top w:w="70" w:type="dxa"/>
        <w:left w:w="115" w:type="dxa"/>
        <w:bottom w:w="0" w:type="dxa"/>
        <w:right w:w="115" w:type="dxa"/>
      </w:tblCellMar>
    </w:tblPr>
  </w:style>
  <w:style w:type="table" w:customStyle="1" w:styleId="afff3">
    <w:basedOn w:val="TableNormal"/>
    <w:rsid w:val="004F1AE1"/>
    <w:tblPr>
      <w:tblStyleRowBandSize w:val="1"/>
      <w:tblStyleColBandSize w:val="1"/>
      <w:tblCellMar>
        <w:top w:w="70" w:type="dxa"/>
        <w:left w:w="0" w:type="dxa"/>
        <w:bottom w:w="0" w:type="dxa"/>
        <w:right w:w="0" w:type="dxa"/>
      </w:tblCellMar>
    </w:tblPr>
  </w:style>
  <w:style w:type="table" w:customStyle="1" w:styleId="afff4">
    <w:basedOn w:val="TableNormal"/>
    <w:rsid w:val="004F1AE1"/>
    <w:tblPr>
      <w:tblStyleRowBandSize w:val="1"/>
      <w:tblStyleColBandSize w:val="1"/>
      <w:tblCellMar>
        <w:top w:w="70" w:type="dxa"/>
        <w:left w:w="115" w:type="dxa"/>
        <w:bottom w:w="0" w:type="dxa"/>
        <w:right w:w="115" w:type="dxa"/>
      </w:tblCellMar>
    </w:tblPr>
  </w:style>
  <w:style w:type="table" w:customStyle="1" w:styleId="afff5">
    <w:basedOn w:val="TableNormal"/>
    <w:rsid w:val="004F1AE1"/>
    <w:tblPr>
      <w:tblStyleRowBandSize w:val="1"/>
      <w:tblStyleColBandSize w:val="1"/>
      <w:tblCellMar>
        <w:top w:w="0" w:type="dxa"/>
        <w:left w:w="108" w:type="dxa"/>
        <w:bottom w:w="0" w:type="dxa"/>
        <w:right w:w="108" w:type="dxa"/>
      </w:tblCellMar>
    </w:tblPr>
  </w:style>
  <w:style w:type="table" w:customStyle="1" w:styleId="afff6">
    <w:basedOn w:val="TableNormal"/>
    <w:rsid w:val="004F1AE1"/>
    <w:tblPr>
      <w:tblStyleRowBandSize w:val="1"/>
      <w:tblStyleColBandSize w:val="1"/>
      <w:tblCellMar>
        <w:top w:w="0" w:type="dxa"/>
        <w:left w:w="108" w:type="dxa"/>
        <w:bottom w:w="0" w:type="dxa"/>
        <w:right w:w="108" w:type="dxa"/>
      </w:tblCellMar>
    </w:tblPr>
  </w:style>
  <w:style w:type="table" w:customStyle="1" w:styleId="afff7">
    <w:basedOn w:val="TableNormal"/>
    <w:rsid w:val="004F1AE1"/>
    <w:tblPr>
      <w:tblStyleRowBandSize w:val="1"/>
      <w:tblStyleColBandSize w:val="1"/>
      <w:tblCellMar>
        <w:top w:w="0" w:type="dxa"/>
        <w:left w:w="108" w:type="dxa"/>
        <w:bottom w:w="0" w:type="dxa"/>
        <w:right w:w="108" w:type="dxa"/>
      </w:tblCellMar>
    </w:tblPr>
  </w:style>
  <w:style w:type="table" w:customStyle="1" w:styleId="afff8">
    <w:basedOn w:val="TableNormal"/>
    <w:rsid w:val="004F1AE1"/>
    <w:tblPr>
      <w:tblStyleRowBandSize w:val="1"/>
      <w:tblStyleColBandSize w:val="1"/>
      <w:tblCellMar>
        <w:top w:w="0" w:type="dxa"/>
        <w:left w:w="108" w:type="dxa"/>
        <w:bottom w:w="0" w:type="dxa"/>
        <w:right w:w="108" w:type="dxa"/>
      </w:tblCellMar>
    </w:tblPr>
  </w:style>
  <w:style w:type="table" w:customStyle="1" w:styleId="afff9">
    <w:basedOn w:val="TableNormal"/>
    <w:rsid w:val="004F1AE1"/>
    <w:tblPr>
      <w:tblStyleRowBandSize w:val="1"/>
      <w:tblStyleColBandSize w:val="1"/>
      <w:tblCellMar>
        <w:top w:w="0" w:type="dxa"/>
        <w:left w:w="108" w:type="dxa"/>
        <w:bottom w:w="0" w:type="dxa"/>
        <w:right w:w="108" w:type="dxa"/>
      </w:tblCellMar>
    </w:tblPr>
  </w:style>
  <w:style w:type="table" w:customStyle="1" w:styleId="afffa">
    <w:basedOn w:val="TableNormal"/>
    <w:rsid w:val="004F1AE1"/>
    <w:tblPr>
      <w:tblStyleRowBandSize w:val="1"/>
      <w:tblStyleColBandSize w:val="1"/>
      <w:tblCellMar>
        <w:top w:w="0" w:type="dxa"/>
        <w:left w:w="108" w:type="dxa"/>
        <w:bottom w:w="0" w:type="dxa"/>
        <w:right w:w="108" w:type="dxa"/>
      </w:tblCellMar>
    </w:tblPr>
  </w:style>
  <w:style w:type="table" w:customStyle="1" w:styleId="afffb">
    <w:basedOn w:val="TableNormal"/>
    <w:rsid w:val="004F1AE1"/>
    <w:tblPr>
      <w:tblStyleRowBandSize w:val="1"/>
      <w:tblStyleColBandSize w:val="1"/>
      <w:tblCellMar>
        <w:top w:w="0" w:type="dxa"/>
        <w:left w:w="108" w:type="dxa"/>
        <w:bottom w:w="0" w:type="dxa"/>
        <w:right w:w="108" w:type="dxa"/>
      </w:tblCellMar>
    </w:tblPr>
  </w:style>
  <w:style w:type="table" w:customStyle="1" w:styleId="afffc">
    <w:basedOn w:val="TableNormal"/>
    <w:rsid w:val="004F1AE1"/>
    <w:tblPr>
      <w:tblStyleRowBandSize w:val="1"/>
      <w:tblStyleColBandSize w:val="1"/>
      <w:tblCellMar>
        <w:top w:w="0" w:type="dxa"/>
        <w:left w:w="108" w:type="dxa"/>
        <w:bottom w:w="0" w:type="dxa"/>
        <w:right w:w="108" w:type="dxa"/>
      </w:tblCellMar>
    </w:tblPr>
  </w:style>
  <w:style w:type="table" w:customStyle="1" w:styleId="afffd">
    <w:basedOn w:val="TableNormal"/>
    <w:rsid w:val="004F1AE1"/>
    <w:tblPr>
      <w:tblStyleRowBandSize w:val="1"/>
      <w:tblStyleColBandSize w:val="1"/>
      <w:tblCellMar>
        <w:top w:w="0" w:type="dxa"/>
        <w:left w:w="108" w:type="dxa"/>
        <w:bottom w:w="0" w:type="dxa"/>
        <w:right w:w="108" w:type="dxa"/>
      </w:tblCellMar>
    </w:tblPr>
  </w:style>
  <w:style w:type="table" w:customStyle="1" w:styleId="afffe">
    <w:basedOn w:val="TableNormal"/>
    <w:rsid w:val="004F1AE1"/>
    <w:tblPr>
      <w:tblStyleRowBandSize w:val="1"/>
      <w:tblStyleColBandSize w:val="1"/>
      <w:tblCellMar>
        <w:top w:w="0" w:type="dxa"/>
        <w:left w:w="108" w:type="dxa"/>
        <w:bottom w:w="0" w:type="dxa"/>
        <w:right w:w="108" w:type="dxa"/>
      </w:tblCellMar>
    </w:tblPr>
  </w:style>
  <w:style w:type="table" w:customStyle="1" w:styleId="affff">
    <w:basedOn w:val="TableNormal"/>
    <w:rsid w:val="004F1AE1"/>
    <w:tblPr>
      <w:tblStyleRowBandSize w:val="1"/>
      <w:tblStyleColBandSize w:val="1"/>
      <w:tblCellMar>
        <w:top w:w="0" w:type="dxa"/>
        <w:left w:w="108" w:type="dxa"/>
        <w:bottom w:w="0" w:type="dxa"/>
        <w:right w:w="108" w:type="dxa"/>
      </w:tblCellMar>
    </w:tblPr>
  </w:style>
  <w:style w:type="table" w:customStyle="1" w:styleId="affff0">
    <w:basedOn w:val="TableNormal"/>
    <w:rsid w:val="004F1AE1"/>
    <w:tblPr>
      <w:tblStyleRowBandSize w:val="1"/>
      <w:tblStyleColBandSize w:val="1"/>
      <w:tblCellMar>
        <w:top w:w="0" w:type="dxa"/>
        <w:left w:w="108" w:type="dxa"/>
        <w:bottom w:w="0" w:type="dxa"/>
        <w:right w:w="108" w:type="dxa"/>
      </w:tblCellMar>
    </w:tblPr>
  </w:style>
  <w:style w:type="table" w:customStyle="1" w:styleId="affff1">
    <w:basedOn w:val="TableNormal"/>
    <w:rsid w:val="004F1AE1"/>
    <w:tblPr>
      <w:tblStyleRowBandSize w:val="1"/>
      <w:tblStyleColBandSize w:val="1"/>
      <w:tblCellMar>
        <w:top w:w="0" w:type="dxa"/>
        <w:left w:w="108" w:type="dxa"/>
        <w:bottom w:w="0" w:type="dxa"/>
        <w:right w:w="108" w:type="dxa"/>
      </w:tblCellMar>
    </w:tblPr>
  </w:style>
  <w:style w:type="table" w:customStyle="1" w:styleId="affff2">
    <w:basedOn w:val="TableNormal"/>
    <w:rsid w:val="004F1AE1"/>
    <w:tblPr>
      <w:tblStyleRowBandSize w:val="1"/>
      <w:tblStyleColBandSize w:val="1"/>
      <w:tblCellMar>
        <w:top w:w="0" w:type="dxa"/>
        <w:left w:w="108" w:type="dxa"/>
        <w:bottom w:w="0" w:type="dxa"/>
        <w:right w:w="108" w:type="dxa"/>
      </w:tblCellMar>
    </w:tblPr>
  </w:style>
  <w:style w:type="table" w:customStyle="1" w:styleId="affff3">
    <w:basedOn w:val="TableNormal"/>
    <w:rsid w:val="004F1AE1"/>
    <w:tblPr>
      <w:tblStyleRowBandSize w:val="1"/>
      <w:tblStyleColBandSize w:val="1"/>
      <w:tblCellMar>
        <w:top w:w="0" w:type="dxa"/>
        <w:left w:w="108" w:type="dxa"/>
        <w:bottom w:w="0" w:type="dxa"/>
        <w:right w:w="108" w:type="dxa"/>
      </w:tblCellMar>
    </w:tblPr>
  </w:style>
  <w:style w:type="table" w:customStyle="1" w:styleId="affff4">
    <w:basedOn w:val="TableNormal"/>
    <w:rsid w:val="004F1AE1"/>
    <w:tblPr>
      <w:tblStyleRowBandSize w:val="1"/>
      <w:tblStyleColBandSize w:val="1"/>
      <w:tblCellMar>
        <w:top w:w="0" w:type="dxa"/>
        <w:left w:w="108" w:type="dxa"/>
        <w:bottom w:w="0" w:type="dxa"/>
        <w:right w:w="108" w:type="dxa"/>
      </w:tblCellMar>
    </w:tblPr>
  </w:style>
  <w:style w:type="table" w:customStyle="1" w:styleId="affff5">
    <w:basedOn w:val="TableNormal"/>
    <w:rsid w:val="004F1AE1"/>
    <w:tblPr>
      <w:tblStyleRowBandSize w:val="1"/>
      <w:tblStyleColBandSize w:val="1"/>
      <w:tblCellMar>
        <w:top w:w="0" w:type="dxa"/>
        <w:left w:w="108" w:type="dxa"/>
        <w:bottom w:w="0" w:type="dxa"/>
        <w:right w:w="108" w:type="dxa"/>
      </w:tblCellMar>
    </w:tblPr>
  </w:style>
  <w:style w:type="table" w:customStyle="1" w:styleId="affff6">
    <w:basedOn w:val="TableNormal"/>
    <w:rsid w:val="004F1AE1"/>
    <w:tblPr>
      <w:tblStyleRowBandSize w:val="1"/>
      <w:tblStyleColBandSize w:val="1"/>
      <w:tblCellMar>
        <w:top w:w="0" w:type="dxa"/>
        <w:left w:w="108" w:type="dxa"/>
        <w:bottom w:w="0" w:type="dxa"/>
        <w:right w:w="108" w:type="dxa"/>
      </w:tblCellMar>
    </w:tblPr>
  </w:style>
  <w:style w:type="table" w:customStyle="1" w:styleId="affff7">
    <w:basedOn w:val="TableNormal"/>
    <w:rsid w:val="004F1AE1"/>
    <w:tblPr>
      <w:tblStyleRowBandSize w:val="1"/>
      <w:tblStyleColBandSize w:val="1"/>
      <w:tblCellMar>
        <w:top w:w="0" w:type="dxa"/>
        <w:left w:w="108" w:type="dxa"/>
        <w:bottom w:w="0" w:type="dxa"/>
        <w:right w:w="108" w:type="dxa"/>
      </w:tblCellMar>
    </w:tblPr>
  </w:style>
  <w:style w:type="table" w:customStyle="1" w:styleId="affff8">
    <w:basedOn w:val="TableNormal"/>
    <w:rsid w:val="004F1AE1"/>
    <w:tblPr>
      <w:tblStyleRowBandSize w:val="1"/>
      <w:tblStyleColBandSize w:val="1"/>
      <w:tblCellMar>
        <w:top w:w="0" w:type="dxa"/>
        <w:left w:w="108" w:type="dxa"/>
        <w:bottom w:w="0" w:type="dxa"/>
        <w:right w:w="108" w:type="dxa"/>
      </w:tblCellMar>
    </w:tblPr>
  </w:style>
  <w:style w:type="table" w:customStyle="1" w:styleId="affff9">
    <w:basedOn w:val="TableNormal"/>
    <w:rsid w:val="004F1AE1"/>
    <w:tblPr>
      <w:tblStyleRowBandSize w:val="1"/>
      <w:tblStyleColBandSize w:val="1"/>
      <w:tblCellMar>
        <w:top w:w="0" w:type="dxa"/>
        <w:left w:w="108" w:type="dxa"/>
        <w:bottom w:w="0" w:type="dxa"/>
        <w:right w:w="108" w:type="dxa"/>
      </w:tblCellMar>
    </w:tblPr>
  </w:style>
  <w:style w:type="table" w:customStyle="1" w:styleId="affffa">
    <w:basedOn w:val="TableNormal"/>
    <w:rsid w:val="004F1AE1"/>
    <w:tblPr>
      <w:tblStyleRowBandSize w:val="1"/>
      <w:tblStyleColBandSize w:val="1"/>
      <w:tblCellMar>
        <w:top w:w="0" w:type="dxa"/>
        <w:left w:w="108" w:type="dxa"/>
        <w:bottom w:w="0" w:type="dxa"/>
        <w:right w:w="108" w:type="dxa"/>
      </w:tblCellMar>
    </w:tblPr>
  </w:style>
  <w:style w:type="table" w:customStyle="1" w:styleId="affffb">
    <w:basedOn w:val="TableNormal"/>
    <w:rsid w:val="004F1AE1"/>
    <w:tblPr>
      <w:tblStyleRowBandSize w:val="1"/>
      <w:tblStyleColBandSize w:val="1"/>
      <w:tblCellMar>
        <w:top w:w="0" w:type="dxa"/>
        <w:left w:w="108" w:type="dxa"/>
        <w:bottom w:w="0" w:type="dxa"/>
        <w:right w:w="108" w:type="dxa"/>
      </w:tblCellMar>
    </w:tblPr>
  </w:style>
  <w:style w:type="table" w:customStyle="1" w:styleId="affffc">
    <w:basedOn w:val="TableNormal"/>
    <w:rsid w:val="004F1AE1"/>
    <w:tblPr>
      <w:tblStyleRowBandSize w:val="1"/>
      <w:tblStyleColBandSize w:val="1"/>
      <w:tblCellMar>
        <w:top w:w="0" w:type="dxa"/>
        <w:left w:w="108" w:type="dxa"/>
        <w:bottom w:w="0" w:type="dxa"/>
        <w:right w:w="108" w:type="dxa"/>
      </w:tblCellMar>
    </w:tblPr>
  </w:style>
  <w:style w:type="table" w:customStyle="1" w:styleId="affffd">
    <w:basedOn w:val="TableNormal"/>
    <w:rsid w:val="004F1AE1"/>
    <w:tblPr>
      <w:tblStyleRowBandSize w:val="1"/>
      <w:tblStyleColBandSize w:val="1"/>
      <w:tblCellMar>
        <w:top w:w="0" w:type="dxa"/>
        <w:left w:w="108" w:type="dxa"/>
        <w:bottom w:w="0" w:type="dxa"/>
        <w:right w:w="108" w:type="dxa"/>
      </w:tblCellMar>
    </w:tblPr>
  </w:style>
  <w:style w:type="table" w:customStyle="1" w:styleId="affffe">
    <w:basedOn w:val="TableNormal"/>
    <w:rsid w:val="004F1AE1"/>
    <w:tblPr>
      <w:tblStyleRowBandSize w:val="1"/>
      <w:tblStyleColBandSize w:val="1"/>
      <w:tblCellMar>
        <w:top w:w="0" w:type="dxa"/>
        <w:left w:w="108" w:type="dxa"/>
        <w:bottom w:w="0" w:type="dxa"/>
        <w:right w:w="108" w:type="dxa"/>
      </w:tblCellMar>
    </w:tblPr>
  </w:style>
  <w:style w:type="table" w:customStyle="1" w:styleId="afffff">
    <w:basedOn w:val="TableNormal"/>
    <w:rsid w:val="004F1AE1"/>
    <w:tblPr>
      <w:tblStyleRowBandSize w:val="1"/>
      <w:tblStyleColBandSize w:val="1"/>
      <w:tblCellMar>
        <w:top w:w="0" w:type="dxa"/>
        <w:left w:w="108" w:type="dxa"/>
        <w:bottom w:w="0" w:type="dxa"/>
        <w:right w:w="108" w:type="dxa"/>
      </w:tblCellMar>
    </w:tblPr>
  </w:style>
  <w:style w:type="table" w:customStyle="1" w:styleId="afffff0">
    <w:basedOn w:val="TableNormal"/>
    <w:rsid w:val="004F1AE1"/>
    <w:tblPr>
      <w:tblStyleRowBandSize w:val="1"/>
      <w:tblStyleColBandSize w:val="1"/>
      <w:tblCellMar>
        <w:top w:w="0" w:type="dxa"/>
        <w:left w:w="108" w:type="dxa"/>
        <w:bottom w:w="0" w:type="dxa"/>
        <w:right w:w="108" w:type="dxa"/>
      </w:tblCellMar>
    </w:tblPr>
  </w:style>
  <w:style w:type="paragraph" w:styleId="afffff1">
    <w:name w:val="footer"/>
    <w:basedOn w:val="a"/>
    <w:link w:val="afffff2"/>
    <w:uiPriority w:val="99"/>
    <w:unhideWhenUsed/>
    <w:rsid w:val="00394580"/>
    <w:pPr>
      <w:tabs>
        <w:tab w:val="center" w:pos="4680"/>
        <w:tab w:val="right" w:pos="9360"/>
      </w:tabs>
    </w:pPr>
    <w:rPr>
      <w:rFonts w:cs="Angsana New"/>
      <w:szCs w:val="25"/>
    </w:rPr>
  </w:style>
  <w:style w:type="character" w:customStyle="1" w:styleId="afffff2">
    <w:name w:val="ท้ายกระดาษ อักขระ"/>
    <w:basedOn w:val="a0"/>
    <w:link w:val="afffff1"/>
    <w:uiPriority w:val="99"/>
    <w:rsid w:val="00394580"/>
    <w:rPr>
      <w:rFonts w:cs="Angsana New"/>
      <w:szCs w:val="25"/>
    </w:rPr>
  </w:style>
  <w:style w:type="paragraph" w:styleId="afffff3">
    <w:name w:val="header"/>
    <w:basedOn w:val="a"/>
    <w:link w:val="afffff4"/>
    <w:uiPriority w:val="99"/>
    <w:unhideWhenUsed/>
    <w:rsid w:val="00394580"/>
    <w:pPr>
      <w:tabs>
        <w:tab w:val="center" w:pos="4680"/>
        <w:tab w:val="right" w:pos="9360"/>
      </w:tabs>
    </w:pPr>
    <w:rPr>
      <w:rFonts w:cs="Angsana New"/>
      <w:szCs w:val="25"/>
    </w:rPr>
  </w:style>
  <w:style w:type="character" w:customStyle="1" w:styleId="afffff4">
    <w:name w:val="หัวกระดาษ อักขระ"/>
    <w:basedOn w:val="a0"/>
    <w:link w:val="afffff3"/>
    <w:uiPriority w:val="99"/>
    <w:rsid w:val="00394580"/>
    <w:rPr>
      <w:rFonts w:cs="Angsana New"/>
      <w:szCs w:val="25"/>
    </w:rPr>
  </w:style>
  <w:style w:type="character" w:styleId="afffff5">
    <w:name w:val="annotation reference"/>
    <w:basedOn w:val="a0"/>
    <w:uiPriority w:val="99"/>
    <w:semiHidden/>
    <w:unhideWhenUsed/>
    <w:rsid w:val="00B712A6"/>
    <w:rPr>
      <w:sz w:val="16"/>
      <w:szCs w:val="16"/>
    </w:rPr>
  </w:style>
  <w:style w:type="paragraph" w:styleId="afffff6">
    <w:name w:val="annotation text"/>
    <w:basedOn w:val="a"/>
    <w:link w:val="afffff7"/>
    <w:uiPriority w:val="99"/>
    <w:semiHidden/>
    <w:unhideWhenUsed/>
    <w:rsid w:val="00B712A6"/>
    <w:rPr>
      <w:rFonts w:cs="Angsana New"/>
      <w:szCs w:val="25"/>
    </w:rPr>
  </w:style>
  <w:style w:type="character" w:customStyle="1" w:styleId="afffff7">
    <w:name w:val="ข้อความข้อคิดเห็น อักขระ"/>
    <w:basedOn w:val="a0"/>
    <w:link w:val="afffff6"/>
    <w:uiPriority w:val="99"/>
    <w:semiHidden/>
    <w:rsid w:val="00B712A6"/>
    <w:rPr>
      <w:rFonts w:cs="Angsana New"/>
      <w:szCs w:val="25"/>
    </w:rPr>
  </w:style>
  <w:style w:type="paragraph" w:styleId="afffff8">
    <w:name w:val="annotation subject"/>
    <w:basedOn w:val="afffff6"/>
    <w:next w:val="afffff6"/>
    <w:link w:val="afffff9"/>
    <w:uiPriority w:val="99"/>
    <w:semiHidden/>
    <w:unhideWhenUsed/>
    <w:rsid w:val="00B712A6"/>
    <w:rPr>
      <w:b/>
      <w:bCs/>
    </w:rPr>
  </w:style>
  <w:style w:type="character" w:customStyle="1" w:styleId="afffff9">
    <w:name w:val="ชื่อเรื่องของข้อคิดเห็น อักขระ"/>
    <w:basedOn w:val="afffff7"/>
    <w:link w:val="afffff8"/>
    <w:uiPriority w:val="99"/>
    <w:semiHidden/>
    <w:rsid w:val="00B712A6"/>
    <w:rPr>
      <w:rFonts w:cs="Angsana New"/>
      <w:b/>
      <w:bCs/>
      <w:szCs w:val="25"/>
    </w:rPr>
  </w:style>
  <w:style w:type="paragraph" w:styleId="afffffa">
    <w:name w:val="Balloon Text"/>
    <w:basedOn w:val="a"/>
    <w:link w:val="afffffb"/>
    <w:uiPriority w:val="99"/>
    <w:semiHidden/>
    <w:unhideWhenUsed/>
    <w:rsid w:val="00B712A6"/>
    <w:rPr>
      <w:rFonts w:ascii="Leelawadee" w:hAnsi="Leelawadee" w:cs="Angsana New"/>
      <w:sz w:val="18"/>
      <w:szCs w:val="22"/>
    </w:rPr>
  </w:style>
  <w:style w:type="character" w:customStyle="1" w:styleId="afffffb">
    <w:name w:val="ข้อความบอลลูน อักขระ"/>
    <w:basedOn w:val="a0"/>
    <w:link w:val="afffffa"/>
    <w:uiPriority w:val="99"/>
    <w:semiHidden/>
    <w:rsid w:val="00B712A6"/>
    <w:rPr>
      <w:rFonts w:ascii="Leelawadee" w:hAnsi="Leelawadee" w:cs="Angsana New"/>
      <w:sz w:val="18"/>
      <w:szCs w:val="22"/>
    </w:rPr>
  </w:style>
  <w:style w:type="paragraph" w:styleId="afffffc">
    <w:name w:val="Revision"/>
    <w:hidden/>
    <w:uiPriority w:val="99"/>
    <w:semiHidden/>
    <w:rsid w:val="001C4B69"/>
    <w:rPr>
      <w:rFonts w:cs="Angsana New"/>
      <w:szCs w:val="25"/>
    </w:rPr>
  </w:style>
  <w:style w:type="paragraph" w:styleId="afffffd">
    <w:name w:val="No Spacing"/>
    <w:uiPriority w:val="1"/>
    <w:qFormat/>
    <w:rsid w:val="0013421A"/>
    <w:rPr>
      <w:rFonts w:cs="Angsana New"/>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footer" Target="footer2.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footer" Target="footer1.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noFill/>
        <a:ln w="25400" cap="flat" cmpd="sng">
          <a:solidFill>
            <a:srgbClr val="000000"/>
          </a:solidFill>
          <a:prstDash val="solid"/>
          <a:miter lim="800000"/>
          <a:headEnd type="none" w="med" len="med"/>
          <a:tailEnd type="triangle" w="med" len="me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2BF6E-8B87-43C2-AAF2-BA889A41C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130</Pages>
  <Words>34172</Words>
  <Characters>194785</Characters>
  <Application>Microsoft Office Word</Application>
  <DocSecurity>0</DocSecurity>
  <Lines>1623</Lines>
  <Paragraphs>456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228501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SCS</cp:lastModifiedBy>
  <cp:revision>5</cp:revision>
  <dcterms:created xsi:type="dcterms:W3CDTF">2021-04-20T02:24:00Z</dcterms:created>
  <dcterms:modified xsi:type="dcterms:W3CDTF">2021-05-06T01:57:00Z</dcterms:modified>
</cp:coreProperties>
</file>